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1019" w:rsidRPr="00BB1B65" w:rsidRDefault="002D1019" w:rsidP="00A87544">
      <w:pPr>
        <w:jc w:val="center"/>
        <w:rPr>
          <w:sz w:val="28"/>
          <w:szCs w:val="28"/>
        </w:rPr>
      </w:pPr>
      <w:r w:rsidRPr="00BB1B65">
        <w:rPr>
          <w:sz w:val="28"/>
          <w:szCs w:val="28"/>
        </w:rPr>
        <w:t>МИНОБРНАУКИ РОССИИ</w:t>
      </w:r>
    </w:p>
    <w:p w:rsidR="002D1019" w:rsidRPr="00BB1B65" w:rsidRDefault="002D1019"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2D1019" w:rsidRPr="00BB1B65" w:rsidRDefault="002D1019" w:rsidP="00A87544">
      <w:pPr>
        <w:jc w:val="center"/>
        <w:rPr>
          <w:b/>
          <w:sz w:val="28"/>
          <w:szCs w:val="28"/>
        </w:rPr>
      </w:pPr>
      <w:r w:rsidRPr="00BB1B65">
        <w:rPr>
          <w:b/>
          <w:sz w:val="28"/>
          <w:szCs w:val="28"/>
        </w:rPr>
        <w:t>«Гжельский государственный университет»</w:t>
      </w:r>
    </w:p>
    <w:p w:rsidR="002D1019" w:rsidRPr="00BB1B65" w:rsidRDefault="002D1019" w:rsidP="00A87544">
      <w:pPr>
        <w:jc w:val="center"/>
        <w:rPr>
          <w:sz w:val="28"/>
          <w:szCs w:val="28"/>
        </w:rPr>
      </w:pPr>
      <w:r w:rsidRPr="00BB1B65">
        <w:rPr>
          <w:sz w:val="28"/>
          <w:szCs w:val="28"/>
        </w:rPr>
        <w:t>(ГГУ)</w:t>
      </w:r>
    </w:p>
    <w:p w:rsidR="002D1019" w:rsidRPr="00BB1B65" w:rsidRDefault="002D1019" w:rsidP="00A87544">
      <w:pPr>
        <w:rPr>
          <w:sz w:val="28"/>
          <w:szCs w:val="28"/>
        </w:rPr>
      </w:pPr>
    </w:p>
    <w:p w:rsidR="002D1019" w:rsidRPr="00BB1B65" w:rsidRDefault="002D1019" w:rsidP="00A87544">
      <w:pPr>
        <w:pStyle w:val="Style15"/>
        <w:tabs>
          <w:tab w:val="left" w:leader="underscore" w:pos="9760"/>
        </w:tabs>
        <w:spacing w:line="360" w:lineRule="auto"/>
        <w:rPr>
          <w:rStyle w:val="FontStyle53"/>
          <w:bCs/>
          <w:sz w:val="28"/>
          <w:szCs w:val="28"/>
        </w:rPr>
      </w:pPr>
    </w:p>
    <w:p w:rsidR="002D1019" w:rsidRPr="00BB1B65" w:rsidRDefault="002D1019" w:rsidP="00A87544">
      <w:pPr>
        <w:pStyle w:val="Style15"/>
        <w:tabs>
          <w:tab w:val="left" w:leader="underscore" w:pos="9760"/>
        </w:tabs>
        <w:spacing w:line="360" w:lineRule="auto"/>
        <w:rPr>
          <w:rStyle w:val="FontStyle53"/>
          <w:bCs/>
          <w:sz w:val="28"/>
          <w:szCs w:val="28"/>
        </w:rPr>
      </w:pPr>
    </w:p>
    <w:p w:rsidR="002D1019" w:rsidRPr="00BB1B65" w:rsidRDefault="002D1019" w:rsidP="00A87544">
      <w:pPr>
        <w:pStyle w:val="Style15"/>
        <w:tabs>
          <w:tab w:val="left" w:leader="underscore" w:pos="9760"/>
        </w:tabs>
        <w:spacing w:line="360" w:lineRule="auto"/>
        <w:rPr>
          <w:rStyle w:val="FontStyle53"/>
          <w:bCs/>
          <w:sz w:val="28"/>
          <w:szCs w:val="28"/>
        </w:rPr>
      </w:pPr>
    </w:p>
    <w:p w:rsidR="002D1019" w:rsidRPr="00BC7463" w:rsidRDefault="002D1019" w:rsidP="00FE428D">
      <w:pPr>
        <w:pStyle w:val="Style15"/>
        <w:tabs>
          <w:tab w:val="left" w:leader="underscore" w:pos="9760"/>
        </w:tabs>
        <w:ind w:firstLine="709"/>
        <w:jc w:val="center"/>
        <w:rPr>
          <w:rStyle w:val="FontStyle53"/>
          <w:b w:val="0"/>
          <w:bCs/>
          <w:i/>
          <w:sz w:val="28"/>
          <w:szCs w:val="28"/>
        </w:rPr>
      </w:pPr>
      <w:r w:rsidRPr="00BC7463">
        <w:rPr>
          <w:rStyle w:val="FontStyle53"/>
          <w:b w:val="0"/>
          <w:bCs/>
          <w:i/>
          <w:sz w:val="28"/>
          <w:szCs w:val="28"/>
        </w:rPr>
        <w:t>Кафедра теории и организации управления</w:t>
      </w:r>
    </w:p>
    <w:p w:rsidR="002D1019" w:rsidRDefault="002D1019" w:rsidP="00FE428D">
      <w:pPr>
        <w:tabs>
          <w:tab w:val="left" w:pos="680"/>
          <w:tab w:val="left" w:pos="851"/>
          <w:tab w:val="left" w:pos="6240"/>
        </w:tabs>
        <w:ind w:firstLine="709"/>
        <w:rPr>
          <w:noProof/>
          <w:sz w:val="28"/>
          <w:szCs w:val="28"/>
        </w:rPr>
      </w:pPr>
      <w:r w:rsidRPr="00BC7463">
        <w:rPr>
          <w:noProof/>
          <w:sz w:val="28"/>
          <w:szCs w:val="28"/>
        </w:rPr>
        <w:tab/>
      </w:r>
    </w:p>
    <w:p w:rsidR="002D1019" w:rsidRDefault="002D1019" w:rsidP="00FE428D">
      <w:pPr>
        <w:tabs>
          <w:tab w:val="left" w:pos="680"/>
          <w:tab w:val="left" w:pos="851"/>
          <w:tab w:val="left" w:pos="6240"/>
        </w:tabs>
        <w:ind w:firstLine="709"/>
        <w:rPr>
          <w:noProof/>
          <w:sz w:val="28"/>
          <w:szCs w:val="28"/>
        </w:rPr>
      </w:pPr>
    </w:p>
    <w:p w:rsidR="002D1019" w:rsidRPr="00BC7463" w:rsidRDefault="002D1019" w:rsidP="00FE428D">
      <w:pPr>
        <w:tabs>
          <w:tab w:val="left" w:pos="680"/>
          <w:tab w:val="left" w:pos="851"/>
          <w:tab w:val="left" w:pos="6240"/>
        </w:tabs>
        <w:ind w:firstLine="709"/>
        <w:rPr>
          <w:noProof/>
          <w:sz w:val="28"/>
          <w:szCs w:val="28"/>
        </w:rPr>
      </w:pPr>
    </w:p>
    <w:p w:rsidR="002D1019" w:rsidRPr="00BC7463" w:rsidRDefault="002D1019" w:rsidP="00FD5174">
      <w:pPr>
        <w:tabs>
          <w:tab w:val="left" w:pos="680"/>
          <w:tab w:val="left" w:pos="851"/>
          <w:tab w:val="left" w:pos="6240"/>
        </w:tabs>
        <w:ind w:firstLine="709"/>
        <w:rPr>
          <w:sz w:val="28"/>
          <w:szCs w:val="28"/>
        </w:rPr>
      </w:pPr>
    </w:p>
    <w:p w:rsidR="002D1019" w:rsidRPr="00A90B16" w:rsidRDefault="002D1019" w:rsidP="00FD5174">
      <w:pPr>
        <w:pStyle w:val="Style11"/>
        <w:widowControl/>
        <w:ind w:firstLine="709"/>
        <w:rPr>
          <w:bCs/>
          <w:sz w:val="28"/>
          <w:szCs w:val="28"/>
          <w:u w:val="single"/>
        </w:rPr>
      </w:pPr>
      <w:r w:rsidRPr="00BC7463">
        <w:rPr>
          <w:bCs/>
          <w:sz w:val="28"/>
          <w:szCs w:val="28"/>
          <w:u w:val="single"/>
        </w:rPr>
        <w:t>Рабочая программа дисциплины</w:t>
      </w:r>
    </w:p>
    <w:p w:rsidR="002D1019" w:rsidRPr="00A90B16" w:rsidRDefault="002D1019" w:rsidP="00FD5174">
      <w:pPr>
        <w:pStyle w:val="Style11"/>
        <w:widowControl/>
        <w:ind w:firstLine="709"/>
        <w:rPr>
          <w:bCs/>
          <w:sz w:val="28"/>
          <w:szCs w:val="28"/>
        </w:rPr>
      </w:pPr>
    </w:p>
    <w:p w:rsidR="002D1019" w:rsidRPr="00A90B16" w:rsidRDefault="002D1019" w:rsidP="00FD5174">
      <w:pPr>
        <w:pStyle w:val="Style11"/>
        <w:widowControl/>
        <w:ind w:firstLine="709"/>
        <w:rPr>
          <w:bCs/>
          <w:sz w:val="28"/>
          <w:szCs w:val="28"/>
        </w:rPr>
      </w:pPr>
    </w:p>
    <w:p w:rsidR="002D1019" w:rsidRPr="00A90B16" w:rsidRDefault="002D1019" w:rsidP="00FD5174">
      <w:pPr>
        <w:tabs>
          <w:tab w:val="left" w:pos="680"/>
          <w:tab w:val="left" w:pos="851"/>
        </w:tabs>
        <w:ind w:firstLine="709"/>
        <w:jc w:val="center"/>
        <w:rPr>
          <w:sz w:val="28"/>
          <w:szCs w:val="28"/>
        </w:rPr>
      </w:pPr>
    </w:p>
    <w:p w:rsidR="002D1019" w:rsidRPr="00312AA5" w:rsidRDefault="002D1019" w:rsidP="00C705DC">
      <w:pPr>
        <w:tabs>
          <w:tab w:val="left" w:pos="680"/>
          <w:tab w:val="left" w:pos="851"/>
        </w:tabs>
        <w:ind w:firstLine="709"/>
        <w:jc w:val="center"/>
        <w:rPr>
          <w:b/>
          <w:color w:val="000000"/>
          <w:sz w:val="28"/>
          <w:szCs w:val="28"/>
        </w:rPr>
      </w:pPr>
      <w:r w:rsidRPr="00312AA5">
        <w:rPr>
          <w:b/>
          <w:color w:val="000000"/>
          <w:sz w:val="28"/>
          <w:szCs w:val="28"/>
        </w:rPr>
        <w:t>Инновационный менеджмент и маркетинг в сфере социально-культурной деятельности</w:t>
      </w:r>
    </w:p>
    <w:p w:rsidR="002D1019" w:rsidRPr="00A90B16" w:rsidRDefault="002D1019" w:rsidP="00FD5174">
      <w:pPr>
        <w:pStyle w:val="Style12"/>
        <w:spacing w:line="240" w:lineRule="auto"/>
        <w:ind w:firstLine="709"/>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2D1019" w:rsidRPr="00CA4E35" w:rsidTr="003E53DF">
        <w:trPr>
          <w:trHeight w:val="409"/>
        </w:trPr>
        <w:tc>
          <w:tcPr>
            <w:tcW w:w="3646" w:type="dxa"/>
          </w:tcPr>
          <w:p w:rsidR="002D1019" w:rsidRPr="00CA4E35" w:rsidRDefault="002D1019" w:rsidP="003E53DF">
            <w:pPr>
              <w:pStyle w:val="Style15"/>
              <w:tabs>
                <w:tab w:val="left" w:leader="underscore" w:pos="9524"/>
              </w:tabs>
              <w:jc w:val="left"/>
              <w:rPr>
                <w:rStyle w:val="FontStyle53"/>
                <w:b w:val="0"/>
                <w:sz w:val="28"/>
                <w:szCs w:val="28"/>
              </w:rPr>
            </w:pPr>
            <w:r w:rsidRPr="00CA4E35">
              <w:rPr>
                <w:rStyle w:val="FontStyle53"/>
                <w:b w:val="0"/>
                <w:i/>
                <w:sz w:val="28"/>
                <w:szCs w:val="28"/>
              </w:rPr>
              <w:t>Направление подготовки</w:t>
            </w:r>
          </w:p>
        </w:tc>
        <w:tc>
          <w:tcPr>
            <w:tcW w:w="6243" w:type="dxa"/>
            <w:tcBorders>
              <w:top w:val="nil"/>
              <w:left w:val="nil"/>
              <w:bottom w:val="single" w:sz="4" w:space="0" w:color="auto"/>
              <w:right w:val="nil"/>
            </w:tcBorders>
          </w:tcPr>
          <w:p w:rsidR="002D1019" w:rsidRPr="00CA4E35" w:rsidRDefault="002D1019" w:rsidP="003E53DF">
            <w:pPr>
              <w:rPr>
                <w:rStyle w:val="FontStyle53"/>
                <w:b w:val="0"/>
                <w:bCs/>
                <w:color w:val="000000"/>
                <w:sz w:val="28"/>
                <w:szCs w:val="28"/>
              </w:rPr>
            </w:pPr>
            <w:r w:rsidRPr="00CA4E35">
              <w:rPr>
                <w:rStyle w:val="FontStyle60"/>
                <w:sz w:val="28"/>
                <w:szCs w:val="28"/>
              </w:rPr>
              <w:t xml:space="preserve">51.04.03 </w:t>
            </w:r>
            <w:r w:rsidRPr="00CA4E35">
              <w:rPr>
                <w:rStyle w:val="FontStyle53"/>
                <w:b w:val="0"/>
                <w:sz w:val="28"/>
                <w:szCs w:val="28"/>
              </w:rPr>
              <w:t>Социально-культурная деятельность</w:t>
            </w:r>
          </w:p>
        </w:tc>
      </w:tr>
      <w:tr w:rsidR="002D1019" w:rsidRPr="00CA4E35" w:rsidTr="003E53DF">
        <w:trPr>
          <w:trHeight w:val="402"/>
        </w:trPr>
        <w:tc>
          <w:tcPr>
            <w:tcW w:w="3646" w:type="dxa"/>
          </w:tcPr>
          <w:p w:rsidR="002D1019" w:rsidRPr="00CA4E35" w:rsidRDefault="002D1019" w:rsidP="003E53DF">
            <w:pPr>
              <w:pStyle w:val="Style15"/>
              <w:tabs>
                <w:tab w:val="left" w:leader="underscore" w:pos="9768"/>
              </w:tabs>
              <w:ind w:right="-5211"/>
              <w:jc w:val="left"/>
              <w:rPr>
                <w:rStyle w:val="FontStyle53"/>
                <w:b w:val="0"/>
                <w:i/>
                <w:sz w:val="28"/>
                <w:szCs w:val="28"/>
              </w:rPr>
            </w:pPr>
          </w:p>
          <w:p w:rsidR="002D1019" w:rsidRPr="00CA4E35" w:rsidRDefault="002D1019" w:rsidP="003E53DF">
            <w:pPr>
              <w:pStyle w:val="Style15"/>
              <w:tabs>
                <w:tab w:val="left" w:leader="underscore" w:pos="9768"/>
              </w:tabs>
              <w:ind w:right="-5211"/>
              <w:jc w:val="left"/>
              <w:rPr>
                <w:rStyle w:val="FontStyle53"/>
                <w:b w:val="0"/>
                <w:sz w:val="28"/>
                <w:szCs w:val="28"/>
              </w:rPr>
            </w:pPr>
            <w:r w:rsidRPr="00CA4E35">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tcPr>
          <w:p w:rsidR="002D1019" w:rsidRPr="006F70F2" w:rsidRDefault="002D1019" w:rsidP="003E53DF">
            <w:pPr>
              <w:pStyle w:val="2"/>
              <w:spacing w:after="0"/>
              <w:rPr>
                <w:rStyle w:val="FontStyle53"/>
                <w:i w:val="0"/>
                <w:iCs/>
                <w:szCs w:val="28"/>
              </w:rPr>
            </w:pPr>
            <w:r w:rsidRPr="006F70F2">
              <w:rPr>
                <w:rFonts w:ascii="Times New Roman" w:hAnsi="Times New Roman"/>
                <w:b w:val="0"/>
                <w:bCs/>
                <w:i w:val="0"/>
                <w:iCs/>
                <w:szCs w:val="28"/>
              </w:rPr>
              <w:t>Социально-культурный менеджмент</w:t>
            </w:r>
          </w:p>
        </w:tc>
      </w:tr>
      <w:tr w:rsidR="002D1019" w:rsidRPr="00CA4E35" w:rsidTr="003E53DF">
        <w:tc>
          <w:tcPr>
            <w:tcW w:w="3646" w:type="dxa"/>
          </w:tcPr>
          <w:p w:rsidR="002D1019" w:rsidRPr="00CA4E35" w:rsidRDefault="002D1019" w:rsidP="003E53DF">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tcPr>
          <w:p w:rsidR="002D1019" w:rsidRPr="00CA4E35" w:rsidRDefault="002D1019" w:rsidP="003E53DF">
            <w:pPr>
              <w:pStyle w:val="Style15"/>
              <w:tabs>
                <w:tab w:val="left" w:leader="underscore" w:pos="9768"/>
              </w:tabs>
              <w:jc w:val="center"/>
              <w:rPr>
                <w:rStyle w:val="FontStyle53"/>
                <w:b w:val="0"/>
                <w:sz w:val="28"/>
                <w:szCs w:val="28"/>
              </w:rPr>
            </w:pPr>
          </w:p>
        </w:tc>
      </w:tr>
      <w:tr w:rsidR="002D1019" w:rsidRPr="00CA4E35" w:rsidTr="003E53DF">
        <w:tc>
          <w:tcPr>
            <w:tcW w:w="3646" w:type="dxa"/>
          </w:tcPr>
          <w:p w:rsidR="002D1019" w:rsidRPr="00CA4E35" w:rsidRDefault="002D1019" w:rsidP="003E53DF">
            <w:pPr>
              <w:pStyle w:val="Style15"/>
              <w:tabs>
                <w:tab w:val="left" w:leader="underscore" w:pos="9768"/>
              </w:tabs>
              <w:jc w:val="left"/>
              <w:rPr>
                <w:rStyle w:val="FontStyle53"/>
                <w:b w:val="0"/>
                <w:i/>
                <w:sz w:val="28"/>
                <w:szCs w:val="28"/>
              </w:rPr>
            </w:pPr>
          </w:p>
          <w:p w:rsidR="002D1019" w:rsidRPr="00CA4E35" w:rsidRDefault="002D1019" w:rsidP="003E53DF">
            <w:pPr>
              <w:pStyle w:val="Style15"/>
              <w:tabs>
                <w:tab w:val="left" w:leader="underscore" w:pos="9768"/>
              </w:tabs>
              <w:jc w:val="left"/>
              <w:rPr>
                <w:rStyle w:val="FontStyle53"/>
                <w:b w:val="0"/>
                <w:sz w:val="28"/>
                <w:szCs w:val="28"/>
              </w:rPr>
            </w:pPr>
            <w:r w:rsidRPr="00CA4E35">
              <w:rPr>
                <w:rStyle w:val="FontStyle53"/>
                <w:b w:val="0"/>
                <w:i/>
                <w:sz w:val="28"/>
                <w:szCs w:val="28"/>
              </w:rPr>
              <w:t>Квалификация  выпускника</w:t>
            </w:r>
          </w:p>
        </w:tc>
        <w:tc>
          <w:tcPr>
            <w:tcW w:w="6243" w:type="dxa"/>
            <w:tcBorders>
              <w:top w:val="nil"/>
              <w:left w:val="nil"/>
              <w:bottom w:val="single" w:sz="4" w:space="0" w:color="auto"/>
              <w:right w:val="nil"/>
            </w:tcBorders>
          </w:tcPr>
          <w:p w:rsidR="002D1019" w:rsidRPr="00CA4E35" w:rsidRDefault="002D1019" w:rsidP="003E53DF">
            <w:pPr>
              <w:pStyle w:val="Style15"/>
              <w:tabs>
                <w:tab w:val="left" w:leader="underscore" w:pos="9768"/>
              </w:tabs>
              <w:rPr>
                <w:rStyle w:val="FontStyle53"/>
                <w:b w:val="0"/>
                <w:sz w:val="28"/>
                <w:szCs w:val="28"/>
              </w:rPr>
            </w:pPr>
          </w:p>
          <w:p w:rsidR="002D1019" w:rsidRPr="00CA4E35" w:rsidRDefault="002D1019" w:rsidP="003E53DF">
            <w:pPr>
              <w:pStyle w:val="Style15"/>
              <w:tabs>
                <w:tab w:val="left" w:leader="underscore" w:pos="9768"/>
              </w:tabs>
              <w:rPr>
                <w:rStyle w:val="FontStyle53"/>
                <w:b w:val="0"/>
                <w:sz w:val="28"/>
                <w:szCs w:val="28"/>
              </w:rPr>
            </w:pPr>
            <w:r w:rsidRPr="00CA4E35">
              <w:rPr>
                <w:rStyle w:val="FontStyle53"/>
                <w:b w:val="0"/>
                <w:sz w:val="28"/>
                <w:szCs w:val="28"/>
              </w:rPr>
              <w:t>магистр</w:t>
            </w:r>
          </w:p>
        </w:tc>
      </w:tr>
    </w:tbl>
    <w:p w:rsidR="002D1019" w:rsidRPr="00CA4E35" w:rsidRDefault="002D1019" w:rsidP="00C705DC">
      <w:pPr>
        <w:tabs>
          <w:tab w:val="left" w:pos="680"/>
          <w:tab w:val="left" w:pos="851"/>
        </w:tabs>
        <w:ind w:firstLine="709"/>
        <w:jc w:val="center"/>
        <w:rPr>
          <w:color w:val="000000"/>
          <w:sz w:val="28"/>
          <w:szCs w:val="28"/>
        </w:rPr>
      </w:pPr>
    </w:p>
    <w:p w:rsidR="002D1019" w:rsidRPr="00CA4E35" w:rsidRDefault="002D1019" w:rsidP="00C705DC">
      <w:pPr>
        <w:pStyle w:val="Style15"/>
        <w:tabs>
          <w:tab w:val="left" w:leader="underscore" w:pos="9856"/>
        </w:tabs>
        <w:ind w:firstLine="709"/>
        <w:rPr>
          <w:rStyle w:val="FontStyle53"/>
          <w:b w:val="0"/>
          <w:bCs/>
          <w:color w:val="000000"/>
          <w:sz w:val="28"/>
          <w:szCs w:val="28"/>
        </w:rPr>
      </w:pPr>
    </w:p>
    <w:p w:rsidR="002D1019" w:rsidRPr="00CA4E35" w:rsidRDefault="002D1019" w:rsidP="00C705DC">
      <w:pPr>
        <w:pStyle w:val="Style15"/>
        <w:tabs>
          <w:tab w:val="left" w:leader="underscore" w:pos="9856"/>
        </w:tabs>
        <w:ind w:firstLine="709"/>
        <w:jc w:val="center"/>
        <w:rPr>
          <w:rStyle w:val="FontStyle53"/>
          <w:b w:val="0"/>
          <w:bCs/>
          <w:color w:val="000000"/>
          <w:sz w:val="28"/>
          <w:szCs w:val="28"/>
        </w:rPr>
      </w:pPr>
    </w:p>
    <w:p w:rsidR="002D1019" w:rsidRDefault="002D1019" w:rsidP="00C705DC">
      <w:pPr>
        <w:pStyle w:val="Style12"/>
        <w:spacing w:line="240" w:lineRule="auto"/>
        <w:ind w:firstLine="709"/>
        <w:jc w:val="center"/>
        <w:rPr>
          <w:rStyle w:val="FontStyle60"/>
          <w:color w:val="000000"/>
          <w:sz w:val="28"/>
          <w:szCs w:val="28"/>
          <w:vertAlign w:val="superscript"/>
        </w:rPr>
      </w:pPr>
    </w:p>
    <w:p w:rsidR="002D1019" w:rsidRDefault="002D1019" w:rsidP="00C705DC">
      <w:pPr>
        <w:pStyle w:val="Style12"/>
        <w:spacing w:line="240" w:lineRule="auto"/>
        <w:ind w:firstLine="709"/>
        <w:jc w:val="center"/>
        <w:rPr>
          <w:rStyle w:val="FontStyle60"/>
          <w:color w:val="000000"/>
          <w:sz w:val="28"/>
          <w:szCs w:val="28"/>
          <w:vertAlign w:val="superscript"/>
        </w:rPr>
      </w:pPr>
    </w:p>
    <w:p w:rsidR="002D1019" w:rsidRDefault="002D1019" w:rsidP="00C705DC">
      <w:pPr>
        <w:pStyle w:val="Style12"/>
        <w:spacing w:line="240" w:lineRule="auto"/>
        <w:ind w:firstLine="709"/>
        <w:jc w:val="center"/>
        <w:rPr>
          <w:rStyle w:val="FontStyle60"/>
          <w:color w:val="000000"/>
          <w:sz w:val="28"/>
          <w:szCs w:val="28"/>
          <w:vertAlign w:val="superscript"/>
        </w:rPr>
      </w:pPr>
    </w:p>
    <w:p w:rsidR="008B7C92" w:rsidRPr="00312AA5" w:rsidRDefault="008B7C92" w:rsidP="00C705DC">
      <w:pPr>
        <w:pStyle w:val="Style12"/>
        <w:spacing w:line="240" w:lineRule="auto"/>
        <w:ind w:firstLine="709"/>
        <w:jc w:val="center"/>
        <w:rPr>
          <w:rStyle w:val="FontStyle60"/>
          <w:color w:val="000000"/>
          <w:sz w:val="28"/>
          <w:szCs w:val="28"/>
          <w:vertAlign w:val="superscript"/>
        </w:rPr>
      </w:pPr>
    </w:p>
    <w:p w:rsidR="002D1019" w:rsidRDefault="002D1019" w:rsidP="00A87544">
      <w:pPr>
        <w:pStyle w:val="Style15"/>
        <w:tabs>
          <w:tab w:val="left" w:leader="underscore" w:pos="9768"/>
        </w:tabs>
        <w:jc w:val="center"/>
        <w:rPr>
          <w:rStyle w:val="FontStyle53"/>
          <w:b w:val="0"/>
          <w:bCs/>
          <w:sz w:val="28"/>
          <w:szCs w:val="28"/>
        </w:rPr>
      </w:pPr>
    </w:p>
    <w:p w:rsidR="002D1019" w:rsidRPr="00BB1B65" w:rsidRDefault="002D1019"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2D1019" w:rsidRPr="00BB1B65" w:rsidRDefault="002D1019" w:rsidP="00A87544">
      <w:pPr>
        <w:pStyle w:val="Style15"/>
        <w:tabs>
          <w:tab w:val="left" w:leader="underscore" w:pos="9768"/>
        </w:tabs>
        <w:jc w:val="center"/>
        <w:rPr>
          <w:rStyle w:val="FontStyle53"/>
          <w:b w:val="0"/>
          <w:bCs/>
          <w:sz w:val="28"/>
          <w:szCs w:val="28"/>
        </w:rPr>
      </w:pPr>
    </w:p>
    <w:p w:rsidR="002D1019" w:rsidRPr="00312AA5" w:rsidRDefault="002D1019" w:rsidP="00EF190B">
      <w:pPr>
        <w:pStyle w:val="Style12"/>
        <w:spacing w:line="240" w:lineRule="auto"/>
        <w:ind w:firstLine="709"/>
        <w:jc w:val="center"/>
        <w:rPr>
          <w:rStyle w:val="FontStyle60"/>
          <w:color w:val="000000"/>
          <w:sz w:val="28"/>
          <w:szCs w:val="28"/>
          <w:vertAlign w:val="superscript"/>
        </w:rPr>
      </w:pPr>
    </w:p>
    <w:p w:rsidR="002D1019" w:rsidRPr="00312AA5" w:rsidRDefault="002D1019" w:rsidP="00EF190B">
      <w:pPr>
        <w:pStyle w:val="Style12"/>
        <w:spacing w:line="240" w:lineRule="auto"/>
        <w:ind w:firstLine="709"/>
        <w:jc w:val="center"/>
        <w:rPr>
          <w:rStyle w:val="FontStyle60"/>
          <w:color w:val="000000"/>
          <w:sz w:val="28"/>
          <w:szCs w:val="28"/>
          <w:vertAlign w:val="superscript"/>
        </w:rPr>
      </w:pPr>
    </w:p>
    <w:p w:rsidR="002D1019" w:rsidRPr="00DC11F5" w:rsidRDefault="002D1019" w:rsidP="00A87544">
      <w:pPr>
        <w:pStyle w:val="Style15"/>
        <w:tabs>
          <w:tab w:val="left" w:leader="underscore" w:pos="9768"/>
        </w:tabs>
        <w:jc w:val="center"/>
        <w:rPr>
          <w:rStyle w:val="FontStyle53"/>
          <w:b w:val="0"/>
          <w:bCs/>
          <w:sz w:val="24"/>
        </w:rPr>
      </w:pPr>
    </w:p>
    <w:p w:rsidR="002D1019" w:rsidRPr="00312AA5" w:rsidRDefault="002D1019" w:rsidP="008B7C92">
      <w:pPr>
        <w:ind w:firstLine="709"/>
        <w:jc w:val="both"/>
        <w:rPr>
          <w:color w:val="000000"/>
        </w:rPr>
      </w:pPr>
      <w:r w:rsidRPr="00312AA5">
        <w:rPr>
          <w:color w:val="000000"/>
        </w:rPr>
        <w:lastRenderedPageBreak/>
        <w:t>Рабочая программа дисциплины «Инновационный менеджмент и маркетинг в сфере социально-культурной деятельности» составлена в соответствии с требованиями федерального государственного образовательного стандарта высшего образования по направлению подготовки 51.04.03 Социально-культурная деятельность.</w:t>
      </w:r>
    </w:p>
    <w:p w:rsidR="002D1019" w:rsidRDefault="002D1019" w:rsidP="008B7C92">
      <w:pPr>
        <w:ind w:firstLine="709"/>
        <w:jc w:val="both"/>
      </w:pPr>
      <w:r>
        <w:t xml:space="preserve">Дисциплина относится к части, формируемой участниками образовательных отношений Блока 1 «Дисциплины (модули)» учебного плана. </w:t>
      </w:r>
    </w:p>
    <w:p w:rsidR="002D1019" w:rsidRPr="00DD192C" w:rsidRDefault="002D1019" w:rsidP="008B7C92">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2D1019" w:rsidRDefault="002D1019" w:rsidP="008B7C92">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D1019" w:rsidRPr="00312AA5" w:rsidRDefault="002D1019" w:rsidP="00EF190B">
      <w:pPr>
        <w:jc w:val="both"/>
        <w:rPr>
          <w:color w:val="000000"/>
        </w:rPr>
      </w:pPr>
    </w:p>
    <w:p w:rsidR="002D1019" w:rsidRPr="00312AA5" w:rsidRDefault="002D1019" w:rsidP="00EF190B">
      <w:pPr>
        <w:ind w:firstLine="709"/>
        <w:jc w:val="both"/>
        <w:rPr>
          <w:color w:val="000000"/>
        </w:rPr>
      </w:pPr>
    </w:p>
    <w:p w:rsidR="002D1019" w:rsidRPr="00312AA5" w:rsidRDefault="002D1019" w:rsidP="00EF190B">
      <w:pPr>
        <w:ind w:firstLine="709"/>
        <w:jc w:val="both"/>
        <w:rPr>
          <w:color w:val="000000"/>
        </w:rPr>
      </w:pPr>
    </w:p>
    <w:p w:rsidR="002D1019" w:rsidRPr="00312AA5" w:rsidRDefault="002D1019" w:rsidP="00EF190B">
      <w:pPr>
        <w:ind w:firstLine="709"/>
        <w:jc w:val="both"/>
        <w:rPr>
          <w:color w:val="000000"/>
        </w:rPr>
      </w:pPr>
    </w:p>
    <w:p w:rsidR="002D1019" w:rsidRPr="00312AA5" w:rsidRDefault="002D1019" w:rsidP="00EF190B">
      <w:pPr>
        <w:ind w:firstLine="709"/>
        <w:jc w:val="both"/>
        <w:rPr>
          <w:color w:val="000000"/>
        </w:rPr>
      </w:pPr>
    </w:p>
    <w:p w:rsidR="002D1019" w:rsidRPr="00DC11F5" w:rsidRDefault="002D1019" w:rsidP="00A87544">
      <w:pPr>
        <w:ind w:firstLine="709"/>
        <w:jc w:val="both"/>
      </w:pPr>
    </w:p>
    <w:p w:rsidR="002D1019" w:rsidRPr="00DC11F5" w:rsidRDefault="002D1019" w:rsidP="00A87544"/>
    <w:p w:rsidR="002D1019" w:rsidRPr="00DC11F5" w:rsidRDefault="002D1019" w:rsidP="00D00133">
      <w:pPr>
        <w:autoSpaceDE w:val="0"/>
        <w:autoSpaceDN w:val="0"/>
        <w:adjustRightInd w:val="0"/>
        <w:jc w:val="center"/>
      </w:pPr>
    </w:p>
    <w:p w:rsidR="002D1019" w:rsidRPr="00DC11F5" w:rsidRDefault="002D1019" w:rsidP="00D00133">
      <w:pPr>
        <w:autoSpaceDE w:val="0"/>
        <w:autoSpaceDN w:val="0"/>
        <w:adjustRightInd w:val="0"/>
        <w:jc w:val="center"/>
      </w:pPr>
    </w:p>
    <w:p w:rsidR="002D1019" w:rsidRPr="00DC11F5" w:rsidRDefault="002D1019" w:rsidP="00D00133">
      <w:pPr>
        <w:autoSpaceDE w:val="0"/>
        <w:autoSpaceDN w:val="0"/>
        <w:adjustRightInd w:val="0"/>
        <w:jc w:val="center"/>
      </w:pPr>
    </w:p>
    <w:p w:rsidR="002D1019" w:rsidRPr="00DC11F5" w:rsidRDefault="002D1019" w:rsidP="00D00133">
      <w:pPr>
        <w:autoSpaceDE w:val="0"/>
        <w:autoSpaceDN w:val="0"/>
        <w:adjustRightInd w:val="0"/>
        <w:ind w:firstLine="709"/>
        <w:jc w:val="both"/>
      </w:pPr>
    </w:p>
    <w:p w:rsidR="002D1019" w:rsidRPr="00DC11F5" w:rsidRDefault="002D1019" w:rsidP="00D00133">
      <w:pPr>
        <w:autoSpaceDE w:val="0"/>
        <w:autoSpaceDN w:val="0"/>
        <w:adjustRightInd w:val="0"/>
        <w:ind w:firstLine="709"/>
        <w:jc w:val="both"/>
      </w:pPr>
    </w:p>
    <w:p w:rsidR="002D1019" w:rsidRPr="00DC11F5" w:rsidRDefault="002D1019" w:rsidP="00D00133">
      <w:pPr>
        <w:autoSpaceDE w:val="0"/>
        <w:autoSpaceDN w:val="0"/>
        <w:adjustRightInd w:val="0"/>
        <w:jc w:val="both"/>
      </w:pPr>
    </w:p>
    <w:p w:rsidR="002D1019" w:rsidRPr="00DC11F5" w:rsidRDefault="002D1019" w:rsidP="00D00133">
      <w:pPr>
        <w:autoSpaceDE w:val="0"/>
        <w:autoSpaceDN w:val="0"/>
        <w:adjustRightInd w:val="0"/>
      </w:pPr>
    </w:p>
    <w:p w:rsidR="002D1019" w:rsidRPr="00DC11F5" w:rsidRDefault="002D1019" w:rsidP="00D00133">
      <w:pPr>
        <w:autoSpaceDE w:val="0"/>
        <w:autoSpaceDN w:val="0"/>
        <w:adjustRightInd w:val="0"/>
      </w:pPr>
    </w:p>
    <w:p w:rsidR="002D1019" w:rsidRPr="00DC11F5" w:rsidRDefault="002D1019" w:rsidP="00D00133">
      <w:pPr>
        <w:autoSpaceDE w:val="0"/>
        <w:autoSpaceDN w:val="0"/>
        <w:adjustRightInd w:val="0"/>
      </w:pPr>
    </w:p>
    <w:p w:rsidR="002D1019" w:rsidRPr="00DC11F5" w:rsidRDefault="002D1019" w:rsidP="00D00133">
      <w:pPr>
        <w:autoSpaceDE w:val="0"/>
        <w:autoSpaceDN w:val="0"/>
        <w:adjustRightInd w:val="0"/>
      </w:pPr>
    </w:p>
    <w:p w:rsidR="002D1019" w:rsidRPr="00DC11F5" w:rsidRDefault="002D1019" w:rsidP="00D00133">
      <w:pPr>
        <w:autoSpaceDE w:val="0"/>
        <w:autoSpaceDN w:val="0"/>
        <w:adjustRightInd w:val="0"/>
      </w:pPr>
    </w:p>
    <w:p w:rsidR="002D1019" w:rsidRPr="00DC11F5" w:rsidRDefault="002D1019" w:rsidP="00D00133">
      <w:pPr>
        <w:autoSpaceDE w:val="0"/>
        <w:autoSpaceDN w:val="0"/>
        <w:adjustRightInd w:val="0"/>
      </w:pPr>
    </w:p>
    <w:p w:rsidR="002D1019" w:rsidRPr="00DC11F5" w:rsidRDefault="002D1019" w:rsidP="00D00133">
      <w:pPr>
        <w:autoSpaceDE w:val="0"/>
        <w:autoSpaceDN w:val="0"/>
        <w:adjustRightInd w:val="0"/>
      </w:pPr>
    </w:p>
    <w:p w:rsidR="002D1019" w:rsidRPr="00DC11F5" w:rsidRDefault="002D1019" w:rsidP="00D00133">
      <w:pPr>
        <w:autoSpaceDE w:val="0"/>
        <w:autoSpaceDN w:val="0"/>
        <w:adjustRightInd w:val="0"/>
      </w:pPr>
    </w:p>
    <w:p w:rsidR="002D1019" w:rsidRPr="00DC11F5" w:rsidRDefault="002D1019" w:rsidP="00D00133">
      <w:pPr>
        <w:autoSpaceDE w:val="0"/>
        <w:autoSpaceDN w:val="0"/>
        <w:adjustRightInd w:val="0"/>
      </w:pPr>
    </w:p>
    <w:p w:rsidR="002D1019" w:rsidRPr="00DC11F5" w:rsidRDefault="002D1019" w:rsidP="00D00133">
      <w:pPr>
        <w:autoSpaceDE w:val="0"/>
        <w:autoSpaceDN w:val="0"/>
        <w:adjustRightInd w:val="0"/>
      </w:pPr>
    </w:p>
    <w:p w:rsidR="002D1019" w:rsidRPr="00DC11F5" w:rsidRDefault="002D1019" w:rsidP="00D00133">
      <w:pPr>
        <w:autoSpaceDE w:val="0"/>
        <w:autoSpaceDN w:val="0"/>
        <w:adjustRightInd w:val="0"/>
      </w:pPr>
    </w:p>
    <w:p w:rsidR="002D1019" w:rsidRPr="00DC11F5" w:rsidRDefault="002D1019" w:rsidP="00D00133">
      <w:pPr>
        <w:autoSpaceDE w:val="0"/>
        <w:autoSpaceDN w:val="0"/>
        <w:adjustRightInd w:val="0"/>
      </w:pPr>
    </w:p>
    <w:p w:rsidR="002D1019" w:rsidRPr="00DC11F5" w:rsidRDefault="002D1019" w:rsidP="00D00133">
      <w:pPr>
        <w:autoSpaceDE w:val="0"/>
        <w:autoSpaceDN w:val="0"/>
        <w:adjustRightInd w:val="0"/>
      </w:pPr>
    </w:p>
    <w:p w:rsidR="002D1019" w:rsidRPr="00DC11F5" w:rsidRDefault="002D1019" w:rsidP="00D00133">
      <w:pPr>
        <w:autoSpaceDE w:val="0"/>
        <w:autoSpaceDN w:val="0"/>
        <w:adjustRightInd w:val="0"/>
      </w:pPr>
      <w:r w:rsidRPr="00C12B98">
        <w:br w:type="page"/>
      </w:r>
    </w:p>
    <w:p w:rsidR="002D1019" w:rsidRPr="00A37369" w:rsidRDefault="002D1019" w:rsidP="00630652">
      <w:pPr>
        <w:numPr>
          <w:ilvl w:val="0"/>
          <w:numId w:val="1"/>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2D1019" w:rsidRPr="00A37369" w:rsidRDefault="002D1019" w:rsidP="00BF5ABF">
      <w:pPr>
        <w:tabs>
          <w:tab w:val="left" w:pos="6131"/>
        </w:tabs>
        <w:autoSpaceDE w:val="0"/>
        <w:autoSpaceDN w:val="0"/>
        <w:adjustRightInd w:val="0"/>
        <w:jc w:val="both"/>
        <w:rPr>
          <w:b/>
          <w:bCs/>
          <w:i/>
          <w:iCs/>
        </w:rPr>
      </w:pPr>
    </w:p>
    <w:p w:rsidR="002D1019" w:rsidRPr="00A37369" w:rsidRDefault="002D1019" w:rsidP="00FE55F5">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119"/>
        <w:gridCol w:w="4110"/>
      </w:tblGrid>
      <w:tr w:rsidR="002D1019" w:rsidRPr="00A37369" w:rsidTr="001A7557">
        <w:tc>
          <w:tcPr>
            <w:tcW w:w="2158" w:type="dxa"/>
          </w:tcPr>
          <w:p w:rsidR="002D1019" w:rsidRPr="00A37369" w:rsidRDefault="002D1019" w:rsidP="00F92B2D">
            <w:pPr>
              <w:jc w:val="center"/>
              <w:rPr>
                <w:b/>
              </w:rPr>
            </w:pPr>
            <w:r w:rsidRPr="00A37369">
              <w:rPr>
                <w:b/>
              </w:rPr>
              <w:t>Компетенция</w:t>
            </w:r>
          </w:p>
        </w:tc>
        <w:tc>
          <w:tcPr>
            <w:tcW w:w="3119" w:type="dxa"/>
          </w:tcPr>
          <w:p w:rsidR="002D1019" w:rsidRPr="00A37369" w:rsidRDefault="002D1019" w:rsidP="0072057D">
            <w:pPr>
              <w:jc w:val="center"/>
              <w:rPr>
                <w:b/>
              </w:rPr>
            </w:pPr>
            <w:r w:rsidRPr="00A37369">
              <w:rPr>
                <w:b/>
              </w:rPr>
              <w:t>Индикаторы достижения компетенций</w:t>
            </w:r>
          </w:p>
        </w:tc>
        <w:tc>
          <w:tcPr>
            <w:tcW w:w="4110" w:type="dxa"/>
          </w:tcPr>
          <w:p w:rsidR="002D1019" w:rsidRPr="00A37369" w:rsidRDefault="002D1019" w:rsidP="00F92B2D">
            <w:pPr>
              <w:jc w:val="both"/>
              <w:rPr>
                <w:b/>
              </w:rPr>
            </w:pPr>
            <w:r w:rsidRPr="00A37369">
              <w:rPr>
                <w:b/>
              </w:rPr>
              <w:t>Планируемые результаты обучения по дисциплине</w:t>
            </w:r>
          </w:p>
        </w:tc>
      </w:tr>
      <w:tr w:rsidR="002D1019" w:rsidRPr="00DC11F5" w:rsidTr="001A7557">
        <w:trPr>
          <w:trHeight w:val="7929"/>
        </w:trPr>
        <w:tc>
          <w:tcPr>
            <w:tcW w:w="2158" w:type="dxa"/>
          </w:tcPr>
          <w:p w:rsidR="002D1019" w:rsidRPr="00CE13F7" w:rsidRDefault="002D1019" w:rsidP="001428F9">
            <w:pPr>
              <w:autoSpaceDE w:val="0"/>
              <w:autoSpaceDN w:val="0"/>
              <w:adjustRightInd w:val="0"/>
              <w:rPr>
                <w:b/>
              </w:rPr>
            </w:pPr>
            <w:r>
              <w:rPr>
                <w:b/>
              </w:rPr>
              <w:t>ПК</w:t>
            </w:r>
            <w:r w:rsidRPr="00CE13F7">
              <w:rPr>
                <w:b/>
              </w:rPr>
              <w:t xml:space="preserve">-1. </w:t>
            </w:r>
          </w:p>
          <w:p w:rsidR="002D1019" w:rsidRPr="001D2B28" w:rsidRDefault="002D1019" w:rsidP="001428F9">
            <w:pPr>
              <w:autoSpaceDE w:val="0"/>
              <w:autoSpaceDN w:val="0"/>
              <w:adjustRightInd w:val="0"/>
            </w:pPr>
            <w:r w:rsidRPr="001D2B28">
              <w:t>Способен к</w:t>
            </w:r>
          </w:p>
          <w:p w:rsidR="002D1019" w:rsidRPr="001D2B28" w:rsidRDefault="002D1019" w:rsidP="001428F9">
            <w:pPr>
              <w:autoSpaceDE w:val="0"/>
              <w:autoSpaceDN w:val="0"/>
              <w:adjustRightInd w:val="0"/>
            </w:pPr>
            <w:r w:rsidRPr="001D2B28">
              <w:t>осуществлению на научной</w:t>
            </w:r>
          </w:p>
          <w:p w:rsidR="002D1019" w:rsidRPr="001D2B28" w:rsidRDefault="002D1019" w:rsidP="001428F9">
            <w:pPr>
              <w:autoSpaceDE w:val="0"/>
              <w:autoSpaceDN w:val="0"/>
              <w:adjustRightInd w:val="0"/>
            </w:pPr>
            <w:r w:rsidRPr="001D2B28">
              <w:t>основе организации</w:t>
            </w:r>
          </w:p>
          <w:p w:rsidR="002D1019" w:rsidRPr="001D2B28" w:rsidRDefault="002D1019" w:rsidP="001428F9">
            <w:pPr>
              <w:autoSpaceDE w:val="0"/>
              <w:autoSpaceDN w:val="0"/>
              <w:adjustRightInd w:val="0"/>
            </w:pPr>
            <w:r w:rsidRPr="001D2B28">
              <w:t>творческо-производственной</w:t>
            </w:r>
          </w:p>
          <w:p w:rsidR="002D1019" w:rsidRPr="001D2B28" w:rsidRDefault="002D1019" w:rsidP="001428F9">
            <w:pPr>
              <w:autoSpaceDE w:val="0"/>
              <w:autoSpaceDN w:val="0"/>
              <w:adjustRightInd w:val="0"/>
            </w:pPr>
            <w:r w:rsidRPr="001D2B28">
              <w:t>деятельности учреждений</w:t>
            </w:r>
          </w:p>
          <w:p w:rsidR="002D1019" w:rsidRPr="001D2B28" w:rsidRDefault="002D1019" w:rsidP="001428F9">
            <w:pPr>
              <w:autoSpaceDE w:val="0"/>
              <w:autoSpaceDN w:val="0"/>
              <w:adjustRightInd w:val="0"/>
            </w:pPr>
            <w:r w:rsidRPr="001D2B28">
              <w:t>культуры, рекреационных</w:t>
            </w:r>
          </w:p>
          <w:p w:rsidR="002D1019" w:rsidRPr="001D2B28" w:rsidRDefault="002D1019" w:rsidP="001428F9">
            <w:pPr>
              <w:autoSpaceDE w:val="0"/>
              <w:autoSpaceDN w:val="0"/>
              <w:adjustRightInd w:val="0"/>
            </w:pPr>
            <w:r w:rsidRPr="001D2B28">
              <w:t>объектов и индустрии</w:t>
            </w:r>
          </w:p>
          <w:p w:rsidR="002D1019" w:rsidRPr="001D2B28" w:rsidRDefault="002D1019" w:rsidP="001428F9">
            <w:r w:rsidRPr="001D2B28">
              <w:t>досуга.</w:t>
            </w:r>
          </w:p>
        </w:tc>
        <w:tc>
          <w:tcPr>
            <w:tcW w:w="3119" w:type="dxa"/>
          </w:tcPr>
          <w:p w:rsidR="002D1019" w:rsidRPr="00BF14DE" w:rsidRDefault="002D1019" w:rsidP="001428F9">
            <w:pPr>
              <w:autoSpaceDE w:val="0"/>
              <w:autoSpaceDN w:val="0"/>
              <w:adjustRightInd w:val="0"/>
              <w:rPr>
                <w:b/>
              </w:rPr>
            </w:pPr>
            <w:r>
              <w:rPr>
                <w:b/>
              </w:rPr>
              <w:t>ПК</w:t>
            </w:r>
            <w:r w:rsidRPr="00BF14DE">
              <w:rPr>
                <w:b/>
              </w:rPr>
              <w:t>-1.1. Знать:</w:t>
            </w:r>
          </w:p>
          <w:p w:rsidR="002D1019" w:rsidRPr="001D2B28" w:rsidRDefault="002D1019" w:rsidP="001428F9">
            <w:pPr>
              <w:autoSpaceDE w:val="0"/>
              <w:autoSpaceDN w:val="0"/>
              <w:adjustRightInd w:val="0"/>
            </w:pPr>
            <w:r w:rsidRPr="001D2B28">
              <w:t>организационную структуру,</w:t>
            </w:r>
          </w:p>
          <w:p w:rsidR="002D1019" w:rsidRPr="001D2B28" w:rsidRDefault="002D1019" w:rsidP="001428F9">
            <w:pPr>
              <w:autoSpaceDE w:val="0"/>
              <w:autoSpaceDN w:val="0"/>
              <w:adjustRightInd w:val="0"/>
            </w:pPr>
            <w:r w:rsidRPr="001D2B28">
              <w:t>технологический процесс</w:t>
            </w:r>
          </w:p>
          <w:p w:rsidR="002D1019" w:rsidRPr="001D2B28" w:rsidRDefault="002D1019" w:rsidP="001428F9">
            <w:pPr>
              <w:autoSpaceDE w:val="0"/>
              <w:autoSpaceDN w:val="0"/>
              <w:adjustRightInd w:val="0"/>
            </w:pPr>
            <w:r w:rsidRPr="001D2B28">
              <w:t>деятельности, специфику</w:t>
            </w:r>
          </w:p>
          <w:p w:rsidR="002D1019" w:rsidRPr="001D2B28" w:rsidRDefault="002D1019" w:rsidP="001428F9">
            <w:pPr>
              <w:autoSpaceDE w:val="0"/>
              <w:autoSpaceDN w:val="0"/>
              <w:adjustRightInd w:val="0"/>
            </w:pPr>
            <w:r w:rsidRPr="001D2B28">
              <w:t>управления учреждениями</w:t>
            </w:r>
          </w:p>
          <w:p w:rsidR="002D1019" w:rsidRPr="001D2B28" w:rsidRDefault="002D1019" w:rsidP="001428F9">
            <w:pPr>
              <w:autoSpaceDE w:val="0"/>
              <w:autoSpaceDN w:val="0"/>
              <w:adjustRightInd w:val="0"/>
            </w:pPr>
            <w:r w:rsidRPr="001D2B28">
              <w:t>культуры, рекреационными</w:t>
            </w:r>
          </w:p>
          <w:p w:rsidR="002D1019" w:rsidRPr="001D2B28" w:rsidRDefault="002D1019" w:rsidP="001428F9">
            <w:pPr>
              <w:autoSpaceDE w:val="0"/>
              <w:autoSpaceDN w:val="0"/>
              <w:adjustRightInd w:val="0"/>
            </w:pPr>
            <w:r w:rsidRPr="001D2B28">
              <w:t>объектами, организациями</w:t>
            </w:r>
          </w:p>
          <w:p w:rsidR="002D1019" w:rsidRPr="001D2B28" w:rsidRDefault="002D1019" w:rsidP="001428F9">
            <w:pPr>
              <w:autoSpaceDE w:val="0"/>
              <w:autoSpaceDN w:val="0"/>
              <w:adjustRightInd w:val="0"/>
            </w:pPr>
            <w:r w:rsidRPr="001D2B28">
              <w:t>индустрии досуга;</w:t>
            </w:r>
          </w:p>
          <w:p w:rsidR="002D1019" w:rsidRPr="001D2B28" w:rsidRDefault="002D1019" w:rsidP="001428F9">
            <w:pPr>
              <w:autoSpaceDE w:val="0"/>
              <w:autoSpaceDN w:val="0"/>
              <w:adjustRightInd w:val="0"/>
            </w:pPr>
            <w:r>
              <w:rPr>
                <w:b/>
              </w:rPr>
              <w:t>ПК</w:t>
            </w:r>
            <w:r w:rsidRPr="009D6918">
              <w:rPr>
                <w:b/>
              </w:rPr>
              <w:t>-1.2. Уметь:</w:t>
            </w:r>
            <w:r w:rsidRPr="001D2B28">
              <w:t xml:space="preserve"> соотносить</w:t>
            </w:r>
          </w:p>
          <w:p w:rsidR="002D1019" w:rsidRPr="001D2B28" w:rsidRDefault="002D1019" w:rsidP="001428F9">
            <w:pPr>
              <w:autoSpaceDE w:val="0"/>
              <w:autoSpaceDN w:val="0"/>
              <w:adjustRightInd w:val="0"/>
            </w:pPr>
            <w:r w:rsidRPr="001D2B28">
              <w:t>результаты научных</w:t>
            </w:r>
          </w:p>
          <w:p w:rsidR="002D1019" w:rsidRPr="001D2B28" w:rsidRDefault="002D1019" w:rsidP="001428F9">
            <w:pPr>
              <w:autoSpaceDE w:val="0"/>
              <w:autoSpaceDN w:val="0"/>
              <w:adjustRightInd w:val="0"/>
            </w:pPr>
            <w:r w:rsidRPr="001D2B28">
              <w:t>исследований с задачами</w:t>
            </w:r>
          </w:p>
          <w:p w:rsidR="002D1019" w:rsidRPr="001D2B28" w:rsidRDefault="002D1019" w:rsidP="001428F9">
            <w:pPr>
              <w:autoSpaceDE w:val="0"/>
              <w:autoSpaceDN w:val="0"/>
              <w:adjustRightInd w:val="0"/>
            </w:pPr>
            <w:r w:rsidRPr="001D2B28">
              <w:t>совершенствования процесса</w:t>
            </w:r>
          </w:p>
          <w:p w:rsidR="002D1019" w:rsidRPr="001D2B28" w:rsidRDefault="002D1019" w:rsidP="001428F9">
            <w:pPr>
              <w:autoSpaceDE w:val="0"/>
              <w:autoSpaceDN w:val="0"/>
              <w:adjustRightInd w:val="0"/>
            </w:pPr>
            <w:r w:rsidRPr="001D2B28">
              <w:t>творческо-производственной</w:t>
            </w:r>
          </w:p>
          <w:p w:rsidR="002D1019" w:rsidRPr="001D2B28" w:rsidRDefault="002D1019" w:rsidP="001428F9">
            <w:pPr>
              <w:autoSpaceDE w:val="0"/>
              <w:autoSpaceDN w:val="0"/>
              <w:adjustRightInd w:val="0"/>
            </w:pPr>
            <w:r w:rsidRPr="001D2B28">
              <w:t>деятельности учреждений</w:t>
            </w:r>
          </w:p>
          <w:p w:rsidR="002D1019" w:rsidRPr="001D2B28" w:rsidRDefault="002D1019" w:rsidP="001428F9">
            <w:pPr>
              <w:autoSpaceDE w:val="0"/>
              <w:autoSpaceDN w:val="0"/>
              <w:adjustRightInd w:val="0"/>
            </w:pPr>
            <w:r w:rsidRPr="001D2B28">
              <w:t>культуры, рекреационных</w:t>
            </w:r>
          </w:p>
          <w:p w:rsidR="002D1019" w:rsidRPr="001D2B28" w:rsidRDefault="002D1019" w:rsidP="001428F9">
            <w:pPr>
              <w:autoSpaceDE w:val="0"/>
              <w:autoSpaceDN w:val="0"/>
              <w:adjustRightInd w:val="0"/>
            </w:pPr>
            <w:r w:rsidRPr="001D2B28">
              <w:t>объектов и индустрии досуга;</w:t>
            </w:r>
          </w:p>
          <w:p w:rsidR="002D1019" w:rsidRPr="001D2B28" w:rsidRDefault="002D1019" w:rsidP="001428F9">
            <w:pPr>
              <w:autoSpaceDE w:val="0"/>
              <w:autoSpaceDN w:val="0"/>
              <w:adjustRightInd w:val="0"/>
            </w:pPr>
            <w:r>
              <w:rPr>
                <w:b/>
              </w:rPr>
              <w:t>ПК</w:t>
            </w:r>
            <w:r w:rsidRPr="001322F7">
              <w:rPr>
                <w:b/>
              </w:rPr>
              <w:t>-1.3.</w:t>
            </w:r>
            <w:r w:rsidRPr="009D6918">
              <w:rPr>
                <w:b/>
              </w:rPr>
              <w:t xml:space="preserve"> Владеть:</w:t>
            </w:r>
            <w:r w:rsidRPr="001D2B28">
              <w:t xml:space="preserve"> системным</w:t>
            </w:r>
          </w:p>
          <w:p w:rsidR="002D1019" w:rsidRPr="001D2B28" w:rsidRDefault="002D1019" w:rsidP="001428F9">
            <w:pPr>
              <w:autoSpaceDE w:val="0"/>
              <w:autoSpaceDN w:val="0"/>
              <w:adjustRightInd w:val="0"/>
            </w:pPr>
            <w:r w:rsidRPr="001D2B28">
              <w:t>представлением об</w:t>
            </w:r>
          </w:p>
          <w:p w:rsidR="002D1019" w:rsidRPr="001D2B28" w:rsidRDefault="002D1019" w:rsidP="001428F9">
            <w:pPr>
              <w:autoSpaceDE w:val="0"/>
              <w:autoSpaceDN w:val="0"/>
              <w:adjustRightInd w:val="0"/>
            </w:pPr>
            <w:r w:rsidRPr="001D2B28">
              <w:t>организации творческо-</w:t>
            </w:r>
          </w:p>
          <w:p w:rsidR="002D1019" w:rsidRPr="001D2B28" w:rsidRDefault="002D1019" w:rsidP="001428F9">
            <w:pPr>
              <w:autoSpaceDE w:val="0"/>
              <w:autoSpaceDN w:val="0"/>
              <w:adjustRightInd w:val="0"/>
            </w:pPr>
            <w:r w:rsidRPr="001D2B28">
              <w:t>производственной</w:t>
            </w:r>
          </w:p>
          <w:p w:rsidR="002D1019" w:rsidRPr="001D2B28" w:rsidRDefault="002D1019" w:rsidP="001428F9">
            <w:pPr>
              <w:autoSpaceDE w:val="0"/>
              <w:autoSpaceDN w:val="0"/>
              <w:adjustRightInd w:val="0"/>
            </w:pPr>
            <w:r w:rsidRPr="001D2B28">
              <w:t>деятельности учреждений</w:t>
            </w:r>
          </w:p>
          <w:p w:rsidR="002D1019" w:rsidRPr="001D2B28" w:rsidRDefault="002D1019" w:rsidP="001428F9">
            <w:pPr>
              <w:autoSpaceDE w:val="0"/>
              <w:autoSpaceDN w:val="0"/>
              <w:adjustRightInd w:val="0"/>
            </w:pPr>
            <w:r w:rsidRPr="001D2B28">
              <w:t>социально-культурной сферы</w:t>
            </w:r>
          </w:p>
          <w:p w:rsidR="002D1019" w:rsidRPr="001D2B28" w:rsidRDefault="002D1019" w:rsidP="001428F9">
            <w:pPr>
              <w:autoSpaceDE w:val="0"/>
              <w:autoSpaceDN w:val="0"/>
              <w:adjustRightInd w:val="0"/>
            </w:pPr>
            <w:r w:rsidRPr="001D2B28">
              <w:t>и навыками ее организации на</w:t>
            </w:r>
          </w:p>
          <w:p w:rsidR="002D1019" w:rsidRPr="001D2B28" w:rsidRDefault="002D1019" w:rsidP="001428F9">
            <w:r w:rsidRPr="001D2B28">
              <w:t>научной основе;</w:t>
            </w:r>
          </w:p>
        </w:tc>
        <w:tc>
          <w:tcPr>
            <w:tcW w:w="4110" w:type="dxa"/>
          </w:tcPr>
          <w:p w:rsidR="002D1019" w:rsidRPr="00BF14DE" w:rsidRDefault="002D1019" w:rsidP="00390199">
            <w:pPr>
              <w:jc w:val="both"/>
              <w:rPr>
                <w:b/>
              </w:rPr>
            </w:pPr>
            <w:r w:rsidRPr="00BF14DE">
              <w:rPr>
                <w:b/>
              </w:rPr>
              <w:t>Знать:</w:t>
            </w:r>
          </w:p>
          <w:p w:rsidR="002D1019" w:rsidRDefault="002D1019" w:rsidP="00D25A50">
            <w:pPr>
              <w:jc w:val="both"/>
            </w:pPr>
            <w:r w:rsidRPr="00685182">
              <w:t xml:space="preserve"> - </w:t>
            </w:r>
            <w:r>
              <w:t xml:space="preserve">организационную структуру, </w:t>
            </w:r>
            <w:r w:rsidRPr="001D2B28">
              <w:t>технологический процесс</w:t>
            </w:r>
            <w:r w:rsidR="008B7C92">
              <w:t xml:space="preserve"> </w:t>
            </w:r>
            <w:r w:rsidRPr="001D2B28">
              <w:t>деятельности, специфику</w:t>
            </w:r>
            <w:r w:rsidR="008B7C92">
              <w:t xml:space="preserve"> </w:t>
            </w:r>
            <w:r w:rsidRPr="001D2B28">
              <w:t>управления учреждениями</w:t>
            </w:r>
            <w:r w:rsidR="008B7C92">
              <w:t xml:space="preserve"> </w:t>
            </w:r>
            <w:r w:rsidRPr="001D2B28">
              <w:t>культуры, рекреационными</w:t>
            </w:r>
            <w:r w:rsidR="008B7C92">
              <w:t xml:space="preserve"> </w:t>
            </w:r>
            <w:r w:rsidRPr="001D2B28">
              <w:t>объектами, организациями</w:t>
            </w:r>
            <w:r w:rsidR="008B7C92">
              <w:t xml:space="preserve"> </w:t>
            </w:r>
            <w:r w:rsidRPr="001D2B28">
              <w:t>индустрии досуга;</w:t>
            </w:r>
          </w:p>
          <w:p w:rsidR="002D1019" w:rsidRDefault="002D1019" w:rsidP="00404DCB">
            <w:pPr>
              <w:jc w:val="both"/>
            </w:pPr>
            <w:r w:rsidRPr="00312AA5">
              <w:rPr>
                <w:color w:val="000000"/>
              </w:rPr>
              <w:t xml:space="preserve">- </w:t>
            </w:r>
            <w:r>
              <w:rPr>
                <w:color w:val="000000"/>
              </w:rPr>
              <w:t xml:space="preserve">цели, задачи, основные направления, </w:t>
            </w:r>
            <w:r w:rsidRPr="00312AA5">
              <w:rPr>
                <w:color w:val="000000"/>
              </w:rPr>
              <w:t>механизмы</w:t>
            </w:r>
            <w:r>
              <w:rPr>
                <w:color w:val="000000"/>
              </w:rPr>
              <w:t>, особенности</w:t>
            </w:r>
            <w:r w:rsidRPr="00312AA5">
              <w:rPr>
                <w:color w:val="000000"/>
              </w:rPr>
              <w:t xml:space="preserve"> разработки культурной политики на федеральном и региональном уровнях на основе инновационного менеджмента и маркетинга</w:t>
            </w:r>
          </w:p>
          <w:p w:rsidR="002D1019" w:rsidRPr="00BF14DE" w:rsidRDefault="002D1019" w:rsidP="00BD43D9">
            <w:pPr>
              <w:jc w:val="both"/>
              <w:rPr>
                <w:b/>
              </w:rPr>
            </w:pPr>
            <w:r w:rsidRPr="00BF14DE">
              <w:rPr>
                <w:b/>
              </w:rPr>
              <w:t xml:space="preserve">Уметь: </w:t>
            </w:r>
          </w:p>
          <w:p w:rsidR="002D1019" w:rsidRDefault="002D1019" w:rsidP="00BD43D9">
            <w:pPr>
              <w:jc w:val="both"/>
            </w:pPr>
            <w:r>
              <w:t xml:space="preserve">- проводить сравнительный анализ </w:t>
            </w:r>
            <w:r w:rsidRPr="001D2B28">
              <w:t>результат</w:t>
            </w:r>
            <w:r>
              <w:t>ов</w:t>
            </w:r>
            <w:r w:rsidRPr="001D2B28">
              <w:t xml:space="preserve"> научных</w:t>
            </w:r>
            <w:r w:rsidR="008B7C92">
              <w:t xml:space="preserve"> </w:t>
            </w:r>
            <w:r w:rsidRPr="001D2B28">
              <w:t>исследований с задачами</w:t>
            </w:r>
            <w:r w:rsidR="008B7C92">
              <w:t xml:space="preserve"> </w:t>
            </w:r>
            <w:r w:rsidRPr="001D2B28">
              <w:t>совершенствования процесса</w:t>
            </w:r>
            <w:r w:rsidR="008B7C92">
              <w:t xml:space="preserve"> </w:t>
            </w:r>
            <w:r w:rsidRPr="001D2B28">
              <w:t>творческо-производственной</w:t>
            </w:r>
            <w:r w:rsidR="008B7C92">
              <w:t xml:space="preserve"> </w:t>
            </w:r>
            <w:r w:rsidRPr="001D2B28">
              <w:t>деятельности учреждений</w:t>
            </w:r>
            <w:r w:rsidR="008B7C92">
              <w:t xml:space="preserve"> </w:t>
            </w:r>
            <w:r w:rsidRPr="001D2B28">
              <w:t>культуры, рекреационных</w:t>
            </w:r>
            <w:r w:rsidR="008B7C92">
              <w:t xml:space="preserve"> </w:t>
            </w:r>
            <w:r w:rsidRPr="001D2B28">
              <w:t>объектов и индустрии досуга;</w:t>
            </w:r>
          </w:p>
          <w:p w:rsidR="002D1019" w:rsidRDefault="002D1019" w:rsidP="00BD43D9">
            <w:pPr>
              <w:jc w:val="both"/>
            </w:pPr>
            <w:r>
              <w:t xml:space="preserve">- </w:t>
            </w:r>
            <w:r w:rsidRPr="00685182">
              <w:t>обеспечивать разработку культурной политики</w:t>
            </w:r>
            <w:r>
              <w:t xml:space="preserve"> и ее реализацию </w:t>
            </w:r>
            <w:r w:rsidRPr="00685182">
              <w:t xml:space="preserve"> на федеральном и региональном уровнях на основе инновационного менеджмента и маркетинга</w:t>
            </w:r>
          </w:p>
          <w:p w:rsidR="002D1019" w:rsidRPr="00BF14DE" w:rsidRDefault="002D1019" w:rsidP="00BD43D9">
            <w:pPr>
              <w:autoSpaceDE w:val="0"/>
              <w:autoSpaceDN w:val="0"/>
              <w:adjustRightInd w:val="0"/>
              <w:rPr>
                <w:b/>
              </w:rPr>
            </w:pPr>
            <w:r w:rsidRPr="00BF14DE">
              <w:rPr>
                <w:b/>
              </w:rPr>
              <w:t xml:space="preserve">Владеть: </w:t>
            </w:r>
          </w:p>
          <w:p w:rsidR="002D1019" w:rsidRDefault="008B7C92" w:rsidP="00BD43D9">
            <w:pPr>
              <w:autoSpaceDE w:val="0"/>
              <w:autoSpaceDN w:val="0"/>
              <w:adjustRightInd w:val="0"/>
            </w:pPr>
            <w:r w:rsidRPr="001D2B28">
              <w:t>С</w:t>
            </w:r>
            <w:r w:rsidR="002D1019" w:rsidRPr="001D2B28">
              <w:t>истемным</w:t>
            </w:r>
            <w:r>
              <w:t xml:space="preserve"> </w:t>
            </w:r>
            <w:r w:rsidR="002D1019" w:rsidRPr="001D2B28">
              <w:t>представлением об</w:t>
            </w:r>
            <w:r>
              <w:t xml:space="preserve"> </w:t>
            </w:r>
            <w:r w:rsidR="002D1019" w:rsidRPr="001D2B28">
              <w:t>организации творческо-производственной</w:t>
            </w:r>
            <w:r>
              <w:t xml:space="preserve"> </w:t>
            </w:r>
            <w:r w:rsidR="002D1019" w:rsidRPr="001D2B28">
              <w:t>деятельности учреждений</w:t>
            </w:r>
            <w:r>
              <w:t xml:space="preserve"> </w:t>
            </w:r>
            <w:r w:rsidR="002D1019" w:rsidRPr="001D2B28">
              <w:t>социально-культурной сферы</w:t>
            </w:r>
            <w:r>
              <w:t xml:space="preserve"> </w:t>
            </w:r>
            <w:r w:rsidR="002D1019" w:rsidRPr="001D2B28">
              <w:t>и навыками ее организации на</w:t>
            </w:r>
            <w:r>
              <w:t xml:space="preserve"> </w:t>
            </w:r>
            <w:r w:rsidR="002D1019" w:rsidRPr="001D2B28">
              <w:t>научной основе;</w:t>
            </w:r>
          </w:p>
          <w:p w:rsidR="002D1019" w:rsidRPr="00685182" w:rsidRDefault="002D1019" w:rsidP="006024B6">
            <w:pPr>
              <w:jc w:val="both"/>
            </w:pPr>
            <w:r w:rsidRPr="00685182">
              <w:t>-готовностью разрабатывать и реализовывать культурную политику на федеральном и региональном уровнях на основе инновационного менеджмента и маркетинга</w:t>
            </w:r>
          </w:p>
        </w:tc>
      </w:tr>
      <w:tr w:rsidR="002D1019" w:rsidRPr="00DC11F5" w:rsidTr="00390199">
        <w:trPr>
          <w:trHeight w:val="982"/>
        </w:trPr>
        <w:tc>
          <w:tcPr>
            <w:tcW w:w="2158" w:type="dxa"/>
          </w:tcPr>
          <w:p w:rsidR="002D1019" w:rsidRPr="001D2B28" w:rsidRDefault="002D1019" w:rsidP="005878EA">
            <w:pPr>
              <w:autoSpaceDE w:val="0"/>
              <w:autoSpaceDN w:val="0"/>
              <w:adjustRightInd w:val="0"/>
            </w:pPr>
            <w:r>
              <w:rPr>
                <w:b/>
              </w:rPr>
              <w:t>ПК</w:t>
            </w:r>
            <w:r w:rsidRPr="00CE13F7">
              <w:rPr>
                <w:b/>
              </w:rPr>
              <w:t>-3</w:t>
            </w:r>
            <w:r w:rsidRPr="001D2B28">
              <w:t>. Готов к</w:t>
            </w:r>
          </w:p>
          <w:p w:rsidR="002D1019" w:rsidRPr="001D2B28" w:rsidRDefault="002D1019" w:rsidP="005878EA">
            <w:pPr>
              <w:autoSpaceDE w:val="0"/>
              <w:autoSpaceDN w:val="0"/>
              <w:adjustRightInd w:val="0"/>
            </w:pPr>
            <w:r w:rsidRPr="001D2B28">
              <w:t>стратегическому</w:t>
            </w:r>
          </w:p>
          <w:p w:rsidR="002D1019" w:rsidRPr="001D2B28" w:rsidRDefault="002D1019" w:rsidP="005878EA">
            <w:pPr>
              <w:autoSpaceDE w:val="0"/>
              <w:autoSpaceDN w:val="0"/>
              <w:adjustRightInd w:val="0"/>
            </w:pPr>
            <w:r w:rsidRPr="001D2B28">
              <w:t>планированию, организации,</w:t>
            </w:r>
          </w:p>
          <w:p w:rsidR="002D1019" w:rsidRPr="001D2B28" w:rsidRDefault="002D1019" w:rsidP="005878EA">
            <w:pPr>
              <w:autoSpaceDE w:val="0"/>
              <w:autoSpaceDN w:val="0"/>
              <w:adjustRightInd w:val="0"/>
            </w:pPr>
            <w:r w:rsidRPr="001D2B28">
              <w:t>нормативно-правовому</w:t>
            </w:r>
          </w:p>
          <w:p w:rsidR="002D1019" w:rsidRPr="001D2B28" w:rsidRDefault="002D1019" w:rsidP="005878EA">
            <w:pPr>
              <w:autoSpaceDE w:val="0"/>
              <w:autoSpaceDN w:val="0"/>
              <w:adjustRightInd w:val="0"/>
            </w:pPr>
            <w:r w:rsidRPr="001D2B28">
              <w:t>обеспечению социально-</w:t>
            </w:r>
          </w:p>
          <w:p w:rsidR="002D1019" w:rsidRPr="001D2B28" w:rsidRDefault="002D1019" w:rsidP="005878EA">
            <w:pPr>
              <w:autoSpaceDE w:val="0"/>
              <w:autoSpaceDN w:val="0"/>
              <w:adjustRightInd w:val="0"/>
            </w:pPr>
            <w:r w:rsidRPr="001D2B28">
              <w:t>культурной деятельности и</w:t>
            </w:r>
          </w:p>
          <w:p w:rsidR="002D1019" w:rsidRPr="001D2B28" w:rsidRDefault="002D1019" w:rsidP="005878EA">
            <w:pPr>
              <w:autoSpaceDE w:val="0"/>
              <w:autoSpaceDN w:val="0"/>
              <w:adjustRightInd w:val="0"/>
            </w:pPr>
            <w:r w:rsidRPr="001D2B28">
              <w:t>эффективному менеджменту</w:t>
            </w:r>
          </w:p>
          <w:p w:rsidR="002D1019" w:rsidRPr="001D2B28" w:rsidRDefault="002D1019" w:rsidP="005878EA">
            <w:pPr>
              <w:autoSpaceDE w:val="0"/>
              <w:autoSpaceDN w:val="0"/>
              <w:adjustRightInd w:val="0"/>
            </w:pPr>
            <w:r w:rsidRPr="001D2B28">
              <w:t>учреждений социально-</w:t>
            </w:r>
          </w:p>
          <w:p w:rsidR="002D1019" w:rsidRPr="001D2B28" w:rsidRDefault="002D1019" w:rsidP="005878EA">
            <w:r w:rsidRPr="001D2B28">
              <w:t>культурной сферы.</w:t>
            </w:r>
          </w:p>
        </w:tc>
        <w:tc>
          <w:tcPr>
            <w:tcW w:w="3119" w:type="dxa"/>
          </w:tcPr>
          <w:p w:rsidR="002D1019" w:rsidRPr="001D2B28" w:rsidRDefault="002D1019" w:rsidP="005878EA">
            <w:pPr>
              <w:autoSpaceDE w:val="0"/>
              <w:autoSpaceDN w:val="0"/>
              <w:adjustRightInd w:val="0"/>
            </w:pPr>
            <w:r>
              <w:rPr>
                <w:b/>
              </w:rPr>
              <w:t>ПК</w:t>
            </w:r>
            <w:r w:rsidRPr="001322F7">
              <w:rPr>
                <w:b/>
              </w:rPr>
              <w:t>-3.1. Знать:</w:t>
            </w:r>
            <w:r w:rsidRPr="001D2B28">
              <w:t xml:space="preserve"> теоретические</w:t>
            </w:r>
          </w:p>
          <w:p w:rsidR="002D1019" w:rsidRPr="001D2B28" w:rsidRDefault="002D1019" w:rsidP="005878EA">
            <w:pPr>
              <w:autoSpaceDE w:val="0"/>
              <w:autoSpaceDN w:val="0"/>
              <w:adjustRightInd w:val="0"/>
            </w:pPr>
            <w:r w:rsidRPr="001D2B28">
              <w:t>основы менеджмента</w:t>
            </w:r>
          </w:p>
          <w:p w:rsidR="002D1019" w:rsidRPr="001D2B28" w:rsidRDefault="002D1019" w:rsidP="005878EA">
            <w:pPr>
              <w:autoSpaceDE w:val="0"/>
              <w:autoSpaceDN w:val="0"/>
              <w:adjustRightInd w:val="0"/>
            </w:pPr>
            <w:r w:rsidRPr="001D2B28">
              <w:t>социально-культурной</w:t>
            </w:r>
          </w:p>
          <w:p w:rsidR="002D1019" w:rsidRPr="001D2B28" w:rsidRDefault="002D1019" w:rsidP="005878EA">
            <w:pPr>
              <w:autoSpaceDE w:val="0"/>
              <w:autoSpaceDN w:val="0"/>
              <w:adjustRightInd w:val="0"/>
            </w:pPr>
            <w:r w:rsidRPr="001D2B28">
              <w:t>деятельности, нормативно-</w:t>
            </w:r>
          </w:p>
          <w:p w:rsidR="002D1019" w:rsidRPr="001D2B28" w:rsidRDefault="002D1019" w:rsidP="005878EA">
            <w:pPr>
              <w:autoSpaceDE w:val="0"/>
              <w:autoSpaceDN w:val="0"/>
              <w:adjustRightInd w:val="0"/>
            </w:pPr>
            <w:r w:rsidRPr="001D2B28">
              <w:t>правового обеспечения и</w:t>
            </w:r>
          </w:p>
          <w:p w:rsidR="002D1019" w:rsidRPr="001D2B28" w:rsidRDefault="002D1019" w:rsidP="005878EA">
            <w:pPr>
              <w:autoSpaceDE w:val="0"/>
              <w:autoSpaceDN w:val="0"/>
              <w:adjustRightInd w:val="0"/>
            </w:pPr>
            <w:r w:rsidRPr="001D2B28">
              <w:t>организации технологических</w:t>
            </w:r>
          </w:p>
          <w:p w:rsidR="002D1019" w:rsidRPr="001D2B28" w:rsidRDefault="002D1019" w:rsidP="005878EA">
            <w:pPr>
              <w:autoSpaceDE w:val="0"/>
              <w:autoSpaceDN w:val="0"/>
              <w:adjustRightInd w:val="0"/>
            </w:pPr>
            <w:r w:rsidRPr="001D2B28">
              <w:t>процессов социально-</w:t>
            </w:r>
          </w:p>
          <w:p w:rsidR="002D1019" w:rsidRPr="001D2B28" w:rsidRDefault="002D1019" w:rsidP="005878EA">
            <w:pPr>
              <w:autoSpaceDE w:val="0"/>
              <w:autoSpaceDN w:val="0"/>
              <w:adjustRightInd w:val="0"/>
            </w:pPr>
            <w:r w:rsidRPr="001D2B28">
              <w:t>культурной деятельности в</w:t>
            </w:r>
          </w:p>
          <w:p w:rsidR="002D1019" w:rsidRPr="001D2B28" w:rsidRDefault="002D1019" w:rsidP="005878EA">
            <w:pPr>
              <w:autoSpaceDE w:val="0"/>
              <w:autoSpaceDN w:val="0"/>
              <w:adjustRightInd w:val="0"/>
            </w:pPr>
            <w:r w:rsidRPr="001D2B28">
              <w:t>учреждениях социально-</w:t>
            </w:r>
          </w:p>
          <w:p w:rsidR="002D1019" w:rsidRPr="001D2B28" w:rsidRDefault="002D1019" w:rsidP="005878EA">
            <w:pPr>
              <w:autoSpaceDE w:val="0"/>
              <w:autoSpaceDN w:val="0"/>
              <w:adjustRightInd w:val="0"/>
            </w:pPr>
            <w:r w:rsidRPr="001D2B28">
              <w:t>культурной сферы;</w:t>
            </w:r>
          </w:p>
          <w:p w:rsidR="002D1019" w:rsidRPr="001D2B28" w:rsidRDefault="002D1019" w:rsidP="005878EA">
            <w:pPr>
              <w:autoSpaceDE w:val="0"/>
              <w:autoSpaceDN w:val="0"/>
              <w:adjustRightInd w:val="0"/>
            </w:pPr>
            <w:r>
              <w:rPr>
                <w:b/>
              </w:rPr>
              <w:t>ПК</w:t>
            </w:r>
            <w:r w:rsidRPr="001322F7">
              <w:rPr>
                <w:b/>
              </w:rPr>
              <w:t>-3.2.</w:t>
            </w:r>
            <w:r w:rsidRPr="001D2B28">
              <w:t xml:space="preserve"> Уметь: создавать</w:t>
            </w:r>
          </w:p>
          <w:p w:rsidR="002D1019" w:rsidRPr="001D2B28" w:rsidRDefault="002D1019" w:rsidP="005878EA">
            <w:pPr>
              <w:autoSpaceDE w:val="0"/>
              <w:autoSpaceDN w:val="0"/>
              <w:adjustRightInd w:val="0"/>
            </w:pPr>
            <w:r w:rsidRPr="001D2B28">
              <w:t>организационные структуры</w:t>
            </w:r>
          </w:p>
          <w:p w:rsidR="002D1019" w:rsidRPr="001D2B28" w:rsidRDefault="002D1019" w:rsidP="005878EA">
            <w:pPr>
              <w:autoSpaceDE w:val="0"/>
              <w:autoSpaceDN w:val="0"/>
              <w:adjustRightInd w:val="0"/>
            </w:pPr>
            <w:r w:rsidRPr="001D2B28">
              <w:t>управления учреждениями</w:t>
            </w:r>
          </w:p>
          <w:p w:rsidR="002D1019" w:rsidRPr="001D2B28" w:rsidRDefault="002D1019" w:rsidP="005878EA">
            <w:pPr>
              <w:autoSpaceDE w:val="0"/>
              <w:autoSpaceDN w:val="0"/>
              <w:adjustRightInd w:val="0"/>
            </w:pPr>
            <w:r w:rsidRPr="001D2B28">
              <w:t>социально-культурной сферы,</w:t>
            </w:r>
          </w:p>
          <w:p w:rsidR="002D1019" w:rsidRPr="001D2B28" w:rsidRDefault="002D1019" w:rsidP="005878EA">
            <w:pPr>
              <w:autoSpaceDE w:val="0"/>
              <w:autoSpaceDN w:val="0"/>
              <w:adjustRightInd w:val="0"/>
            </w:pPr>
            <w:r w:rsidRPr="001D2B28">
              <w:t>разрабатывать и применять</w:t>
            </w:r>
          </w:p>
          <w:p w:rsidR="002D1019" w:rsidRPr="001D2B28" w:rsidRDefault="002D1019" w:rsidP="005878EA">
            <w:pPr>
              <w:autoSpaceDE w:val="0"/>
              <w:autoSpaceDN w:val="0"/>
              <w:adjustRightInd w:val="0"/>
            </w:pPr>
            <w:r w:rsidRPr="001D2B28">
              <w:t>регламентирующие документы</w:t>
            </w:r>
          </w:p>
          <w:p w:rsidR="002D1019" w:rsidRPr="001D2B28" w:rsidRDefault="002D1019" w:rsidP="005878EA">
            <w:pPr>
              <w:autoSpaceDE w:val="0"/>
              <w:autoSpaceDN w:val="0"/>
              <w:adjustRightInd w:val="0"/>
            </w:pPr>
            <w:r w:rsidRPr="001D2B28">
              <w:t>для эффективного</w:t>
            </w:r>
          </w:p>
          <w:p w:rsidR="002D1019" w:rsidRPr="001D2B28" w:rsidRDefault="002D1019" w:rsidP="005878EA">
            <w:pPr>
              <w:autoSpaceDE w:val="0"/>
              <w:autoSpaceDN w:val="0"/>
              <w:adjustRightInd w:val="0"/>
            </w:pPr>
            <w:r w:rsidRPr="001D2B28">
              <w:t>менеджмента учреждений</w:t>
            </w:r>
          </w:p>
          <w:p w:rsidR="002D1019" w:rsidRPr="001D2B28" w:rsidRDefault="002D1019" w:rsidP="005878EA">
            <w:pPr>
              <w:autoSpaceDE w:val="0"/>
              <w:autoSpaceDN w:val="0"/>
              <w:adjustRightInd w:val="0"/>
            </w:pPr>
            <w:r w:rsidRPr="001D2B28">
              <w:t>социально-культурной сферы;</w:t>
            </w:r>
          </w:p>
          <w:p w:rsidR="002D1019" w:rsidRPr="001D2B28" w:rsidRDefault="002D1019" w:rsidP="005878EA">
            <w:pPr>
              <w:autoSpaceDE w:val="0"/>
              <w:autoSpaceDN w:val="0"/>
              <w:adjustRightInd w:val="0"/>
            </w:pPr>
            <w:r>
              <w:rPr>
                <w:b/>
              </w:rPr>
              <w:t>ПК</w:t>
            </w:r>
            <w:r w:rsidRPr="001322F7">
              <w:rPr>
                <w:b/>
              </w:rPr>
              <w:t>-3.3.</w:t>
            </w:r>
            <w:r w:rsidRPr="001D2B28">
              <w:t xml:space="preserve"> Владеть: методами</w:t>
            </w:r>
          </w:p>
          <w:p w:rsidR="002D1019" w:rsidRPr="001D2B28" w:rsidRDefault="002D1019" w:rsidP="005878EA">
            <w:pPr>
              <w:autoSpaceDE w:val="0"/>
              <w:autoSpaceDN w:val="0"/>
              <w:adjustRightInd w:val="0"/>
            </w:pPr>
            <w:r w:rsidRPr="001D2B28">
              <w:t>управления социально-</w:t>
            </w:r>
          </w:p>
          <w:p w:rsidR="002D1019" w:rsidRPr="001D2B28" w:rsidRDefault="002D1019" w:rsidP="005878EA">
            <w:pPr>
              <w:autoSpaceDE w:val="0"/>
              <w:autoSpaceDN w:val="0"/>
              <w:adjustRightInd w:val="0"/>
            </w:pPr>
            <w:r w:rsidRPr="001D2B28">
              <w:t>культурными процессами применимые к конкретным</w:t>
            </w:r>
          </w:p>
          <w:p w:rsidR="002D1019" w:rsidRPr="001D2B28" w:rsidRDefault="002D1019" w:rsidP="005878EA">
            <w:pPr>
              <w:autoSpaceDE w:val="0"/>
              <w:autoSpaceDN w:val="0"/>
              <w:adjustRightInd w:val="0"/>
            </w:pPr>
            <w:r w:rsidRPr="001D2B28">
              <w:t>ситуациям и технологическим</w:t>
            </w:r>
          </w:p>
          <w:p w:rsidR="002D1019" w:rsidRPr="001D2B28" w:rsidRDefault="002D1019" w:rsidP="005878EA">
            <w:pPr>
              <w:autoSpaceDE w:val="0"/>
              <w:autoSpaceDN w:val="0"/>
              <w:adjustRightInd w:val="0"/>
            </w:pPr>
            <w:r w:rsidRPr="001D2B28">
              <w:t>процессам в учреждениях</w:t>
            </w:r>
          </w:p>
          <w:p w:rsidR="002D1019" w:rsidRPr="001D2B28" w:rsidRDefault="002D1019" w:rsidP="005878EA">
            <w:r w:rsidRPr="001D2B28">
              <w:t>социально-культурной сферы;</w:t>
            </w:r>
          </w:p>
        </w:tc>
        <w:tc>
          <w:tcPr>
            <w:tcW w:w="4110" w:type="dxa"/>
          </w:tcPr>
          <w:p w:rsidR="002D1019" w:rsidRPr="00642150" w:rsidRDefault="002D1019" w:rsidP="00390199">
            <w:pPr>
              <w:pStyle w:val="a3"/>
              <w:ind w:left="0"/>
              <w:jc w:val="both"/>
              <w:rPr>
                <w:b/>
                <w:szCs w:val="24"/>
              </w:rPr>
            </w:pPr>
            <w:r w:rsidRPr="00642150">
              <w:rPr>
                <w:b/>
                <w:szCs w:val="24"/>
              </w:rPr>
              <w:t>Знать:</w:t>
            </w:r>
          </w:p>
          <w:p w:rsidR="002D1019" w:rsidRPr="001D2B28" w:rsidRDefault="002D1019" w:rsidP="00D05733">
            <w:pPr>
              <w:autoSpaceDE w:val="0"/>
              <w:autoSpaceDN w:val="0"/>
              <w:adjustRightInd w:val="0"/>
            </w:pPr>
            <w:r w:rsidRPr="00DB5975">
              <w:t xml:space="preserve">- </w:t>
            </w:r>
            <w:r w:rsidRPr="001D2B28">
              <w:t>Знать: теоретические</w:t>
            </w:r>
          </w:p>
          <w:p w:rsidR="002D1019" w:rsidRPr="001D2B28" w:rsidRDefault="002D1019" w:rsidP="00D05733">
            <w:pPr>
              <w:autoSpaceDE w:val="0"/>
              <w:autoSpaceDN w:val="0"/>
              <w:adjustRightInd w:val="0"/>
            </w:pPr>
            <w:r w:rsidRPr="001D2B28">
              <w:t xml:space="preserve">основы </w:t>
            </w:r>
            <w:r>
              <w:t xml:space="preserve">инновационного </w:t>
            </w:r>
            <w:r w:rsidRPr="001D2B28">
              <w:t>менеджмента</w:t>
            </w:r>
            <w:r>
              <w:t xml:space="preserve"> и маркетинга </w:t>
            </w:r>
            <w:r w:rsidRPr="001D2B28">
              <w:t>социально-культурной</w:t>
            </w:r>
            <w:r w:rsidR="008B7C92">
              <w:t xml:space="preserve"> </w:t>
            </w:r>
            <w:r w:rsidRPr="001D2B28">
              <w:t>деятельности, нормативно-правового обеспечения и</w:t>
            </w:r>
          </w:p>
          <w:p w:rsidR="002D1019" w:rsidRPr="001D2B28" w:rsidRDefault="002D1019" w:rsidP="00D05733">
            <w:pPr>
              <w:autoSpaceDE w:val="0"/>
              <w:autoSpaceDN w:val="0"/>
              <w:adjustRightInd w:val="0"/>
            </w:pPr>
            <w:r w:rsidRPr="001D2B28">
              <w:t>организации технологических</w:t>
            </w:r>
            <w:r w:rsidR="008B7C92">
              <w:t xml:space="preserve"> </w:t>
            </w:r>
            <w:r w:rsidRPr="001D2B28">
              <w:t>процессов социально-культурной деятельности в</w:t>
            </w:r>
            <w:r w:rsidR="008B7C92">
              <w:t xml:space="preserve"> </w:t>
            </w:r>
            <w:r w:rsidRPr="001D2B28">
              <w:t>учреждениях социально-культурной сферы;</w:t>
            </w:r>
          </w:p>
          <w:p w:rsidR="002D1019" w:rsidRPr="00642150" w:rsidRDefault="002D1019" w:rsidP="00390199">
            <w:pPr>
              <w:pStyle w:val="a3"/>
              <w:ind w:left="0"/>
              <w:jc w:val="both"/>
              <w:rPr>
                <w:szCs w:val="24"/>
              </w:rPr>
            </w:pPr>
            <w:r w:rsidRPr="00642150">
              <w:rPr>
                <w:szCs w:val="24"/>
              </w:rPr>
              <w:t>- связь различных элементов инновационной маркетинговой системы.</w:t>
            </w:r>
          </w:p>
          <w:p w:rsidR="002D1019" w:rsidRPr="00312AA5" w:rsidRDefault="002D1019" w:rsidP="001434FB">
            <w:pPr>
              <w:jc w:val="both"/>
              <w:rPr>
                <w:color w:val="000000"/>
              </w:rPr>
            </w:pPr>
            <w:r>
              <w:rPr>
                <w:color w:val="000000"/>
              </w:rPr>
              <w:t xml:space="preserve">- </w:t>
            </w:r>
            <w:r w:rsidRPr="00312AA5">
              <w:rPr>
                <w:color w:val="000000"/>
              </w:rPr>
              <w:t>теоретические основы разработки инновационной стратегии организации, виды стратегий;</w:t>
            </w:r>
          </w:p>
          <w:p w:rsidR="002D1019" w:rsidRPr="00312AA5" w:rsidRDefault="002D1019" w:rsidP="001434FB">
            <w:pPr>
              <w:rPr>
                <w:color w:val="000000"/>
              </w:rPr>
            </w:pPr>
            <w:r w:rsidRPr="00312AA5">
              <w:rPr>
                <w:color w:val="000000"/>
              </w:rPr>
              <w:t xml:space="preserve"> - механизм реализации инновационной стратегии учреждений социально-культурной сферы.</w:t>
            </w:r>
          </w:p>
          <w:p w:rsidR="002D1019" w:rsidRPr="00DB5975" w:rsidRDefault="002D1019" w:rsidP="00390199">
            <w:pPr>
              <w:jc w:val="both"/>
              <w:rPr>
                <w:b/>
              </w:rPr>
            </w:pPr>
            <w:r w:rsidRPr="00DB5975">
              <w:rPr>
                <w:b/>
              </w:rPr>
              <w:t>Уметь:</w:t>
            </w:r>
          </w:p>
          <w:p w:rsidR="002D1019" w:rsidRPr="001D2B28" w:rsidRDefault="002D1019" w:rsidP="006D09D4">
            <w:pPr>
              <w:autoSpaceDE w:val="0"/>
              <w:autoSpaceDN w:val="0"/>
              <w:adjustRightInd w:val="0"/>
            </w:pPr>
            <w:r w:rsidRPr="00DB5975">
              <w:t xml:space="preserve">- </w:t>
            </w:r>
            <w:r w:rsidRPr="001D2B28">
              <w:t>создавать</w:t>
            </w:r>
          </w:p>
          <w:p w:rsidR="002D1019" w:rsidRPr="001D2B28" w:rsidRDefault="002D1019" w:rsidP="006D09D4">
            <w:pPr>
              <w:autoSpaceDE w:val="0"/>
              <w:autoSpaceDN w:val="0"/>
              <w:adjustRightInd w:val="0"/>
            </w:pPr>
            <w:r w:rsidRPr="001D2B28">
              <w:t>организационные структуры</w:t>
            </w:r>
            <w:r w:rsidR="008B7C92">
              <w:t xml:space="preserve"> </w:t>
            </w:r>
            <w:r w:rsidRPr="001D2B28">
              <w:t>управления учреждениями</w:t>
            </w:r>
            <w:r w:rsidR="008B7C92">
              <w:t xml:space="preserve"> </w:t>
            </w:r>
            <w:r w:rsidRPr="001D2B28">
              <w:t>социально-культурной сферы,</w:t>
            </w:r>
            <w:r w:rsidR="008B7C92">
              <w:t xml:space="preserve"> </w:t>
            </w:r>
            <w:r w:rsidRPr="001D2B28">
              <w:t>разрабатывать и применять</w:t>
            </w:r>
            <w:r w:rsidR="008B7C92">
              <w:t xml:space="preserve"> </w:t>
            </w:r>
            <w:r w:rsidRPr="001D2B28">
              <w:t>регламентирующие документы</w:t>
            </w:r>
            <w:r w:rsidR="008B7C92">
              <w:t xml:space="preserve"> </w:t>
            </w:r>
            <w:r w:rsidRPr="001D2B28">
              <w:t>для эффективного</w:t>
            </w:r>
            <w:r w:rsidR="008B7C92">
              <w:t xml:space="preserve"> </w:t>
            </w:r>
            <w:r w:rsidRPr="001D2B28">
              <w:t>менеджмента учреждений</w:t>
            </w:r>
            <w:r w:rsidR="008B7C92">
              <w:t xml:space="preserve"> </w:t>
            </w:r>
            <w:r w:rsidRPr="001D2B28">
              <w:t>социально-культурной сферы;</w:t>
            </w:r>
          </w:p>
          <w:p w:rsidR="002D1019" w:rsidRDefault="002D1019" w:rsidP="00390199">
            <w:pPr>
              <w:jc w:val="both"/>
            </w:pPr>
            <w:r>
              <w:t>- проводить анализ социокультурной среды и её конъюнктуры,</w:t>
            </w:r>
          </w:p>
          <w:p w:rsidR="002D1019" w:rsidRDefault="002D1019" w:rsidP="00390199">
            <w:pPr>
              <w:jc w:val="both"/>
            </w:pPr>
            <w:r>
              <w:rPr>
                <w:color w:val="000000"/>
              </w:rPr>
              <w:t xml:space="preserve">- </w:t>
            </w:r>
            <w:r w:rsidRPr="00312AA5">
              <w:rPr>
                <w:color w:val="000000"/>
              </w:rPr>
              <w:t>оценивать инновационную деятельность учреждений социально-культурной сферы с целью выбора эффективной стратегии в долгосрочной перспективе</w:t>
            </w:r>
            <w:r>
              <w:rPr>
                <w:color w:val="000000"/>
              </w:rPr>
              <w:t>;</w:t>
            </w:r>
          </w:p>
          <w:p w:rsidR="002D1019" w:rsidRPr="00DB5975" w:rsidRDefault="002D1019" w:rsidP="00390199">
            <w:pPr>
              <w:jc w:val="both"/>
            </w:pPr>
            <w:r>
              <w:t xml:space="preserve">- </w:t>
            </w:r>
            <w:r w:rsidRPr="00DB5975">
              <w:t xml:space="preserve">применять </w:t>
            </w:r>
            <w:r>
              <w:t>инструменты инновационного менеджмента и маркетинга для управления</w:t>
            </w:r>
            <w:r w:rsidRPr="00DB5975">
              <w:t xml:space="preserve"> социокультурными учреждениями;</w:t>
            </w:r>
          </w:p>
          <w:p w:rsidR="002D1019" w:rsidRPr="00DB5975" w:rsidRDefault="002D1019" w:rsidP="00390199">
            <w:pPr>
              <w:jc w:val="both"/>
            </w:pPr>
            <w:r w:rsidRPr="00DB5975">
              <w:t xml:space="preserve">- осуществлять планирование и реализацию </w:t>
            </w:r>
            <w:r>
              <w:t>рекламной кампании по продвижению</w:t>
            </w:r>
            <w:r w:rsidRPr="00F748B4">
              <w:t xml:space="preserve"> социокультурных продуктов (проектов, программ)</w:t>
            </w:r>
            <w:r w:rsidRPr="00DB5975">
              <w:t>;</w:t>
            </w:r>
          </w:p>
          <w:p w:rsidR="002D1019" w:rsidRPr="00DB5975" w:rsidRDefault="002D1019" w:rsidP="00390199">
            <w:pPr>
              <w:jc w:val="both"/>
              <w:rPr>
                <w:b/>
              </w:rPr>
            </w:pPr>
            <w:r w:rsidRPr="00DB5975">
              <w:rPr>
                <w:b/>
              </w:rPr>
              <w:t>Владеть:</w:t>
            </w:r>
          </w:p>
          <w:p w:rsidR="002D1019" w:rsidRPr="001D2B28" w:rsidRDefault="002D1019" w:rsidP="00390199">
            <w:pPr>
              <w:autoSpaceDE w:val="0"/>
              <w:autoSpaceDN w:val="0"/>
              <w:adjustRightInd w:val="0"/>
            </w:pPr>
            <w:r>
              <w:t>- м</w:t>
            </w:r>
            <w:r w:rsidRPr="001D2B28">
              <w:t>етодами</w:t>
            </w:r>
            <w:r w:rsidR="008B7C92">
              <w:t xml:space="preserve"> </w:t>
            </w:r>
            <w:r w:rsidRPr="001D2B28">
              <w:t>управления</w:t>
            </w:r>
            <w:r w:rsidR="008B7C92">
              <w:t xml:space="preserve"> </w:t>
            </w:r>
            <w:r w:rsidRPr="001D2B28">
              <w:t>социально-</w:t>
            </w:r>
          </w:p>
          <w:p w:rsidR="002D1019" w:rsidRDefault="002D1019" w:rsidP="00390199">
            <w:pPr>
              <w:autoSpaceDE w:val="0"/>
              <w:autoSpaceDN w:val="0"/>
              <w:adjustRightInd w:val="0"/>
            </w:pPr>
            <w:r w:rsidRPr="001D2B28">
              <w:t>культурными процессами</w:t>
            </w:r>
            <w:r>
              <w:t>,</w:t>
            </w:r>
            <w:r w:rsidRPr="001D2B28">
              <w:t xml:space="preserve"> применимы</w:t>
            </w:r>
            <w:r>
              <w:t xml:space="preserve">ми  </w:t>
            </w:r>
            <w:r w:rsidRPr="001D2B28">
              <w:t xml:space="preserve"> к конкретным</w:t>
            </w:r>
            <w:r w:rsidR="008B7C92">
              <w:t xml:space="preserve"> </w:t>
            </w:r>
            <w:r w:rsidRPr="001D2B28">
              <w:t>ситуациям и технологическим</w:t>
            </w:r>
            <w:r w:rsidR="008B7C92">
              <w:t xml:space="preserve"> </w:t>
            </w:r>
            <w:r w:rsidRPr="001D2B28">
              <w:t>процессам в учреждениях</w:t>
            </w:r>
            <w:r w:rsidR="008B7C92">
              <w:t xml:space="preserve"> </w:t>
            </w:r>
            <w:r w:rsidRPr="001D2B28">
              <w:t>социально-культурной сферы;</w:t>
            </w:r>
          </w:p>
          <w:p w:rsidR="002D1019" w:rsidRDefault="002D1019" w:rsidP="00390199">
            <w:pPr>
              <w:autoSpaceDE w:val="0"/>
              <w:autoSpaceDN w:val="0"/>
              <w:adjustRightInd w:val="0"/>
            </w:pPr>
            <w:r w:rsidRPr="00DB5975">
              <w:t xml:space="preserve">- </w:t>
            </w:r>
            <w:r>
              <w:t>инструментами стратегического анализа микро- и макросреды организации</w:t>
            </w:r>
            <w:r w:rsidRPr="00DB5975">
              <w:t>;</w:t>
            </w:r>
          </w:p>
          <w:p w:rsidR="002D1019" w:rsidRPr="00312AA5" w:rsidRDefault="002D1019" w:rsidP="00AC3540">
            <w:pPr>
              <w:jc w:val="both"/>
              <w:rPr>
                <w:color w:val="000000"/>
              </w:rPr>
            </w:pPr>
            <w:r>
              <w:rPr>
                <w:color w:val="000000"/>
              </w:rPr>
              <w:t xml:space="preserve">- </w:t>
            </w:r>
            <w:r w:rsidRPr="00312AA5">
              <w:rPr>
                <w:color w:val="000000"/>
              </w:rPr>
              <w:t>способностью разрабатывать инновационную стратегию деятельности учреждений социально-культурной сферы;</w:t>
            </w:r>
          </w:p>
          <w:p w:rsidR="002D1019" w:rsidRPr="00DB5975" w:rsidRDefault="002D1019" w:rsidP="00AC3540">
            <w:pPr>
              <w:autoSpaceDE w:val="0"/>
              <w:autoSpaceDN w:val="0"/>
              <w:adjustRightInd w:val="0"/>
            </w:pPr>
            <w:r w:rsidRPr="00312AA5">
              <w:rPr>
                <w:color w:val="000000"/>
              </w:rPr>
              <w:t xml:space="preserve"> - способностью формировать эффективный инновационный менеджмент учреждений социально-культурной сферы.</w:t>
            </w:r>
          </w:p>
          <w:p w:rsidR="002D1019" w:rsidRPr="00DB5975" w:rsidRDefault="002D1019" w:rsidP="00390199">
            <w:pPr>
              <w:jc w:val="both"/>
            </w:pPr>
            <w:r w:rsidRPr="00DB5975">
              <w:t xml:space="preserve">- навыками </w:t>
            </w:r>
            <w:r>
              <w:t>сегментирования рынка;</w:t>
            </w:r>
          </w:p>
          <w:p w:rsidR="002D1019" w:rsidRDefault="002D1019" w:rsidP="00390199">
            <w:pPr>
              <w:jc w:val="both"/>
            </w:pPr>
            <w:r>
              <w:t>- методиками построения коммуникаций в социально-культурной сфере;</w:t>
            </w:r>
          </w:p>
          <w:p w:rsidR="002D1019" w:rsidRPr="00030B73" w:rsidRDefault="002D1019" w:rsidP="00390199">
            <w:pPr>
              <w:jc w:val="both"/>
            </w:pPr>
            <w:r>
              <w:t>- с</w:t>
            </w:r>
            <w:r w:rsidRPr="00F748B4">
              <w:t>пособность</w:t>
            </w:r>
            <w:r>
              <w:t>ю  формировать</w:t>
            </w:r>
            <w:r w:rsidRPr="00F748B4">
              <w:t xml:space="preserve"> систем</w:t>
            </w:r>
            <w:r>
              <w:t>у продвижения социально-</w:t>
            </w:r>
            <w:r w:rsidRPr="00F748B4">
              <w:t>культурных продуктов (проектов, программ)</w:t>
            </w:r>
            <w:r>
              <w:t xml:space="preserve"> на основе инновационного менеджмента и маркетинга.</w:t>
            </w:r>
          </w:p>
        </w:tc>
      </w:tr>
    </w:tbl>
    <w:p w:rsidR="002D1019" w:rsidRDefault="002D1019" w:rsidP="00E67765">
      <w:pPr>
        <w:tabs>
          <w:tab w:val="left" w:pos="6131"/>
        </w:tabs>
        <w:autoSpaceDE w:val="0"/>
        <w:autoSpaceDN w:val="0"/>
        <w:adjustRightInd w:val="0"/>
        <w:ind w:left="142"/>
        <w:jc w:val="both"/>
        <w:rPr>
          <w:b/>
          <w:bCs/>
          <w:i/>
          <w:iCs/>
        </w:rPr>
      </w:pPr>
    </w:p>
    <w:p w:rsidR="002D1019" w:rsidRPr="00DC11F5" w:rsidRDefault="002D1019" w:rsidP="00E67765">
      <w:pPr>
        <w:tabs>
          <w:tab w:val="left" w:pos="6131"/>
        </w:tabs>
        <w:autoSpaceDE w:val="0"/>
        <w:autoSpaceDN w:val="0"/>
        <w:adjustRightInd w:val="0"/>
        <w:ind w:left="142"/>
        <w:jc w:val="both"/>
        <w:rPr>
          <w:b/>
          <w:bCs/>
          <w:i/>
          <w:iCs/>
        </w:rPr>
      </w:pPr>
    </w:p>
    <w:p w:rsidR="002D1019" w:rsidRPr="00DC11F5" w:rsidRDefault="002D1019" w:rsidP="00630652">
      <w:pPr>
        <w:pStyle w:val="a3"/>
        <w:numPr>
          <w:ilvl w:val="0"/>
          <w:numId w:val="1"/>
        </w:numPr>
        <w:jc w:val="both"/>
        <w:rPr>
          <w:b/>
          <w:i/>
        </w:rPr>
      </w:pPr>
      <w:r w:rsidRPr="00DC11F5">
        <w:rPr>
          <w:b/>
          <w:i/>
        </w:rPr>
        <w:t>Место дисциплины (модуля) в структуре образовательной программы</w:t>
      </w:r>
    </w:p>
    <w:p w:rsidR="002D1019" w:rsidRPr="00DC11F5" w:rsidRDefault="002D1019" w:rsidP="005D04CB">
      <w:pPr>
        <w:ind w:firstLine="142"/>
        <w:jc w:val="both"/>
        <w:rPr>
          <w:color w:val="FF0000"/>
        </w:rPr>
      </w:pPr>
      <w:r w:rsidRPr="00DC11F5">
        <w:t>Дисциплина относится к обязательной  части Блока 1 «Дисциплины (модули)» учебного плана.</w:t>
      </w:r>
    </w:p>
    <w:p w:rsidR="002D1019" w:rsidRPr="00DC11F5" w:rsidRDefault="002D1019" w:rsidP="005D04CB">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2D1019" w:rsidRPr="00DC11F5" w:rsidRDefault="002D1019" w:rsidP="005D04CB">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D1019" w:rsidRPr="007E7F57" w:rsidTr="00452785">
        <w:tc>
          <w:tcPr>
            <w:tcW w:w="1967" w:type="dxa"/>
          </w:tcPr>
          <w:p w:rsidR="002D1019" w:rsidRPr="007E7F57" w:rsidRDefault="002D1019" w:rsidP="00452785">
            <w:pPr>
              <w:suppressAutoHyphens/>
              <w:jc w:val="both"/>
            </w:pPr>
            <w:r w:rsidRPr="007E7F57">
              <w:t>Код компетенции</w:t>
            </w:r>
          </w:p>
        </w:tc>
        <w:tc>
          <w:tcPr>
            <w:tcW w:w="2394" w:type="dxa"/>
          </w:tcPr>
          <w:p w:rsidR="002D1019" w:rsidRPr="007E7F57" w:rsidRDefault="002D1019" w:rsidP="00452785">
            <w:pPr>
              <w:suppressAutoHyphens/>
              <w:jc w:val="both"/>
            </w:pPr>
            <w:r w:rsidRPr="007E7F57">
              <w:t>Предшествующие дисциплины</w:t>
            </w:r>
          </w:p>
        </w:tc>
        <w:tc>
          <w:tcPr>
            <w:tcW w:w="2835" w:type="dxa"/>
          </w:tcPr>
          <w:p w:rsidR="002D1019" w:rsidRPr="007E7F57" w:rsidRDefault="002D1019" w:rsidP="00452785">
            <w:pPr>
              <w:suppressAutoHyphens/>
              <w:jc w:val="both"/>
            </w:pPr>
            <w:r w:rsidRPr="007E7F57">
              <w:t>Параллельно осваиваемые</w:t>
            </w:r>
          </w:p>
        </w:tc>
        <w:tc>
          <w:tcPr>
            <w:tcW w:w="2835" w:type="dxa"/>
          </w:tcPr>
          <w:p w:rsidR="002D1019" w:rsidRPr="007E7F57" w:rsidRDefault="002D1019" w:rsidP="00452785">
            <w:pPr>
              <w:suppressAutoHyphens/>
              <w:jc w:val="both"/>
            </w:pPr>
            <w:r w:rsidRPr="007E7F57">
              <w:t>Последующие дисциплины</w:t>
            </w:r>
          </w:p>
        </w:tc>
      </w:tr>
      <w:tr w:rsidR="002D1019" w:rsidRPr="004B4822" w:rsidTr="00452785">
        <w:tc>
          <w:tcPr>
            <w:tcW w:w="1967" w:type="dxa"/>
          </w:tcPr>
          <w:p w:rsidR="002D1019" w:rsidRPr="004B4822" w:rsidRDefault="002D1019" w:rsidP="00452785">
            <w:pPr>
              <w:suppressAutoHyphens/>
              <w:jc w:val="both"/>
            </w:pPr>
            <w:r>
              <w:t>ПК-1</w:t>
            </w:r>
          </w:p>
        </w:tc>
        <w:tc>
          <w:tcPr>
            <w:tcW w:w="2394" w:type="dxa"/>
            <w:vAlign w:val="center"/>
          </w:tcPr>
          <w:p w:rsidR="002D1019" w:rsidRPr="00FC6BF6" w:rsidRDefault="002D1019" w:rsidP="007168A9">
            <w:pPr>
              <w:jc w:val="both"/>
            </w:pPr>
            <w:r w:rsidRPr="00FC6BF6">
              <w:t>Технология организации социально-культурной деятельности</w:t>
            </w:r>
          </w:p>
          <w:p w:rsidR="002D1019" w:rsidRPr="00FC6BF6" w:rsidRDefault="002D1019" w:rsidP="00452785">
            <w:pPr>
              <w:suppressAutoHyphens/>
              <w:jc w:val="both"/>
            </w:pPr>
          </w:p>
        </w:tc>
        <w:tc>
          <w:tcPr>
            <w:tcW w:w="2835" w:type="dxa"/>
            <w:vAlign w:val="center"/>
          </w:tcPr>
          <w:p w:rsidR="002D1019" w:rsidRPr="00FC6BF6" w:rsidRDefault="002D1019" w:rsidP="00F70987">
            <w:pPr>
              <w:jc w:val="both"/>
            </w:pPr>
            <w:r w:rsidRPr="00FC6BF6">
              <w:t>История и методология теории социально-культурной деятельности</w:t>
            </w:r>
          </w:p>
          <w:p w:rsidR="002D1019" w:rsidRPr="00FC6BF6" w:rsidRDefault="002D1019" w:rsidP="007168A9">
            <w:pPr>
              <w:jc w:val="both"/>
            </w:pPr>
            <w:r w:rsidRPr="00FC6BF6">
              <w:t>Технология организации социально-культурной деятельности</w:t>
            </w:r>
          </w:p>
          <w:p w:rsidR="002D1019" w:rsidRPr="00FC6BF6" w:rsidRDefault="002D1019" w:rsidP="00AD2390">
            <w:pPr>
              <w:jc w:val="both"/>
            </w:pPr>
            <w:r w:rsidRPr="00FC6BF6">
              <w:t>Социокультурное обеспечение туристской деятельности</w:t>
            </w:r>
          </w:p>
          <w:p w:rsidR="002D1019" w:rsidRPr="00FC6BF6" w:rsidRDefault="002D1019" w:rsidP="00452785">
            <w:pPr>
              <w:suppressAutoHyphens/>
              <w:jc w:val="both"/>
            </w:pPr>
          </w:p>
        </w:tc>
        <w:tc>
          <w:tcPr>
            <w:tcW w:w="2835" w:type="dxa"/>
            <w:vAlign w:val="center"/>
          </w:tcPr>
          <w:p w:rsidR="002D1019" w:rsidRPr="00FC6BF6" w:rsidRDefault="002D1019" w:rsidP="00F70987">
            <w:r w:rsidRPr="00FC6BF6">
              <w:t>История и методология теории социально-культурной деятельности</w:t>
            </w:r>
          </w:p>
          <w:p w:rsidR="002D1019" w:rsidRPr="00FC6BF6" w:rsidRDefault="002D1019" w:rsidP="007168A9">
            <w:r w:rsidRPr="00FC6BF6">
              <w:t>Технология организации социально-культурной деятельности</w:t>
            </w:r>
          </w:p>
          <w:p w:rsidR="002D1019" w:rsidRPr="00FC6BF6" w:rsidRDefault="002D1019" w:rsidP="008E06DD">
            <w:r w:rsidRPr="00FC6BF6">
              <w:t>Стратегический менеджмент в сфере социально-культурной деятельности</w:t>
            </w:r>
          </w:p>
          <w:p w:rsidR="002D1019" w:rsidRPr="00FC6BF6" w:rsidRDefault="002D1019" w:rsidP="00452785">
            <w:pPr>
              <w:suppressAutoHyphens/>
            </w:pPr>
          </w:p>
        </w:tc>
      </w:tr>
    </w:tbl>
    <w:p w:rsidR="002D1019" w:rsidRDefault="002D1019">
      <w:r>
        <w:br w:type="page"/>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2D1019" w:rsidRPr="007E7F57" w:rsidTr="00452785">
        <w:tc>
          <w:tcPr>
            <w:tcW w:w="1967" w:type="dxa"/>
          </w:tcPr>
          <w:p w:rsidR="002D1019" w:rsidRPr="007E7F57" w:rsidRDefault="002D1019" w:rsidP="00F70987">
            <w:pPr>
              <w:suppressAutoHyphens/>
              <w:jc w:val="both"/>
            </w:pPr>
            <w:r w:rsidRPr="007E7F57">
              <w:t>ПК</w:t>
            </w:r>
            <w:r>
              <w:t>-3</w:t>
            </w:r>
          </w:p>
        </w:tc>
        <w:tc>
          <w:tcPr>
            <w:tcW w:w="2394" w:type="dxa"/>
            <w:vAlign w:val="center"/>
          </w:tcPr>
          <w:p w:rsidR="002D1019" w:rsidRPr="00FC6BF6" w:rsidRDefault="002D1019" w:rsidP="00452785">
            <w:r w:rsidRPr="00FC6BF6">
              <w:t>-</w:t>
            </w:r>
          </w:p>
        </w:tc>
        <w:tc>
          <w:tcPr>
            <w:tcW w:w="2835" w:type="dxa"/>
            <w:vAlign w:val="center"/>
          </w:tcPr>
          <w:p w:rsidR="002D1019" w:rsidRPr="00FC6BF6" w:rsidRDefault="002D1019" w:rsidP="00531090">
            <w:r w:rsidRPr="00FC6BF6">
              <w:t>Экономика учреждений социально-культурной сферы</w:t>
            </w:r>
          </w:p>
          <w:p w:rsidR="002D1019" w:rsidRPr="00FC6BF6" w:rsidRDefault="002D1019" w:rsidP="007E64BA">
            <w:r w:rsidRPr="00FC6BF6">
              <w:t>Методы активного социально-психологического обучения</w:t>
            </w:r>
          </w:p>
          <w:p w:rsidR="002D1019" w:rsidRPr="00FC6BF6" w:rsidRDefault="002D1019" w:rsidP="00DE16B7"/>
        </w:tc>
        <w:tc>
          <w:tcPr>
            <w:tcW w:w="2835" w:type="dxa"/>
            <w:vAlign w:val="center"/>
          </w:tcPr>
          <w:p w:rsidR="002D1019" w:rsidRPr="00FC6BF6" w:rsidRDefault="002D1019" w:rsidP="0027217C">
            <w:r w:rsidRPr="00FC6BF6">
              <w:t>Стратегический менеджмент в сфере социально-культурной деятельности</w:t>
            </w:r>
          </w:p>
          <w:p w:rsidR="002D1019" w:rsidRPr="00FC6BF6" w:rsidRDefault="002D1019" w:rsidP="00FC6BF6">
            <w:r w:rsidRPr="00FC6BF6">
              <w:t>Управление рисками в сфере социально-культу</w:t>
            </w:r>
            <w:r>
              <w:t>р</w:t>
            </w:r>
            <w:r w:rsidRPr="00FC6BF6">
              <w:t>ной деятельности</w:t>
            </w:r>
          </w:p>
          <w:p w:rsidR="002D1019" w:rsidRPr="00FC6BF6" w:rsidRDefault="002D1019" w:rsidP="00452785">
            <w:r w:rsidRPr="00FC6BF6">
              <w:t>Рекламная деятельность учреждений социально-культурной сферы</w:t>
            </w:r>
          </w:p>
        </w:tc>
      </w:tr>
    </w:tbl>
    <w:p w:rsidR="002D1019" w:rsidRPr="00DC11F5" w:rsidRDefault="002D1019" w:rsidP="005D04CB">
      <w:pPr>
        <w:suppressAutoHyphens/>
        <w:ind w:firstLine="709"/>
        <w:jc w:val="both"/>
        <w:rPr>
          <w:highlight w:val="yellow"/>
        </w:rPr>
      </w:pPr>
    </w:p>
    <w:p w:rsidR="002D1019" w:rsidRPr="00DC11F5" w:rsidRDefault="002D1019" w:rsidP="005D04CB">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2D1019" w:rsidRPr="00DC11F5" w:rsidRDefault="002D1019" w:rsidP="00AA07C7">
      <w:pPr>
        <w:pStyle w:val="31"/>
        <w:shd w:val="clear" w:color="auto" w:fill="auto"/>
        <w:spacing w:line="240" w:lineRule="auto"/>
        <w:ind w:firstLine="0"/>
        <w:jc w:val="both"/>
        <w:rPr>
          <w:sz w:val="24"/>
          <w:szCs w:val="24"/>
        </w:rPr>
      </w:pPr>
    </w:p>
    <w:p w:rsidR="002D1019" w:rsidRPr="00995295" w:rsidRDefault="002D1019" w:rsidP="00630652">
      <w:pPr>
        <w:pStyle w:val="a3"/>
        <w:numPr>
          <w:ilvl w:val="0"/>
          <w:numId w:val="1"/>
        </w:numPr>
        <w:jc w:val="both"/>
        <w:rPr>
          <w:b/>
          <w:i/>
        </w:rPr>
      </w:pPr>
      <w:r w:rsidRPr="00DC11F5">
        <w:rPr>
          <w:b/>
          <w:i/>
        </w:rPr>
        <w:t>Объем дисциплины</w:t>
      </w:r>
    </w:p>
    <w:p w:rsidR="002D1019" w:rsidRPr="00DC11F5" w:rsidRDefault="002D1019" w:rsidP="00995295">
      <w:pPr>
        <w:pStyle w:val="a3"/>
        <w:ind w:left="502"/>
        <w:jc w:val="both"/>
        <w:rPr>
          <w:b/>
          <w:i/>
        </w:rPr>
      </w:pPr>
    </w:p>
    <w:tbl>
      <w:tblPr>
        <w:tblW w:w="9657" w:type="dxa"/>
        <w:tblInd w:w="108" w:type="dxa"/>
        <w:tblLayout w:type="fixed"/>
        <w:tblLook w:val="0000" w:firstRow="0" w:lastRow="0" w:firstColumn="0" w:lastColumn="0" w:noHBand="0" w:noVBand="0"/>
      </w:tblPr>
      <w:tblGrid>
        <w:gridCol w:w="250"/>
        <w:gridCol w:w="5987"/>
        <w:gridCol w:w="1800"/>
        <w:gridCol w:w="1620"/>
      </w:tblGrid>
      <w:tr w:rsidR="002D1019" w:rsidRPr="00DC11F5" w:rsidTr="00056BFF">
        <w:trPr>
          <w:trHeight w:val="1"/>
        </w:trPr>
        <w:tc>
          <w:tcPr>
            <w:tcW w:w="6237"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center"/>
              <w:rPr>
                <w:lang w:val="en-US"/>
              </w:rPr>
            </w:pPr>
            <w:r w:rsidRPr="00DC11F5">
              <w:rPr>
                <w:b/>
                <w:bCs/>
                <w:i/>
                <w:iCs/>
              </w:rPr>
              <w:t>Формы обучения</w:t>
            </w:r>
          </w:p>
        </w:tc>
      </w:tr>
      <w:tr w:rsidR="002D1019" w:rsidRPr="00DC11F5" w:rsidTr="00056BFF">
        <w:trPr>
          <w:trHeight w:val="1"/>
        </w:trPr>
        <w:tc>
          <w:tcPr>
            <w:tcW w:w="6237"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center"/>
              <w:rPr>
                <w:lang w:val="en-US"/>
              </w:rPr>
            </w:pPr>
            <w:r w:rsidRPr="00DC11F5">
              <w:rPr>
                <w:b/>
                <w:bCs/>
                <w:i/>
                <w:iCs/>
              </w:rPr>
              <w:t>Заочная</w:t>
            </w:r>
          </w:p>
        </w:tc>
      </w:tr>
      <w:tr w:rsidR="002D1019" w:rsidRPr="00DC11F5" w:rsidTr="00056BFF">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E252AD">
            <w:pPr>
              <w:jc w:val="center"/>
              <w:rPr>
                <w:lang w:val="en-US"/>
              </w:rPr>
            </w:pPr>
            <w:r>
              <w:rPr>
                <w:color w:val="000000"/>
              </w:rPr>
              <w:t>8</w:t>
            </w:r>
            <w:r w:rsidRPr="00DC11F5">
              <w:rPr>
                <w:color w:val="000000"/>
              </w:rPr>
              <w:t>/</w:t>
            </w:r>
            <w:r>
              <w:rPr>
                <w:color w:val="000000"/>
              </w:rPr>
              <w:t>288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E252AD">
            <w:pPr>
              <w:jc w:val="center"/>
              <w:rPr>
                <w:lang w:val="en-US"/>
              </w:rPr>
            </w:pPr>
            <w:r>
              <w:rPr>
                <w:color w:val="000000"/>
              </w:rPr>
              <w:t>8</w:t>
            </w:r>
            <w:r w:rsidRPr="00DC11F5">
              <w:rPr>
                <w:color w:val="000000"/>
              </w:rPr>
              <w:t>/</w:t>
            </w:r>
            <w:r>
              <w:rPr>
                <w:color w:val="000000"/>
              </w:rPr>
              <w:t>288</w:t>
            </w:r>
          </w:p>
        </w:tc>
      </w:tr>
      <w:tr w:rsidR="002D1019" w:rsidRPr="00DC11F5" w:rsidTr="00056BFF">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center"/>
              <w:rPr>
                <w:color w:val="000000"/>
              </w:rPr>
            </w:pPr>
            <w:r>
              <w:rPr>
                <w:color w:val="000000"/>
              </w:rP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center"/>
              <w:rPr>
                <w:color w:val="000000"/>
              </w:rPr>
            </w:pPr>
            <w:r>
              <w:rPr>
                <w:color w:val="000000"/>
              </w:rPr>
              <w:t>1 курс</w:t>
            </w:r>
          </w:p>
        </w:tc>
      </w:tr>
      <w:tr w:rsidR="002D1019" w:rsidRPr="00DC11F5" w:rsidTr="00056BFF">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CE024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B74CD0">
            <w:pPr>
              <w:jc w:val="center"/>
            </w:pPr>
          </w:p>
        </w:tc>
      </w:tr>
      <w:tr w:rsidR="002D1019" w:rsidRPr="00DC11F5" w:rsidTr="00056BFF">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2D1019" w:rsidRPr="00DC11F5" w:rsidRDefault="002D1019" w:rsidP="00056BFF">
            <w:pPr>
              <w:jc w:val="both"/>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center"/>
              <w:rPr>
                <w:lang w:val="en-US"/>
              </w:rPr>
            </w:pPr>
            <w:r>
              <w:t>32/32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632FE4" w:rsidRDefault="002D1019" w:rsidP="00056BFF">
            <w:pPr>
              <w:jc w:val="center"/>
            </w:pPr>
            <w:r>
              <w:t>14</w:t>
            </w:r>
          </w:p>
        </w:tc>
      </w:tr>
      <w:tr w:rsidR="002D1019" w:rsidRPr="00DC11F5" w:rsidTr="00056BFF">
        <w:trPr>
          <w:trHeight w:val="1"/>
        </w:trPr>
        <w:tc>
          <w:tcPr>
            <w:tcW w:w="250" w:type="dxa"/>
            <w:vMerge/>
            <w:tcBorders>
              <w:left w:val="single" w:sz="2" w:space="0" w:color="000000"/>
              <w:right w:val="single" w:sz="2" w:space="0" w:color="000000"/>
            </w:tcBorders>
            <w:shd w:val="clear" w:color="000000" w:fill="FFFFFF"/>
          </w:tcPr>
          <w:p w:rsidR="002D1019" w:rsidRPr="00DC11F5" w:rsidRDefault="002D1019" w:rsidP="00056BFF">
            <w:pPr>
              <w:spacing w:after="200" w:line="276" w:lineRule="auto"/>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center"/>
              <w:rPr>
                <w:lang w:val="en-US"/>
              </w:rPr>
            </w:pPr>
            <w:r>
              <w:t>30/32*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632FE4" w:rsidRDefault="002D1019" w:rsidP="00056BFF">
            <w:pPr>
              <w:jc w:val="center"/>
            </w:pPr>
            <w:r>
              <w:t>34*</w:t>
            </w:r>
          </w:p>
        </w:tc>
      </w:tr>
      <w:tr w:rsidR="002D1019" w:rsidRPr="00DC11F5" w:rsidTr="00056BFF">
        <w:trPr>
          <w:trHeight w:val="1"/>
        </w:trPr>
        <w:tc>
          <w:tcPr>
            <w:tcW w:w="250" w:type="dxa"/>
            <w:vMerge/>
            <w:tcBorders>
              <w:left w:val="single" w:sz="2" w:space="0" w:color="000000"/>
              <w:right w:val="single" w:sz="2" w:space="0" w:color="000000"/>
            </w:tcBorders>
            <w:shd w:val="clear" w:color="000000" w:fill="FFFFFF"/>
          </w:tcPr>
          <w:p w:rsidR="002D1019" w:rsidRPr="00DC11F5" w:rsidRDefault="002D1019" w:rsidP="00056BFF">
            <w:pPr>
              <w:spacing w:after="200" w:line="276" w:lineRule="auto"/>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both"/>
              <w:rPr>
                <w:lang w:val="en-US"/>
              </w:rPr>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C12B98" w:rsidRDefault="002D1019" w:rsidP="00056BFF">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055EB9" w:rsidRDefault="002D1019" w:rsidP="00056BFF">
            <w:pPr>
              <w:jc w:val="center"/>
            </w:pPr>
            <w:r>
              <w:t>2</w:t>
            </w:r>
          </w:p>
        </w:tc>
      </w:tr>
      <w:tr w:rsidR="002D1019" w:rsidRPr="00DC11F5" w:rsidTr="00056BFF">
        <w:trPr>
          <w:trHeight w:val="1"/>
        </w:trPr>
        <w:tc>
          <w:tcPr>
            <w:tcW w:w="250" w:type="dxa"/>
            <w:vMerge/>
            <w:tcBorders>
              <w:left w:val="single" w:sz="2" w:space="0" w:color="000000"/>
              <w:right w:val="single" w:sz="2" w:space="0" w:color="000000"/>
            </w:tcBorders>
            <w:shd w:val="clear" w:color="000000" w:fill="FFFFFF"/>
          </w:tcPr>
          <w:p w:rsidR="002D1019" w:rsidRPr="00DC11F5" w:rsidRDefault="002D1019" w:rsidP="00056BFF">
            <w:pPr>
              <w:spacing w:after="200" w:line="276" w:lineRule="auto"/>
              <w:rPr>
                <w:lang w:val="en-US"/>
              </w:rPr>
            </w:pPr>
          </w:p>
        </w:tc>
        <w:tc>
          <w:tcPr>
            <w:tcW w:w="5987"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351B38">
            <w:pPr>
              <w:jc w:val="both"/>
            </w:pPr>
            <w:r w:rsidRPr="00DC11F5">
              <w:t xml:space="preserve">Промежуточная аттестация: </w:t>
            </w:r>
            <w:r w:rsidRPr="002223B4">
              <w:rPr>
                <w:u w:val="single"/>
              </w:rPr>
              <w:t>зачет, экзамен</w:t>
            </w:r>
            <w:r w:rsidRPr="00DC11F5">
              <w:rPr>
                <w:i/>
              </w:rPr>
              <w:t xml:space="preserve"> (в том числе: в форме контактной работы/в форме СРС)</w:t>
            </w:r>
            <w:r>
              <w:rPr>
                <w:i/>
              </w:rPr>
              <w:t xml:space="preserve">,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center"/>
            </w:pPr>
            <w:r>
              <w:t>2/54</w:t>
            </w:r>
          </w:p>
          <w:p w:rsidR="002D1019" w:rsidRPr="00DC11F5" w:rsidRDefault="002D1019" w:rsidP="00056BFF">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632FE4" w:rsidRDefault="002D1019" w:rsidP="00056BFF">
            <w:pPr>
              <w:jc w:val="center"/>
            </w:pPr>
            <w:r>
              <w:t>13</w:t>
            </w:r>
          </w:p>
        </w:tc>
      </w:tr>
      <w:tr w:rsidR="002D1019" w:rsidRPr="00DC11F5" w:rsidTr="00056BFF">
        <w:trPr>
          <w:trHeight w:val="1"/>
        </w:trPr>
        <w:tc>
          <w:tcPr>
            <w:tcW w:w="6237" w:type="dxa"/>
            <w:gridSpan w:val="2"/>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DC11F5" w:rsidRDefault="002D1019" w:rsidP="00056BFF">
            <w:pPr>
              <w:jc w:val="center"/>
              <w:rPr>
                <w:lang w:val="en-US"/>
              </w:rPr>
            </w:pPr>
            <w:r>
              <w:t>104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2D1019" w:rsidRPr="00632FE4" w:rsidRDefault="002D1019" w:rsidP="00D97760">
            <w:pPr>
              <w:jc w:val="center"/>
            </w:pPr>
            <w:r>
              <w:t>225</w:t>
            </w:r>
          </w:p>
        </w:tc>
      </w:tr>
    </w:tbl>
    <w:p w:rsidR="002D1019" w:rsidRPr="000401BE" w:rsidRDefault="002D1019" w:rsidP="006643F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2D1019" w:rsidRDefault="002D1019" w:rsidP="00E74843">
      <w:pPr>
        <w:jc w:val="both"/>
      </w:pPr>
    </w:p>
    <w:p w:rsidR="002D1019" w:rsidRPr="00DC11F5" w:rsidRDefault="002D1019" w:rsidP="00E74843">
      <w:pPr>
        <w:jc w:val="both"/>
      </w:pPr>
    </w:p>
    <w:p w:rsidR="002D1019" w:rsidRPr="00BE545B" w:rsidRDefault="002D1019" w:rsidP="00630652">
      <w:pPr>
        <w:pStyle w:val="a3"/>
        <w:widowControl/>
        <w:numPr>
          <w:ilvl w:val="0"/>
          <w:numId w:val="1"/>
        </w:numPr>
        <w:autoSpaceDE/>
        <w:autoSpaceDN/>
        <w:adjustRightInd/>
        <w:jc w:val="both"/>
        <w:rPr>
          <w:b/>
          <w:i/>
        </w:rPr>
      </w:pPr>
      <w:r w:rsidRPr="00BE545B">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2D1019" w:rsidRPr="002E2C86" w:rsidRDefault="002D1019" w:rsidP="00630652">
      <w:pPr>
        <w:pStyle w:val="a3"/>
        <w:numPr>
          <w:ilvl w:val="2"/>
          <w:numId w:val="31"/>
        </w:numPr>
        <w:tabs>
          <w:tab w:val="left" w:pos="142"/>
          <w:tab w:val="left" w:pos="426"/>
        </w:tabs>
        <w:jc w:val="both"/>
        <w:rPr>
          <w:b/>
          <w:color w:val="000000"/>
        </w:rPr>
      </w:pPr>
      <w:r w:rsidRPr="002E2C86">
        <w:rPr>
          <w:b/>
          <w:color w:val="000000"/>
        </w:rPr>
        <w:t>Очная форма обучения</w:t>
      </w:r>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4"/>
        <w:gridCol w:w="3065"/>
        <w:gridCol w:w="976"/>
        <w:gridCol w:w="989"/>
        <w:gridCol w:w="1077"/>
        <w:gridCol w:w="732"/>
        <w:gridCol w:w="2142"/>
      </w:tblGrid>
      <w:tr w:rsidR="002D1019" w:rsidRPr="00312AA5" w:rsidTr="00185BD7">
        <w:tc>
          <w:tcPr>
            <w:tcW w:w="926" w:type="dxa"/>
            <w:vMerge w:val="restart"/>
          </w:tcPr>
          <w:p w:rsidR="002D1019" w:rsidRPr="00312AA5" w:rsidRDefault="002D1019" w:rsidP="00AB7A86">
            <w:pPr>
              <w:ind w:firstLine="709"/>
              <w:jc w:val="center"/>
              <w:rPr>
                <w:b/>
                <w:color w:val="000000"/>
              </w:rPr>
            </w:pPr>
          </w:p>
          <w:p w:rsidR="002D1019" w:rsidRPr="00312AA5" w:rsidRDefault="002D1019" w:rsidP="00AB7A86">
            <w:pPr>
              <w:rPr>
                <w:b/>
                <w:color w:val="000000"/>
              </w:rPr>
            </w:pPr>
            <w:r w:rsidRPr="00312AA5">
              <w:rPr>
                <w:b/>
                <w:color w:val="000000"/>
              </w:rPr>
              <w:t>№ п/п</w:t>
            </w:r>
          </w:p>
        </w:tc>
        <w:tc>
          <w:tcPr>
            <w:tcW w:w="2815" w:type="dxa"/>
            <w:vMerge w:val="restart"/>
          </w:tcPr>
          <w:p w:rsidR="002D1019" w:rsidRPr="00312AA5" w:rsidRDefault="002D1019" w:rsidP="00AB7A86">
            <w:pPr>
              <w:ind w:firstLine="709"/>
              <w:jc w:val="center"/>
              <w:rPr>
                <w:b/>
                <w:color w:val="000000"/>
              </w:rPr>
            </w:pPr>
          </w:p>
          <w:p w:rsidR="002D1019" w:rsidRPr="00312AA5" w:rsidRDefault="002D1019" w:rsidP="00AB7A86">
            <w:pPr>
              <w:ind w:firstLine="709"/>
              <w:rPr>
                <w:b/>
                <w:color w:val="000000"/>
              </w:rPr>
            </w:pPr>
            <w:r w:rsidRPr="00312AA5">
              <w:rPr>
                <w:b/>
                <w:color w:val="000000"/>
              </w:rPr>
              <w:t>Раздел/тема</w:t>
            </w:r>
          </w:p>
        </w:tc>
        <w:tc>
          <w:tcPr>
            <w:tcW w:w="976" w:type="dxa"/>
            <w:vMerge w:val="restart"/>
          </w:tcPr>
          <w:p w:rsidR="002D1019" w:rsidRPr="00312AA5" w:rsidRDefault="002D1019" w:rsidP="00AB7A86">
            <w:pPr>
              <w:ind w:firstLine="709"/>
              <w:jc w:val="center"/>
              <w:rPr>
                <w:b/>
                <w:color w:val="000000"/>
              </w:rPr>
            </w:pPr>
          </w:p>
          <w:p w:rsidR="002D1019" w:rsidRPr="00312AA5" w:rsidRDefault="002D1019" w:rsidP="00AB7A86">
            <w:pPr>
              <w:rPr>
                <w:b/>
                <w:color w:val="000000"/>
              </w:rPr>
            </w:pPr>
            <w:r w:rsidRPr="00312AA5">
              <w:rPr>
                <w:b/>
                <w:color w:val="000000"/>
              </w:rPr>
              <w:t>Всего час.</w:t>
            </w:r>
          </w:p>
        </w:tc>
        <w:tc>
          <w:tcPr>
            <w:tcW w:w="5058" w:type="dxa"/>
            <w:gridSpan w:val="4"/>
          </w:tcPr>
          <w:p w:rsidR="002D1019" w:rsidRPr="00312AA5" w:rsidRDefault="002D1019" w:rsidP="00AB7A86">
            <w:pPr>
              <w:ind w:firstLine="709"/>
              <w:jc w:val="center"/>
              <w:rPr>
                <w:b/>
                <w:color w:val="000000"/>
              </w:rPr>
            </w:pPr>
            <w:r w:rsidRPr="00312AA5">
              <w:rPr>
                <w:b/>
                <w:color w:val="000000"/>
              </w:rPr>
              <w:t>Виды учебной работы (в часах)</w:t>
            </w:r>
          </w:p>
        </w:tc>
      </w:tr>
      <w:tr w:rsidR="002D1019" w:rsidRPr="00312AA5" w:rsidTr="00185BD7">
        <w:tc>
          <w:tcPr>
            <w:tcW w:w="0" w:type="auto"/>
            <w:vMerge/>
            <w:vAlign w:val="center"/>
          </w:tcPr>
          <w:p w:rsidR="002D1019" w:rsidRPr="00312AA5" w:rsidRDefault="002D1019" w:rsidP="00AB7A86">
            <w:pPr>
              <w:rPr>
                <w:b/>
                <w:color w:val="000000"/>
              </w:rPr>
            </w:pPr>
          </w:p>
        </w:tc>
        <w:tc>
          <w:tcPr>
            <w:tcW w:w="2815" w:type="dxa"/>
            <w:vMerge/>
            <w:vAlign w:val="center"/>
          </w:tcPr>
          <w:p w:rsidR="002D1019" w:rsidRPr="00312AA5" w:rsidRDefault="002D1019" w:rsidP="00AB7A86">
            <w:pPr>
              <w:rPr>
                <w:b/>
                <w:color w:val="000000"/>
              </w:rPr>
            </w:pPr>
          </w:p>
        </w:tc>
        <w:tc>
          <w:tcPr>
            <w:tcW w:w="976" w:type="dxa"/>
            <w:vMerge/>
            <w:vAlign w:val="center"/>
          </w:tcPr>
          <w:p w:rsidR="002D1019" w:rsidRPr="00312AA5" w:rsidRDefault="002D1019" w:rsidP="00AB7A86">
            <w:pPr>
              <w:rPr>
                <w:b/>
                <w:color w:val="000000"/>
              </w:rPr>
            </w:pPr>
          </w:p>
        </w:tc>
        <w:tc>
          <w:tcPr>
            <w:tcW w:w="2916" w:type="dxa"/>
            <w:gridSpan w:val="3"/>
          </w:tcPr>
          <w:p w:rsidR="002D1019" w:rsidRPr="00312AA5" w:rsidRDefault="002D1019" w:rsidP="00AB7A86">
            <w:pPr>
              <w:ind w:firstLine="709"/>
              <w:jc w:val="center"/>
              <w:rPr>
                <w:b/>
                <w:color w:val="000000"/>
              </w:rPr>
            </w:pPr>
            <w:r w:rsidRPr="00312AA5">
              <w:rPr>
                <w:b/>
                <w:color w:val="000000"/>
              </w:rPr>
              <w:t>Аудиторная работа</w:t>
            </w:r>
          </w:p>
        </w:tc>
        <w:tc>
          <w:tcPr>
            <w:tcW w:w="2142" w:type="dxa"/>
            <w:vMerge w:val="restart"/>
          </w:tcPr>
          <w:p w:rsidR="002D1019" w:rsidRPr="00312AA5" w:rsidRDefault="002D1019" w:rsidP="00AB7A86">
            <w:pPr>
              <w:rPr>
                <w:b/>
                <w:color w:val="000000"/>
              </w:rPr>
            </w:pPr>
            <w:r w:rsidRPr="00312AA5">
              <w:rPr>
                <w:b/>
                <w:color w:val="000000"/>
              </w:rPr>
              <w:t>Самостоятельная работа</w:t>
            </w:r>
          </w:p>
        </w:tc>
      </w:tr>
      <w:tr w:rsidR="002D1019" w:rsidRPr="00312AA5" w:rsidTr="00185BD7">
        <w:tc>
          <w:tcPr>
            <w:tcW w:w="0" w:type="auto"/>
            <w:vMerge/>
            <w:vAlign w:val="center"/>
          </w:tcPr>
          <w:p w:rsidR="002D1019" w:rsidRPr="00312AA5" w:rsidRDefault="002D1019" w:rsidP="00AB7A86">
            <w:pPr>
              <w:rPr>
                <w:b/>
                <w:color w:val="000000"/>
              </w:rPr>
            </w:pPr>
          </w:p>
        </w:tc>
        <w:tc>
          <w:tcPr>
            <w:tcW w:w="2815" w:type="dxa"/>
            <w:vMerge/>
            <w:vAlign w:val="center"/>
          </w:tcPr>
          <w:p w:rsidR="002D1019" w:rsidRPr="00312AA5" w:rsidRDefault="002D1019" w:rsidP="00AB7A86">
            <w:pPr>
              <w:rPr>
                <w:b/>
                <w:color w:val="000000"/>
              </w:rPr>
            </w:pPr>
          </w:p>
        </w:tc>
        <w:tc>
          <w:tcPr>
            <w:tcW w:w="976" w:type="dxa"/>
            <w:vMerge/>
            <w:vAlign w:val="center"/>
          </w:tcPr>
          <w:p w:rsidR="002D1019" w:rsidRPr="00312AA5" w:rsidRDefault="002D1019" w:rsidP="00AB7A86">
            <w:pPr>
              <w:rPr>
                <w:b/>
                <w:color w:val="000000"/>
              </w:rPr>
            </w:pPr>
          </w:p>
        </w:tc>
        <w:tc>
          <w:tcPr>
            <w:tcW w:w="996" w:type="dxa"/>
          </w:tcPr>
          <w:p w:rsidR="002D1019" w:rsidRPr="00312AA5" w:rsidRDefault="002D1019" w:rsidP="00AB7A86">
            <w:pPr>
              <w:jc w:val="center"/>
              <w:rPr>
                <w:b/>
                <w:color w:val="000000"/>
              </w:rPr>
            </w:pPr>
            <w:r w:rsidRPr="00312AA5">
              <w:rPr>
                <w:b/>
                <w:color w:val="000000"/>
              </w:rPr>
              <w:t>ЛК</w:t>
            </w:r>
          </w:p>
        </w:tc>
        <w:tc>
          <w:tcPr>
            <w:tcW w:w="1134" w:type="dxa"/>
          </w:tcPr>
          <w:p w:rsidR="002D1019" w:rsidRPr="00312AA5" w:rsidRDefault="002D1019" w:rsidP="00AB7A86">
            <w:pPr>
              <w:jc w:val="center"/>
              <w:rPr>
                <w:b/>
                <w:color w:val="000000"/>
              </w:rPr>
            </w:pPr>
            <w:r w:rsidRPr="00312AA5">
              <w:rPr>
                <w:b/>
                <w:color w:val="000000"/>
              </w:rPr>
              <w:t>ПР</w:t>
            </w:r>
          </w:p>
        </w:tc>
        <w:tc>
          <w:tcPr>
            <w:tcW w:w="786" w:type="dxa"/>
          </w:tcPr>
          <w:p w:rsidR="002D1019" w:rsidRPr="00312AA5" w:rsidRDefault="002D1019" w:rsidP="00AB7A86">
            <w:pPr>
              <w:jc w:val="center"/>
              <w:rPr>
                <w:b/>
                <w:color w:val="000000"/>
              </w:rPr>
            </w:pPr>
            <w:proofErr w:type="spellStart"/>
            <w:r w:rsidRPr="00312AA5">
              <w:rPr>
                <w:b/>
                <w:color w:val="000000"/>
              </w:rPr>
              <w:t>Лаб</w:t>
            </w:r>
            <w:proofErr w:type="spellEnd"/>
          </w:p>
        </w:tc>
        <w:tc>
          <w:tcPr>
            <w:tcW w:w="0" w:type="auto"/>
            <w:vMerge/>
            <w:vAlign w:val="center"/>
          </w:tcPr>
          <w:p w:rsidR="002D1019" w:rsidRPr="00312AA5" w:rsidRDefault="002D1019" w:rsidP="00AB7A86">
            <w:pPr>
              <w:rPr>
                <w:b/>
                <w:color w:val="000000"/>
              </w:rPr>
            </w:pPr>
          </w:p>
        </w:tc>
      </w:tr>
      <w:tr w:rsidR="002D1019" w:rsidRPr="00E31232" w:rsidTr="00185BD7">
        <w:tc>
          <w:tcPr>
            <w:tcW w:w="9775" w:type="dxa"/>
            <w:gridSpan w:val="7"/>
          </w:tcPr>
          <w:p w:rsidR="002D1019" w:rsidRPr="00E31232" w:rsidRDefault="002D1019" w:rsidP="00AB7A86">
            <w:pPr>
              <w:jc w:val="center"/>
              <w:rPr>
                <w:b/>
                <w:color w:val="000000"/>
              </w:rPr>
            </w:pPr>
            <w:r w:rsidRPr="00E31232">
              <w:rPr>
                <w:b/>
                <w:color w:val="000000"/>
              </w:rPr>
              <w:t>1 семестр</w:t>
            </w:r>
          </w:p>
        </w:tc>
      </w:tr>
      <w:tr w:rsidR="002D1019" w:rsidRPr="00312AA5" w:rsidTr="00185BD7">
        <w:tc>
          <w:tcPr>
            <w:tcW w:w="926" w:type="dxa"/>
          </w:tcPr>
          <w:p w:rsidR="002D1019" w:rsidRPr="00312AA5" w:rsidRDefault="002D1019" w:rsidP="00AB7A86">
            <w:pPr>
              <w:jc w:val="center"/>
              <w:rPr>
                <w:color w:val="000000"/>
              </w:rPr>
            </w:pPr>
            <w:r w:rsidRPr="00312AA5">
              <w:rPr>
                <w:color w:val="000000"/>
              </w:rPr>
              <w:t>1.</w:t>
            </w:r>
          </w:p>
        </w:tc>
        <w:tc>
          <w:tcPr>
            <w:tcW w:w="2815" w:type="dxa"/>
          </w:tcPr>
          <w:p w:rsidR="002D1019" w:rsidRPr="00312AA5" w:rsidRDefault="002D1019" w:rsidP="00AB7A86">
            <w:pPr>
              <w:rPr>
                <w:color w:val="000000"/>
              </w:rPr>
            </w:pPr>
            <w:r w:rsidRPr="00312AA5">
              <w:rPr>
                <w:color w:val="000000"/>
              </w:rPr>
              <w:t>Сущность инновационного менеджмента как управленческой технологии</w:t>
            </w:r>
          </w:p>
        </w:tc>
        <w:tc>
          <w:tcPr>
            <w:tcW w:w="976" w:type="dxa"/>
            <w:vAlign w:val="center"/>
          </w:tcPr>
          <w:p w:rsidR="002D1019" w:rsidRPr="00312AA5" w:rsidRDefault="002D1019" w:rsidP="00C12B98">
            <w:pPr>
              <w:jc w:val="center"/>
              <w:rPr>
                <w:color w:val="000000"/>
              </w:rPr>
            </w:pPr>
            <w:r>
              <w:rPr>
                <w:color w:val="000000"/>
              </w:rPr>
              <w:t xml:space="preserve">49 </w:t>
            </w:r>
          </w:p>
        </w:tc>
        <w:tc>
          <w:tcPr>
            <w:tcW w:w="996" w:type="dxa"/>
            <w:vAlign w:val="center"/>
          </w:tcPr>
          <w:p w:rsidR="002D1019" w:rsidRPr="00312AA5" w:rsidRDefault="002D1019" w:rsidP="00630652">
            <w:pPr>
              <w:jc w:val="center"/>
              <w:rPr>
                <w:color w:val="000000"/>
              </w:rPr>
            </w:pPr>
            <w:r>
              <w:rPr>
                <w:color w:val="000000"/>
              </w:rPr>
              <w:t>1</w:t>
            </w:r>
            <w:r w:rsidRPr="00312AA5">
              <w:rPr>
                <w:color w:val="000000"/>
              </w:rPr>
              <w:t>2(</w:t>
            </w:r>
            <w:r>
              <w:rPr>
                <w:color w:val="000000"/>
              </w:rPr>
              <w:t>6</w:t>
            </w:r>
            <w:r w:rsidRPr="00312AA5">
              <w:rPr>
                <w:color w:val="000000"/>
              </w:rPr>
              <w:t>*)</w:t>
            </w:r>
          </w:p>
        </w:tc>
        <w:tc>
          <w:tcPr>
            <w:tcW w:w="1134" w:type="dxa"/>
            <w:vAlign w:val="center"/>
          </w:tcPr>
          <w:p w:rsidR="002D1019" w:rsidRPr="00312AA5" w:rsidRDefault="002D1019" w:rsidP="007F6607">
            <w:pPr>
              <w:jc w:val="center"/>
              <w:rPr>
                <w:color w:val="000000"/>
              </w:rPr>
            </w:pPr>
            <w:r>
              <w:rPr>
                <w:color w:val="000000"/>
              </w:rPr>
              <w:t xml:space="preserve">10 </w:t>
            </w:r>
            <w:r w:rsidRPr="00312AA5">
              <w:rPr>
                <w:color w:val="000000"/>
              </w:rPr>
              <w:t>(</w:t>
            </w:r>
            <w:r>
              <w:rPr>
                <w:color w:val="000000"/>
              </w:rPr>
              <w:t>6</w:t>
            </w:r>
            <w:r w:rsidRPr="00312AA5">
              <w:rPr>
                <w:color w:val="000000"/>
              </w:rPr>
              <w:t>*)</w:t>
            </w:r>
          </w:p>
        </w:tc>
        <w:tc>
          <w:tcPr>
            <w:tcW w:w="786" w:type="dxa"/>
            <w:vAlign w:val="center"/>
          </w:tcPr>
          <w:p w:rsidR="002D1019" w:rsidRPr="00312AA5" w:rsidRDefault="002D1019" w:rsidP="00AB7A86">
            <w:pPr>
              <w:jc w:val="center"/>
              <w:rPr>
                <w:color w:val="000000"/>
              </w:rPr>
            </w:pPr>
          </w:p>
        </w:tc>
        <w:tc>
          <w:tcPr>
            <w:tcW w:w="2142" w:type="dxa"/>
            <w:vAlign w:val="center"/>
          </w:tcPr>
          <w:p w:rsidR="002D1019" w:rsidRPr="00312AA5" w:rsidRDefault="002D1019" w:rsidP="00630652">
            <w:pPr>
              <w:jc w:val="center"/>
              <w:rPr>
                <w:color w:val="000000"/>
              </w:rPr>
            </w:pPr>
            <w:r>
              <w:rPr>
                <w:color w:val="000000"/>
              </w:rPr>
              <w:t>27</w:t>
            </w:r>
          </w:p>
        </w:tc>
      </w:tr>
      <w:tr w:rsidR="002D1019" w:rsidRPr="00312AA5" w:rsidTr="00185BD7">
        <w:tc>
          <w:tcPr>
            <w:tcW w:w="926" w:type="dxa"/>
          </w:tcPr>
          <w:p w:rsidR="002D1019" w:rsidRPr="00312AA5" w:rsidRDefault="002D1019" w:rsidP="00AB7A86">
            <w:pPr>
              <w:jc w:val="center"/>
              <w:rPr>
                <w:color w:val="000000"/>
              </w:rPr>
            </w:pPr>
            <w:r w:rsidRPr="00312AA5">
              <w:rPr>
                <w:color w:val="000000"/>
              </w:rPr>
              <w:t>2.</w:t>
            </w:r>
          </w:p>
        </w:tc>
        <w:tc>
          <w:tcPr>
            <w:tcW w:w="2815" w:type="dxa"/>
          </w:tcPr>
          <w:p w:rsidR="002D1019" w:rsidRPr="00312AA5" w:rsidRDefault="002D1019" w:rsidP="00AB7A86">
            <w:pPr>
              <w:rPr>
                <w:color w:val="000000"/>
              </w:rPr>
            </w:pPr>
            <w:r w:rsidRPr="00312AA5">
              <w:rPr>
                <w:color w:val="000000"/>
              </w:rPr>
              <w:t>Инновационная инфраструктура и ее составляющие</w:t>
            </w:r>
          </w:p>
        </w:tc>
        <w:tc>
          <w:tcPr>
            <w:tcW w:w="976" w:type="dxa"/>
            <w:vAlign w:val="center"/>
          </w:tcPr>
          <w:p w:rsidR="002D1019" w:rsidRPr="00312AA5" w:rsidRDefault="002D1019" w:rsidP="00C12B98">
            <w:pPr>
              <w:jc w:val="center"/>
              <w:rPr>
                <w:color w:val="000000"/>
              </w:rPr>
            </w:pPr>
            <w:r>
              <w:rPr>
                <w:color w:val="000000"/>
              </w:rPr>
              <w:t>43</w:t>
            </w:r>
          </w:p>
        </w:tc>
        <w:tc>
          <w:tcPr>
            <w:tcW w:w="996" w:type="dxa"/>
            <w:vAlign w:val="center"/>
          </w:tcPr>
          <w:p w:rsidR="002D1019" w:rsidRPr="00312AA5" w:rsidRDefault="002D1019" w:rsidP="00630652">
            <w:pPr>
              <w:jc w:val="center"/>
              <w:rPr>
                <w:color w:val="000000"/>
              </w:rPr>
            </w:pPr>
            <w:r>
              <w:rPr>
                <w:color w:val="000000"/>
              </w:rPr>
              <w:t xml:space="preserve">8 </w:t>
            </w:r>
            <w:r w:rsidRPr="00312AA5">
              <w:rPr>
                <w:color w:val="000000"/>
              </w:rPr>
              <w:t>(</w:t>
            </w:r>
            <w:r>
              <w:rPr>
                <w:color w:val="000000"/>
              </w:rPr>
              <w:t>4</w:t>
            </w:r>
            <w:r w:rsidRPr="00312AA5">
              <w:rPr>
                <w:color w:val="000000"/>
              </w:rPr>
              <w:t>*)</w:t>
            </w:r>
          </w:p>
        </w:tc>
        <w:tc>
          <w:tcPr>
            <w:tcW w:w="1134" w:type="dxa"/>
            <w:vAlign w:val="center"/>
          </w:tcPr>
          <w:p w:rsidR="002D1019" w:rsidRPr="00312AA5" w:rsidRDefault="002D1019" w:rsidP="007F6607">
            <w:pPr>
              <w:jc w:val="center"/>
              <w:rPr>
                <w:color w:val="000000"/>
              </w:rPr>
            </w:pPr>
            <w:r>
              <w:rPr>
                <w:color w:val="000000"/>
              </w:rPr>
              <w:t xml:space="preserve">8 </w:t>
            </w:r>
            <w:r w:rsidRPr="00312AA5">
              <w:rPr>
                <w:color w:val="000000"/>
              </w:rPr>
              <w:t>(</w:t>
            </w:r>
            <w:r>
              <w:rPr>
                <w:color w:val="000000"/>
              </w:rPr>
              <w:t>4</w:t>
            </w:r>
            <w:r w:rsidRPr="00312AA5">
              <w:rPr>
                <w:color w:val="000000"/>
              </w:rPr>
              <w:t>*)</w:t>
            </w:r>
          </w:p>
        </w:tc>
        <w:tc>
          <w:tcPr>
            <w:tcW w:w="786" w:type="dxa"/>
            <w:vAlign w:val="center"/>
          </w:tcPr>
          <w:p w:rsidR="002D1019" w:rsidRPr="00312AA5" w:rsidRDefault="002D1019" w:rsidP="00AB7A86">
            <w:pPr>
              <w:jc w:val="center"/>
              <w:rPr>
                <w:color w:val="000000"/>
              </w:rPr>
            </w:pPr>
          </w:p>
        </w:tc>
        <w:tc>
          <w:tcPr>
            <w:tcW w:w="2142" w:type="dxa"/>
            <w:vAlign w:val="center"/>
          </w:tcPr>
          <w:p w:rsidR="002D1019" w:rsidRPr="00312AA5" w:rsidRDefault="002D1019" w:rsidP="00630652">
            <w:pPr>
              <w:jc w:val="center"/>
              <w:rPr>
                <w:color w:val="000000"/>
              </w:rPr>
            </w:pPr>
            <w:r>
              <w:rPr>
                <w:color w:val="000000"/>
              </w:rPr>
              <w:t>27</w:t>
            </w:r>
          </w:p>
        </w:tc>
      </w:tr>
      <w:tr w:rsidR="002D1019" w:rsidRPr="00312AA5" w:rsidTr="00185BD7">
        <w:tc>
          <w:tcPr>
            <w:tcW w:w="926" w:type="dxa"/>
          </w:tcPr>
          <w:p w:rsidR="002D1019" w:rsidRPr="00312AA5" w:rsidRDefault="002D1019" w:rsidP="00AB7A86">
            <w:pPr>
              <w:jc w:val="center"/>
              <w:rPr>
                <w:color w:val="000000"/>
              </w:rPr>
            </w:pPr>
            <w:r w:rsidRPr="00312AA5">
              <w:rPr>
                <w:color w:val="000000"/>
              </w:rPr>
              <w:t>3.</w:t>
            </w:r>
          </w:p>
        </w:tc>
        <w:tc>
          <w:tcPr>
            <w:tcW w:w="2815" w:type="dxa"/>
          </w:tcPr>
          <w:p w:rsidR="002D1019" w:rsidRPr="00312AA5" w:rsidRDefault="002D1019" w:rsidP="00AB7A86">
            <w:pPr>
              <w:rPr>
                <w:color w:val="000000"/>
              </w:rPr>
            </w:pPr>
            <w:r w:rsidRPr="00312AA5">
              <w:rPr>
                <w:color w:val="000000"/>
                <w:sz w:val="23"/>
                <w:szCs w:val="23"/>
              </w:rPr>
              <w:t>Эффективность инновационной деятельности</w:t>
            </w:r>
          </w:p>
        </w:tc>
        <w:tc>
          <w:tcPr>
            <w:tcW w:w="976" w:type="dxa"/>
            <w:vAlign w:val="center"/>
          </w:tcPr>
          <w:p w:rsidR="002D1019" w:rsidRPr="00312AA5" w:rsidRDefault="002D1019" w:rsidP="00C12B98">
            <w:pPr>
              <w:jc w:val="center"/>
              <w:rPr>
                <w:color w:val="000000"/>
              </w:rPr>
            </w:pPr>
            <w:r>
              <w:rPr>
                <w:color w:val="000000"/>
              </w:rPr>
              <w:t>50</w:t>
            </w:r>
          </w:p>
        </w:tc>
        <w:tc>
          <w:tcPr>
            <w:tcW w:w="996" w:type="dxa"/>
            <w:vAlign w:val="center"/>
          </w:tcPr>
          <w:p w:rsidR="002D1019" w:rsidRPr="00312AA5" w:rsidRDefault="002D1019" w:rsidP="00630652">
            <w:pPr>
              <w:jc w:val="center"/>
              <w:rPr>
                <w:color w:val="000000"/>
              </w:rPr>
            </w:pPr>
            <w:r>
              <w:rPr>
                <w:color w:val="000000"/>
              </w:rPr>
              <w:t>12</w:t>
            </w:r>
            <w:r w:rsidRPr="00312AA5">
              <w:rPr>
                <w:color w:val="000000"/>
              </w:rPr>
              <w:t>(</w:t>
            </w:r>
            <w:r>
              <w:rPr>
                <w:color w:val="000000"/>
              </w:rPr>
              <w:t>6</w:t>
            </w:r>
            <w:r w:rsidRPr="00312AA5">
              <w:rPr>
                <w:color w:val="000000"/>
              </w:rPr>
              <w:t>*)</w:t>
            </w:r>
          </w:p>
        </w:tc>
        <w:tc>
          <w:tcPr>
            <w:tcW w:w="1134" w:type="dxa"/>
            <w:vAlign w:val="center"/>
          </w:tcPr>
          <w:p w:rsidR="002D1019" w:rsidRPr="00312AA5" w:rsidRDefault="002D1019" w:rsidP="007F6607">
            <w:pPr>
              <w:jc w:val="center"/>
              <w:rPr>
                <w:color w:val="000000"/>
              </w:rPr>
            </w:pPr>
            <w:r>
              <w:rPr>
                <w:color w:val="000000"/>
              </w:rPr>
              <w:t>12</w:t>
            </w:r>
            <w:r w:rsidRPr="00312AA5">
              <w:rPr>
                <w:color w:val="000000"/>
              </w:rPr>
              <w:t>(</w:t>
            </w:r>
            <w:r>
              <w:rPr>
                <w:color w:val="000000"/>
              </w:rPr>
              <w:t>6</w:t>
            </w:r>
            <w:r w:rsidRPr="00312AA5">
              <w:rPr>
                <w:color w:val="000000"/>
              </w:rPr>
              <w:t>*)</w:t>
            </w:r>
          </w:p>
        </w:tc>
        <w:tc>
          <w:tcPr>
            <w:tcW w:w="786" w:type="dxa"/>
            <w:vAlign w:val="center"/>
          </w:tcPr>
          <w:p w:rsidR="002D1019" w:rsidRPr="00312AA5" w:rsidRDefault="002D1019" w:rsidP="00AB7A86">
            <w:pPr>
              <w:jc w:val="center"/>
              <w:rPr>
                <w:color w:val="000000"/>
              </w:rPr>
            </w:pPr>
          </w:p>
        </w:tc>
        <w:tc>
          <w:tcPr>
            <w:tcW w:w="2142" w:type="dxa"/>
            <w:vAlign w:val="center"/>
          </w:tcPr>
          <w:p w:rsidR="002D1019" w:rsidRPr="00312AA5" w:rsidRDefault="002D1019" w:rsidP="00630652">
            <w:pPr>
              <w:jc w:val="center"/>
              <w:rPr>
                <w:color w:val="000000"/>
              </w:rPr>
            </w:pPr>
            <w:r>
              <w:rPr>
                <w:color w:val="000000"/>
              </w:rPr>
              <w:t>26</w:t>
            </w:r>
          </w:p>
        </w:tc>
      </w:tr>
      <w:tr w:rsidR="002D1019" w:rsidRPr="00312AA5" w:rsidTr="00185BD7">
        <w:tc>
          <w:tcPr>
            <w:tcW w:w="926" w:type="dxa"/>
          </w:tcPr>
          <w:p w:rsidR="002D1019" w:rsidRPr="00642150" w:rsidRDefault="002D1019" w:rsidP="00630652">
            <w:pPr>
              <w:pStyle w:val="a3"/>
              <w:ind w:left="0"/>
              <w:jc w:val="center"/>
              <w:rPr>
                <w:color w:val="000000"/>
                <w:szCs w:val="24"/>
              </w:rPr>
            </w:pPr>
          </w:p>
        </w:tc>
        <w:tc>
          <w:tcPr>
            <w:tcW w:w="2815" w:type="dxa"/>
          </w:tcPr>
          <w:p w:rsidR="002D1019" w:rsidRPr="00312AA5" w:rsidRDefault="002D1019" w:rsidP="000A283B">
            <w:pPr>
              <w:rPr>
                <w:color w:val="000000"/>
              </w:rPr>
            </w:pPr>
            <w:r w:rsidRPr="00312AA5">
              <w:rPr>
                <w:color w:val="000000"/>
              </w:rPr>
              <w:t xml:space="preserve">Промежуточная аттестация: </w:t>
            </w:r>
            <w:r>
              <w:rPr>
                <w:color w:val="000000"/>
                <w:u w:val="single"/>
              </w:rPr>
              <w:t>зачет</w:t>
            </w:r>
          </w:p>
        </w:tc>
        <w:tc>
          <w:tcPr>
            <w:tcW w:w="976" w:type="dxa"/>
            <w:vAlign w:val="center"/>
          </w:tcPr>
          <w:p w:rsidR="002D1019" w:rsidRPr="00312AA5" w:rsidRDefault="002D1019" w:rsidP="00630652">
            <w:pPr>
              <w:jc w:val="center"/>
              <w:rPr>
                <w:color w:val="000000"/>
              </w:rPr>
            </w:pPr>
          </w:p>
        </w:tc>
        <w:tc>
          <w:tcPr>
            <w:tcW w:w="996" w:type="dxa"/>
            <w:vAlign w:val="center"/>
          </w:tcPr>
          <w:p w:rsidR="002D1019" w:rsidRPr="00312AA5" w:rsidRDefault="002D1019" w:rsidP="00630652">
            <w:pPr>
              <w:jc w:val="center"/>
              <w:rPr>
                <w:color w:val="000000"/>
              </w:rPr>
            </w:pPr>
          </w:p>
        </w:tc>
        <w:tc>
          <w:tcPr>
            <w:tcW w:w="1134" w:type="dxa"/>
            <w:vAlign w:val="center"/>
          </w:tcPr>
          <w:p w:rsidR="002D1019" w:rsidRPr="00312AA5" w:rsidRDefault="002D1019" w:rsidP="00630652">
            <w:pPr>
              <w:jc w:val="center"/>
              <w:rPr>
                <w:color w:val="000000"/>
              </w:rPr>
            </w:pPr>
          </w:p>
        </w:tc>
        <w:tc>
          <w:tcPr>
            <w:tcW w:w="786" w:type="dxa"/>
            <w:vAlign w:val="center"/>
          </w:tcPr>
          <w:p w:rsidR="002D1019" w:rsidRPr="00312AA5" w:rsidRDefault="002D1019" w:rsidP="00630652">
            <w:pPr>
              <w:jc w:val="center"/>
              <w:rPr>
                <w:color w:val="000000"/>
              </w:rPr>
            </w:pPr>
          </w:p>
        </w:tc>
        <w:tc>
          <w:tcPr>
            <w:tcW w:w="2142" w:type="dxa"/>
            <w:vAlign w:val="center"/>
          </w:tcPr>
          <w:p w:rsidR="002D1019" w:rsidRPr="00312AA5" w:rsidRDefault="002D1019" w:rsidP="00630652">
            <w:pPr>
              <w:jc w:val="center"/>
              <w:rPr>
                <w:color w:val="000000"/>
              </w:rPr>
            </w:pPr>
          </w:p>
        </w:tc>
      </w:tr>
      <w:tr w:rsidR="002D1019" w:rsidRPr="00312AA5" w:rsidTr="00185BD7">
        <w:tc>
          <w:tcPr>
            <w:tcW w:w="926" w:type="dxa"/>
          </w:tcPr>
          <w:p w:rsidR="002D1019" w:rsidRPr="00312AA5" w:rsidRDefault="002D1019" w:rsidP="00AB7A86">
            <w:pPr>
              <w:jc w:val="center"/>
              <w:rPr>
                <w:color w:val="000000"/>
              </w:rPr>
            </w:pPr>
          </w:p>
        </w:tc>
        <w:tc>
          <w:tcPr>
            <w:tcW w:w="2815" w:type="dxa"/>
          </w:tcPr>
          <w:p w:rsidR="002D1019" w:rsidRPr="00312AA5" w:rsidRDefault="002D1019" w:rsidP="00AB7A86">
            <w:pPr>
              <w:rPr>
                <w:color w:val="000000"/>
                <w:sz w:val="23"/>
                <w:szCs w:val="23"/>
              </w:rPr>
            </w:pPr>
            <w:r>
              <w:rPr>
                <w:color w:val="000000"/>
                <w:sz w:val="23"/>
                <w:szCs w:val="23"/>
              </w:rPr>
              <w:t>Итого:</w:t>
            </w:r>
          </w:p>
        </w:tc>
        <w:tc>
          <w:tcPr>
            <w:tcW w:w="976" w:type="dxa"/>
            <w:vAlign w:val="center"/>
          </w:tcPr>
          <w:p w:rsidR="002D1019" w:rsidRPr="00312AA5" w:rsidRDefault="002D1019" w:rsidP="00AB7A86">
            <w:pPr>
              <w:jc w:val="center"/>
              <w:rPr>
                <w:color w:val="000000"/>
              </w:rPr>
            </w:pPr>
            <w:r>
              <w:rPr>
                <w:color w:val="000000"/>
              </w:rPr>
              <w:t>142</w:t>
            </w:r>
          </w:p>
        </w:tc>
        <w:tc>
          <w:tcPr>
            <w:tcW w:w="996" w:type="dxa"/>
            <w:vAlign w:val="center"/>
          </w:tcPr>
          <w:p w:rsidR="002D1019" w:rsidRPr="00312AA5" w:rsidRDefault="002D1019" w:rsidP="00AB7A86">
            <w:pPr>
              <w:jc w:val="center"/>
              <w:rPr>
                <w:color w:val="000000"/>
              </w:rPr>
            </w:pPr>
            <w:r>
              <w:rPr>
                <w:color w:val="000000"/>
              </w:rPr>
              <w:t>32(16*)</w:t>
            </w:r>
          </w:p>
        </w:tc>
        <w:tc>
          <w:tcPr>
            <w:tcW w:w="1134" w:type="dxa"/>
            <w:vAlign w:val="center"/>
          </w:tcPr>
          <w:p w:rsidR="002D1019" w:rsidRPr="00312AA5" w:rsidRDefault="002D1019" w:rsidP="00630652">
            <w:pPr>
              <w:jc w:val="center"/>
              <w:rPr>
                <w:color w:val="000000"/>
              </w:rPr>
            </w:pPr>
            <w:r>
              <w:rPr>
                <w:color w:val="000000"/>
              </w:rPr>
              <w:t>30 (16*)</w:t>
            </w:r>
          </w:p>
        </w:tc>
        <w:tc>
          <w:tcPr>
            <w:tcW w:w="786" w:type="dxa"/>
            <w:vAlign w:val="center"/>
          </w:tcPr>
          <w:p w:rsidR="002D1019" w:rsidRPr="00312AA5" w:rsidRDefault="002D1019" w:rsidP="00AB7A86">
            <w:pPr>
              <w:jc w:val="center"/>
              <w:rPr>
                <w:color w:val="000000"/>
              </w:rPr>
            </w:pPr>
          </w:p>
        </w:tc>
        <w:tc>
          <w:tcPr>
            <w:tcW w:w="2142" w:type="dxa"/>
            <w:vAlign w:val="center"/>
          </w:tcPr>
          <w:p w:rsidR="002D1019" w:rsidRPr="00312AA5" w:rsidRDefault="002D1019" w:rsidP="00630652">
            <w:pPr>
              <w:jc w:val="center"/>
              <w:rPr>
                <w:color w:val="000000"/>
              </w:rPr>
            </w:pPr>
            <w:r>
              <w:rPr>
                <w:color w:val="000000"/>
              </w:rPr>
              <w:t>80</w:t>
            </w:r>
          </w:p>
        </w:tc>
      </w:tr>
      <w:tr w:rsidR="002D1019" w:rsidRPr="00E31232" w:rsidTr="00185BD7">
        <w:tc>
          <w:tcPr>
            <w:tcW w:w="9775" w:type="dxa"/>
            <w:gridSpan w:val="7"/>
          </w:tcPr>
          <w:p w:rsidR="002D1019" w:rsidRPr="00E31232" w:rsidRDefault="002D1019" w:rsidP="00AB7A86">
            <w:pPr>
              <w:jc w:val="center"/>
              <w:rPr>
                <w:b/>
                <w:color w:val="000000"/>
              </w:rPr>
            </w:pPr>
            <w:r w:rsidRPr="00E31232">
              <w:rPr>
                <w:b/>
                <w:bCs/>
                <w:color w:val="000000"/>
              </w:rPr>
              <w:t>2 семестр</w:t>
            </w:r>
          </w:p>
        </w:tc>
      </w:tr>
      <w:tr w:rsidR="002D1019" w:rsidRPr="00312AA5" w:rsidTr="00185BD7">
        <w:tc>
          <w:tcPr>
            <w:tcW w:w="926" w:type="dxa"/>
          </w:tcPr>
          <w:p w:rsidR="002D1019" w:rsidRPr="00312AA5" w:rsidRDefault="002D1019" w:rsidP="00AB7A86">
            <w:pPr>
              <w:jc w:val="center"/>
              <w:rPr>
                <w:color w:val="000000"/>
              </w:rPr>
            </w:pPr>
            <w:r w:rsidRPr="00312AA5">
              <w:rPr>
                <w:color w:val="000000"/>
              </w:rPr>
              <w:t>4.</w:t>
            </w:r>
          </w:p>
        </w:tc>
        <w:tc>
          <w:tcPr>
            <w:tcW w:w="2815" w:type="dxa"/>
          </w:tcPr>
          <w:p w:rsidR="002D1019" w:rsidRPr="00312AA5" w:rsidRDefault="002D1019" w:rsidP="00AB7A86">
            <w:pPr>
              <w:rPr>
                <w:color w:val="000000"/>
              </w:rPr>
            </w:pPr>
            <w:r w:rsidRPr="00312AA5">
              <w:rPr>
                <w:bCs/>
                <w:color w:val="000000"/>
              </w:rPr>
              <w:t xml:space="preserve">Основы инновационного </w:t>
            </w:r>
            <w:proofErr w:type="spellStart"/>
            <w:r w:rsidRPr="00312AA5">
              <w:rPr>
                <w:bCs/>
                <w:color w:val="000000"/>
              </w:rPr>
              <w:t>маркетинга.</w:t>
            </w:r>
            <w:r w:rsidRPr="00312AA5">
              <w:rPr>
                <w:color w:val="000000"/>
                <w:lang w:eastAsia="ar-SA"/>
              </w:rPr>
              <w:t>Инновационная</w:t>
            </w:r>
            <w:proofErr w:type="spellEnd"/>
            <w:r w:rsidRPr="00312AA5">
              <w:rPr>
                <w:color w:val="000000"/>
                <w:lang w:eastAsia="ar-SA"/>
              </w:rPr>
              <w:t xml:space="preserve"> маркетинговая информационная система.</w:t>
            </w:r>
          </w:p>
        </w:tc>
        <w:tc>
          <w:tcPr>
            <w:tcW w:w="976" w:type="dxa"/>
            <w:vAlign w:val="center"/>
          </w:tcPr>
          <w:p w:rsidR="002D1019" w:rsidRPr="00312AA5" w:rsidRDefault="002D1019" w:rsidP="00630652">
            <w:pPr>
              <w:jc w:val="center"/>
              <w:rPr>
                <w:color w:val="000000"/>
              </w:rPr>
            </w:pPr>
            <w:r>
              <w:rPr>
                <w:color w:val="000000"/>
              </w:rPr>
              <w:t>32 (12*)</w:t>
            </w:r>
          </w:p>
        </w:tc>
        <w:tc>
          <w:tcPr>
            <w:tcW w:w="996" w:type="dxa"/>
            <w:vAlign w:val="center"/>
          </w:tcPr>
          <w:p w:rsidR="002D1019" w:rsidRPr="00312AA5" w:rsidRDefault="002D1019" w:rsidP="00630652">
            <w:pPr>
              <w:jc w:val="center"/>
              <w:rPr>
                <w:color w:val="000000"/>
              </w:rPr>
            </w:pPr>
            <w:r>
              <w:rPr>
                <w:color w:val="000000"/>
              </w:rPr>
              <w:t>1</w:t>
            </w:r>
            <w:r w:rsidRPr="00312AA5">
              <w:rPr>
                <w:color w:val="000000"/>
              </w:rPr>
              <w:t>2(</w:t>
            </w:r>
            <w:r>
              <w:rPr>
                <w:color w:val="000000"/>
              </w:rPr>
              <w:t>6</w:t>
            </w:r>
            <w:r w:rsidRPr="00312AA5">
              <w:rPr>
                <w:color w:val="000000"/>
              </w:rPr>
              <w:t>*)</w:t>
            </w:r>
          </w:p>
        </w:tc>
        <w:tc>
          <w:tcPr>
            <w:tcW w:w="1134" w:type="dxa"/>
            <w:vAlign w:val="center"/>
          </w:tcPr>
          <w:p w:rsidR="002D1019" w:rsidRPr="00312AA5" w:rsidRDefault="002D1019" w:rsidP="00630652">
            <w:pPr>
              <w:jc w:val="center"/>
              <w:rPr>
                <w:color w:val="000000"/>
              </w:rPr>
            </w:pPr>
            <w:r>
              <w:rPr>
                <w:color w:val="000000"/>
              </w:rPr>
              <w:t>1</w:t>
            </w:r>
            <w:r w:rsidRPr="00312AA5">
              <w:rPr>
                <w:color w:val="000000"/>
              </w:rPr>
              <w:t>2(</w:t>
            </w:r>
            <w:r>
              <w:rPr>
                <w:color w:val="000000"/>
              </w:rPr>
              <w:t>6</w:t>
            </w:r>
            <w:r w:rsidRPr="00312AA5">
              <w:rPr>
                <w:color w:val="000000"/>
              </w:rPr>
              <w:t>*)</w:t>
            </w:r>
          </w:p>
        </w:tc>
        <w:tc>
          <w:tcPr>
            <w:tcW w:w="786" w:type="dxa"/>
            <w:vAlign w:val="center"/>
          </w:tcPr>
          <w:p w:rsidR="002D1019" w:rsidRPr="00312AA5" w:rsidRDefault="002D1019" w:rsidP="00630652">
            <w:pPr>
              <w:jc w:val="center"/>
              <w:rPr>
                <w:color w:val="000000"/>
              </w:rPr>
            </w:pPr>
          </w:p>
        </w:tc>
        <w:tc>
          <w:tcPr>
            <w:tcW w:w="2142" w:type="dxa"/>
            <w:vAlign w:val="center"/>
          </w:tcPr>
          <w:p w:rsidR="002D1019" w:rsidRPr="00312AA5" w:rsidRDefault="002D1019" w:rsidP="00630652">
            <w:pPr>
              <w:jc w:val="center"/>
              <w:rPr>
                <w:color w:val="000000"/>
              </w:rPr>
            </w:pPr>
            <w:r>
              <w:rPr>
                <w:color w:val="000000"/>
              </w:rPr>
              <w:t>8</w:t>
            </w:r>
          </w:p>
        </w:tc>
      </w:tr>
      <w:tr w:rsidR="002D1019" w:rsidRPr="00312AA5" w:rsidTr="00185BD7">
        <w:tc>
          <w:tcPr>
            <w:tcW w:w="926" w:type="dxa"/>
          </w:tcPr>
          <w:p w:rsidR="002D1019" w:rsidRPr="00312AA5" w:rsidRDefault="002D1019" w:rsidP="00AB7A86">
            <w:pPr>
              <w:jc w:val="center"/>
              <w:rPr>
                <w:color w:val="000000"/>
              </w:rPr>
            </w:pPr>
            <w:r w:rsidRPr="00312AA5">
              <w:rPr>
                <w:color w:val="000000"/>
              </w:rPr>
              <w:t>5.</w:t>
            </w:r>
          </w:p>
        </w:tc>
        <w:tc>
          <w:tcPr>
            <w:tcW w:w="2815" w:type="dxa"/>
          </w:tcPr>
          <w:p w:rsidR="002D1019" w:rsidRPr="00312AA5" w:rsidRDefault="002D1019" w:rsidP="00AB7A86">
            <w:pPr>
              <w:rPr>
                <w:color w:val="000000"/>
              </w:rPr>
            </w:pPr>
            <w:r w:rsidRPr="00312AA5">
              <w:rPr>
                <w:color w:val="000000"/>
                <w:sz w:val="23"/>
                <w:szCs w:val="23"/>
                <w:lang w:eastAsia="ar-SA"/>
              </w:rPr>
              <w:t>Инновационная маркетинговая среда организации и факторы, влияющие на неё</w:t>
            </w:r>
          </w:p>
        </w:tc>
        <w:tc>
          <w:tcPr>
            <w:tcW w:w="976" w:type="dxa"/>
            <w:vAlign w:val="center"/>
          </w:tcPr>
          <w:p w:rsidR="002D1019" w:rsidRPr="00312AA5" w:rsidRDefault="002D1019" w:rsidP="00CA10B1">
            <w:pPr>
              <w:jc w:val="center"/>
              <w:rPr>
                <w:color w:val="000000"/>
              </w:rPr>
            </w:pPr>
            <w:r>
              <w:rPr>
                <w:color w:val="000000"/>
              </w:rPr>
              <w:t>26(8*)</w:t>
            </w:r>
          </w:p>
        </w:tc>
        <w:tc>
          <w:tcPr>
            <w:tcW w:w="996" w:type="dxa"/>
            <w:vAlign w:val="center"/>
          </w:tcPr>
          <w:p w:rsidR="002D1019" w:rsidRPr="00312AA5" w:rsidRDefault="002D1019" w:rsidP="00630652">
            <w:pPr>
              <w:jc w:val="center"/>
              <w:rPr>
                <w:color w:val="000000"/>
              </w:rPr>
            </w:pPr>
            <w:r>
              <w:rPr>
                <w:color w:val="000000"/>
              </w:rPr>
              <w:t xml:space="preserve">8 </w:t>
            </w:r>
            <w:r w:rsidRPr="00312AA5">
              <w:rPr>
                <w:color w:val="000000"/>
              </w:rPr>
              <w:t>(</w:t>
            </w:r>
            <w:r>
              <w:rPr>
                <w:color w:val="000000"/>
              </w:rPr>
              <w:t>4</w:t>
            </w:r>
            <w:r w:rsidRPr="00312AA5">
              <w:rPr>
                <w:color w:val="000000"/>
              </w:rPr>
              <w:t>*)</w:t>
            </w:r>
          </w:p>
        </w:tc>
        <w:tc>
          <w:tcPr>
            <w:tcW w:w="1134" w:type="dxa"/>
            <w:vAlign w:val="center"/>
          </w:tcPr>
          <w:p w:rsidR="002D1019" w:rsidRPr="00312AA5" w:rsidRDefault="002D1019" w:rsidP="00630652">
            <w:pPr>
              <w:jc w:val="center"/>
              <w:rPr>
                <w:color w:val="000000"/>
              </w:rPr>
            </w:pPr>
            <w:r>
              <w:rPr>
                <w:color w:val="000000"/>
              </w:rPr>
              <w:t xml:space="preserve">8 </w:t>
            </w:r>
            <w:r w:rsidRPr="00312AA5">
              <w:rPr>
                <w:color w:val="000000"/>
              </w:rPr>
              <w:t>(</w:t>
            </w:r>
            <w:r>
              <w:rPr>
                <w:color w:val="000000"/>
              </w:rPr>
              <w:t>4</w:t>
            </w:r>
            <w:r w:rsidRPr="00312AA5">
              <w:rPr>
                <w:color w:val="000000"/>
              </w:rPr>
              <w:t>*)</w:t>
            </w:r>
          </w:p>
        </w:tc>
        <w:tc>
          <w:tcPr>
            <w:tcW w:w="786" w:type="dxa"/>
            <w:vAlign w:val="center"/>
          </w:tcPr>
          <w:p w:rsidR="002D1019" w:rsidRPr="00312AA5" w:rsidRDefault="002D1019" w:rsidP="00630652">
            <w:pPr>
              <w:jc w:val="center"/>
              <w:rPr>
                <w:color w:val="000000"/>
              </w:rPr>
            </w:pPr>
          </w:p>
        </w:tc>
        <w:tc>
          <w:tcPr>
            <w:tcW w:w="2142" w:type="dxa"/>
            <w:vAlign w:val="center"/>
          </w:tcPr>
          <w:p w:rsidR="002D1019" w:rsidRPr="00312AA5" w:rsidRDefault="002D1019" w:rsidP="00630652">
            <w:pPr>
              <w:jc w:val="center"/>
              <w:rPr>
                <w:color w:val="000000"/>
              </w:rPr>
            </w:pPr>
            <w:r>
              <w:rPr>
                <w:color w:val="000000"/>
              </w:rPr>
              <w:t>8</w:t>
            </w:r>
          </w:p>
        </w:tc>
      </w:tr>
      <w:tr w:rsidR="002D1019" w:rsidRPr="00312AA5" w:rsidTr="00185BD7">
        <w:tc>
          <w:tcPr>
            <w:tcW w:w="926" w:type="dxa"/>
          </w:tcPr>
          <w:p w:rsidR="002D1019" w:rsidRPr="00312AA5" w:rsidRDefault="002D1019" w:rsidP="00AB7A86">
            <w:pPr>
              <w:jc w:val="center"/>
              <w:rPr>
                <w:color w:val="000000"/>
              </w:rPr>
            </w:pPr>
            <w:r w:rsidRPr="00312AA5">
              <w:rPr>
                <w:color w:val="000000"/>
              </w:rPr>
              <w:t>6.</w:t>
            </w:r>
          </w:p>
        </w:tc>
        <w:tc>
          <w:tcPr>
            <w:tcW w:w="2815" w:type="dxa"/>
          </w:tcPr>
          <w:p w:rsidR="002D1019" w:rsidRPr="00312AA5" w:rsidRDefault="002D1019" w:rsidP="00AB7A86">
            <w:pPr>
              <w:rPr>
                <w:color w:val="000000"/>
              </w:rPr>
            </w:pPr>
            <w:r w:rsidRPr="00312AA5">
              <w:rPr>
                <w:color w:val="000000"/>
              </w:rPr>
              <w:t>Инновационные маркетинговые коммуникации и продвижение социально-культурных продуктов (проектов, программ)</w:t>
            </w:r>
          </w:p>
        </w:tc>
        <w:tc>
          <w:tcPr>
            <w:tcW w:w="976" w:type="dxa"/>
            <w:vAlign w:val="center"/>
          </w:tcPr>
          <w:p w:rsidR="002D1019" w:rsidRPr="00312AA5" w:rsidRDefault="002D1019" w:rsidP="00F87411">
            <w:pPr>
              <w:jc w:val="center"/>
              <w:rPr>
                <w:color w:val="000000"/>
              </w:rPr>
            </w:pPr>
            <w:r>
              <w:rPr>
                <w:color w:val="000000"/>
              </w:rPr>
              <w:t>32(12*)</w:t>
            </w:r>
          </w:p>
        </w:tc>
        <w:tc>
          <w:tcPr>
            <w:tcW w:w="996" w:type="dxa"/>
            <w:vAlign w:val="center"/>
          </w:tcPr>
          <w:p w:rsidR="002D1019" w:rsidRPr="00312AA5" w:rsidRDefault="002D1019" w:rsidP="00630652">
            <w:pPr>
              <w:jc w:val="center"/>
              <w:rPr>
                <w:color w:val="000000"/>
              </w:rPr>
            </w:pPr>
            <w:r>
              <w:rPr>
                <w:color w:val="000000"/>
              </w:rPr>
              <w:t>12</w:t>
            </w:r>
            <w:r w:rsidRPr="00312AA5">
              <w:rPr>
                <w:color w:val="000000"/>
              </w:rPr>
              <w:t>(</w:t>
            </w:r>
            <w:r>
              <w:rPr>
                <w:color w:val="000000"/>
              </w:rPr>
              <w:t>6</w:t>
            </w:r>
            <w:r w:rsidRPr="00312AA5">
              <w:rPr>
                <w:color w:val="000000"/>
              </w:rPr>
              <w:t>*)</w:t>
            </w:r>
          </w:p>
        </w:tc>
        <w:tc>
          <w:tcPr>
            <w:tcW w:w="1134" w:type="dxa"/>
            <w:vAlign w:val="center"/>
          </w:tcPr>
          <w:p w:rsidR="002D1019" w:rsidRPr="00312AA5" w:rsidRDefault="002D1019" w:rsidP="00630652">
            <w:pPr>
              <w:jc w:val="center"/>
              <w:rPr>
                <w:color w:val="000000"/>
              </w:rPr>
            </w:pPr>
            <w:r>
              <w:rPr>
                <w:color w:val="000000"/>
              </w:rPr>
              <w:t>12</w:t>
            </w:r>
            <w:r w:rsidRPr="00312AA5">
              <w:rPr>
                <w:color w:val="000000"/>
              </w:rPr>
              <w:t>(</w:t>
            </w:r>
            <w:r>
              <w:rPr>
                <w:color w:val="000000"/>
              </w:rPr>
              <w:t>6</w:t>
            </w:r>
            <w:r w:rsidRPr="00312AA5">
              <w:rPr>
                <w:color w:val="000000"/>
              </w:rPr>
              <w:t>*)</w:t>
            </w:r>
          </w:p>
        </w:tc>
        <w:tc>
          <w:tcPr>
            <w:tcW w:w="786" w:type="dxa"/>
            <w:vAlign w:val="center"/>
          </w:tcPr>
          <w:p w:rsidR="002D1019" w:rsidRPr="00312AA5" w:rsidRDefault="002D1019" w:rsidP="00630652">
            <w:pPr>
              <w:jc w:val="center"/>
              <w:rPr>
                <w:color w:val="000000"/>
              </w:rPr>
            </w:pPr>
          </w:p>
        </w:tc>
        <w:tc>
          <w:tcPr>
            <w:tcW w:w="2142" w:type="dxa"/>
            <w:vAlign w:val="center"/>
          </w:tcPr>
          <w:p w:rsidR="002D1019" w:rsidRPr="00312AA5" w:rsidRDefault="002D1019" w:rsidP="00630652">
            <w:pPr>
              <w:jc w:val="center"/>
              <w:rPr>
                <w:color w:val="000000"/>
              </w:rPr>
            </w:pPr>
            <w:r>
              <w:rPr>
                <w:color w:val="000000"/>
              </w:rPr>
              <w:t>8</w:t>
            </w:r>
          </w:p>
        </w:tc>
      </w:tr>
      <w:tr w:rsidR="002D1019" w:rsidRPr="00312AA5" w:rsidTr="00185BD7">
        <w:tc>
          <w:tcPr>
            <w:tcW w:w="926" w:type="dxa"/>
          </w:tcPr>
          <w:p w:rsidR="002D1019" w:rsidRPr="00642150" w:rsidRDefault="002D1019" w:rsidP="00AB7A86">
            <w:pPr>
              <w:pStyle w:val="a3"/>
              <w:ind w:left="0"/>
              <w:jc w:val="center"/>
              <w:rPr>
                <w:color w:val="000000"/>
                <w:szCs w:val="24"/>
              </w:rPr>
            </w:pPr>
          </w:p>
        </w:tc>
        <w:tc>
          <w:tcPr>
            <w:tcW w:w="2815" w:type="dxa"/>
          </w:tcPr>
          <w:p w:rsidR="002D1019" w:rsidRPr="00312AA5" w:rsidRDefault="002D1019" w:rsidP="005E065E">
            <w:pPr>
              <w:rPr>
                <w:color w:val="000000"/>
              </w:rPr>
            </w:pPr>
            <w:r w:rsidRPr="00312AA5">
              <w:rPr>
                <w:color w:val="000000"/>
              </w:rPr>
              <w:t xml:space="preserve">Промежуточная аттестация: </w:t>
            </w:r>
            <w:r>
              <w:rPr>
                <w:color w:val="000000"/>
                <w:u w:val="single"/>
              </w:rPr>
              <w:t>экзамен</w:t>
            </w:r>
          </w:p>
        </w:tc>
        <w:tc>
          <w:tcPr>
            <w:tcW w:w="976" w:type="dxa"/>
            <w:vAlign w:val="center"/>
          </w:tcPr>
          <w:p w:rsidR="002D1019" w:rsidRPr="00312AA5" w:rsidRDefault="002D1019" w:rsidP="000A283B">
            <w:pPr>
              <w:jc w:val="center"/>
              <w:rPr>
                <w:color w:val="000000"/>
              </w:rPr>
            </w:pPr>
          </w:p>
        </w:tc>
        <w:tc>
          <w:tcPr>
            <w:tcW w:w="996" w:type="dxa"/>
            <w:vAlign w:val="center"/>
          </w:tcPr>
          <w:p w:rsidR="002D1019" w:rsidRPr="00312AA5" w:rsidRDefault="002D1019" w:rsidP="00630652">
            <w:pPr>
              <w:jc w:val="center"/>
              <w:rPr>
                <w:color w:val="000000"/>
              </w:rPr>
            </w:pPr>
          </w:p>
        </w:tc>
        <w:tc>
          <w:tcPr>
            <w:tcW w:w="1134" w:type="dxa"/>
            <w:vAlign w:val="center"/>
          </w:tcPr>
          <w:p w:rsidR="002D1019" w:rsidRPr="00312AA5" w:rsidRDefault="002D1019" w:rsidP="0021737E">
            <w:pPr>
              <w:jc w:val="center"/>
              <w:rPr>
                <w:color w:val="000000"/>
              </w:rPr>
            </w:pPr>
          </w:p>
        </w:tc>
        <w:tc>
          <w:tcPr>
            <w:tcW w:w="786" w:type="dxa"/>
            <w:vAlign w:val="center"/>
          </w:tcPr>
          <w:p w:rsidR="002D1019" w:rsidRPr="00312AA5" w:rsidRDefault="002D1019" w:rsidP="00630652">
            <w:pPr>
              <w:jc w:val="center"/>
              <w:rPr>
                <w:color w:val="000000"/>
              </w:rPr>
            </w:pPr>
          </w:p>
        </w:tc>
        <w:tc>
          <w:tcPr>
            <w:tcW w:w="2142" w:type="dxa"/>
            <w:vAlign w:val="center"/>
          </w:tcPr>
          <w:p w:rsidR="002D1019" w:rsidRPr="00312AA5" w:rsidRDefault="002D1019" w:rsidP="00630652">
            <w:pPr>
              <w:jc w:val="center"/>
              <w:rPr>
                <w:color w:val="000000"/>
              </w:rPr>
            </w:pPr>
          </w:p>
        </w:tc>
      </w:tr>
      <w:tr w:rsidR="002D1019" w:rsidRPr="00312AA5" w:rsidTr="00185BD7">
        <w:tc>
          <w:tcPr>
            <w:tcW w:w="926" w:type="dxa"/>
          </w:tcPr>
          <w:p w:rsidR="002D1019" w:rsidRPr="00642150" w:rsidRDefault="002D1019" w:rsidP="00AB7A86">
            <w:pPr>
              <w:pStyle w:val="a3"/>
              <w:ind w:left="0"/>
              <w:jc w:val="center"/>
              <w:rPr>
                <w:color w:val="000000"/>
                <w:szCs w:val="24"/>
              </w:rPr>
            </w:pPr>
          </w:p>
        </w:tc>
        <w:tc>
          <w:tcPr>
            <w:tcW w:w="2815" w:type="dxa"/>
          </w:tcPr>
          <w:p w:rsidR="002D1019" w:rsidRPr="00312AA5" w:rsidRDefault="002D1019" w:rsidP="00AB7A86">
            <w:pPr>
              <w:jc w:val="center"/>
              <w:rPr>
                <w:color w:val="000000"/>
              </w:rPr>
            </w:pPr>
            <w:r w:rsidRPr="00312AA5">
              <w:rPr>
                <w:color w:val="000000"/>
              </w:rPr>
              <w:t>Итого</w:t>
            </w:r>
          </w:p>
        </w:tc>
        <w:tc>
          <w:tcPr>
            <w:tcW w:w="976" w:type="dxa"/>
            <w:vAlign w:val="center"/>
          </w:tcPr>
          <w:p w:rsidR="002D1019" w:rsidRDefault="002D1019" w:rsidP="00AB7A86">
            <w:pPr>
              <w:jc w:val="center"/>
              <w:rPr>
                <w:color w:val="000000"/>
              </w:rPr>
            </w:pPr>
            <w:r>
              <w:rPr>
                <w:color w:val="000000"/>
              </w:rPr>
              <w:t>88</w:t>
            </w:r>
          </w:p>
        </w:tc>
        <w:tc>
          <w:tcPr>
            <w:tcW w:w="996" w:type="dxa"/>
            <w:vAlign w:val="center"/>
          </w:tcPr>
          <w:p w:rsidR="002D1019" w:rsidRPr="00312AA5" w:rsidRDefault="002D1019" w:rsidP="00630652">
            <w:pPr>
              <w:jc w:val="center"/>
              <w:rPr>
                <w:color w:val="000000"/>
              </w:rPr>
            </w:pPr>
            <w:r>
              <w:rPr>
                <w:color w:val="000000"/>
              </w:rPr>
              <w:t>32(16*)</w:t>
            </w:r>
          </w:p>
        </w:tc>
        <w:tc>
          <w:tcPr>
            <w:tcW w:w="1134" w:type="dxa"/>
            <w:vAlign w:val="center"/>
          </w:tcPr>
          <w:p w:rsidR="002D1019" w:rsidRPr="00312AA5" w:rsidRDefault="002D1019" w:rsidP="00630652">
            <w:pPr>
              <w:jc w:val="center"/>
              <w:rPr>
                <w:color w:val="000000"/>
              </w:rPr>
            </w:pPr>
            <w:r>
              <w:rPr>
                <w:color w:val="000000"/>
              </w:rPr>
              <w:t>32(16*)</w:t>
            </w:r>
          </w:p>
        </w:tc>
        <w:tc>
          <w:tcPr>
            <w:tcW w:w="786" w:type="dxa"/>
            <w:vAlign w:val="center"/>
          </w:tcPr>
          <w:p w:rsidR="002D1019" w:rsidRPr="00312AA5" w:rsidRDefault="002D1019" w:rsidP="00630652">
            <w:pPr>
              <w:jc w:val="center"/>
              <w:rPr>
                <w:color w:val="000000"/>
              </w:rPr>
            </w:pPr>
          </w:p>
        </w:tc>
        <w:tc>
          <w:tcPr>
            <w:tcW w:w="2142" w:type="dxa"/>
            <w:vAlign w:val="center"/>
          </w:tcPr>
          <w:p w:rsidR="002D1019" w:rsidRPr="00312AA5" w:rsidRDefault="002D1019" w:rsidP="00AB7A86">
            <w:pPr>
              <w:jc w:val="center"/>
              <w:rPr>
                <w:color w:val="000000"/>
              </w:rPr>
            </w:pPr>
            <w:r>
              <w:rPr>
                <w:color w:val="000000"/>
              </w:rPr>
              <w:t>24</w:t>
            </w:r>
          </w:p>
        </w:tc>
      </w:tr>
      <w:tr w:rsidR="002D1019" w:rsidRPr="00312AA5" w:rsidTr="00185BD7">
        <w:tc>
          <w:tcPr>
            <w:tcW w:w="926" w:type="dxa"/>
          </w:tcPr>
          <w:p w:rsidR="002D1019" w:rsidRPr="00642150" w:rsidRDefault="002D1019" w:rsidP="00AB7A86">
            <w:pPr>
              <w:pStyle w:val="a3"/>
              <w:ind w:left="0"/>
              <w:jc w:val="center"/>
              <w:rPr>
                <w:color w:val="000000"/>
                <w:szCs w:val="24"/>
              </w:rPr>
            </w:pPr>
          </w:p>
        </w:tc>
        <w:tc>
          <w:tcPr>
            <w:tcW w:w="2815" w:type="dxa"/>
          </w:tcPr>
          <w:p w:rsidR="002D1019" w:rsidRPr="00312AA5" w:rsidRDefault="002D1019" w:rsidP="00AB7A86">
            <w:pPr>
              <w:jc w:val="center"/>
              <w:rPr>
                <w:color w:val="000000"/>
              </w:rPr>
            </w:pPr>
            <w:r>
              <w:rPr>
                <w:color w:val="000000"/>
              </w:rPr>
              <w:t>Всего:</w:t>
            </w:r>
          </w:p>
        </w:tc>
        <w:tc>
          <w:tcPr>
            <w:tcW w:w="976" w:type="dxa"/>
            <w:vAlign w:val="center"/>
          </w:tcPr>
          <w:p w:rsidR="002D1019" w:rsidRPr="00312AA5" w:rsidRDefault="002D1019" w:rsidP="00AB7A86">
            <w:pPr>
              <w:jc w:val="center"/>
              <w:rPr>
                <w:color w:val="000000"/>
              </w:rPr>
            </w:pPr>
            <w:r>
              <w:rPr>
                <w:color w:val="000000"/>
              </w:rPr>
              <w:t>230</w:t>
            </w:r>
          </w:p>
        </w:tc>
        <w:tc>
          <w:tcPr>
            <w:tcW w:w="996" w:type="dxa"/>
            <w:vAlign w:val="center"/>
          </w:tcPr>
          <w:p w:rsidR="002D1019" w:rsidRPr="00312AA5" w:rsidRDefault="002D1019" w:rsidP="00AB7A86">
            <w:pPr>
              <w:jc w:val="center"/>
              <w:rPr>
                <w:color w:val="000000"/>
              </w:rPr>
            </w:pPr>
            <w:r>
              <w:rPr>
                <w:color w:val="000000"/>
              </w:rPr>
              <w:t>64(32</w:t>
            </w:r>
            <w:r w:rsidRPr="00312AA5">
              <w:rPr>
                <w:color w:val="000000"/>
              </w:rPr>
              <w:t>*)</w:t>
            </w:r>
          </w:p>
        </w:tc>
        <w:tc>
          <w:tcPr>
            <w:tcW w:w="1134" w:type="dxa"/>
            <w:vAlign w:val="center"/>
          </w:tcPr>
          <w:p w:rsidR="002D1019" w:rsidRPr="00312AA5" w:rsidRDefault="002D1019" w:rsidP="00AB7A86">
            <w:pPr>
              <w:jc w:val="center"/>
              <w:rPr>
                <w:color w:val="000000"/>
              </w:rPr>
            </w:pPr>
            <w:r>
              <w:rPr>
                <w:color w:val="000000"/>
              </w:rPr>
              <w:t>62 (32</w:t>
            </w:r>
            <w:r w:rsidRPr="00312AA5">
              <w:rPr>
                <w:color w:val="000000"/>
              </w:rPr>
              <w:t>*)</w:t>
            </w:r>
          </w:p>
        </w:tc>
        <w:tc>
          <w:tcPr>
            <w:tcW w:w="786" w:type="dxa"/>
            <w:vAlign w:val="center"/>
          </w:tcPr>
          <w:p w:rsidR="002D1019" w:rsidRPr="00312AA5" w:rsidRDefault="002D1019" w:rsidP="00AB7A86">
            <w:pPr>
              <w:jc w:val="center"/>
              <w:rPr>
                <w:color w:val="000000"/>
              </w:rPr>
            </w:pPr>
          </w:p>
        </w:tc>
        <w:tc>
          <w:tcPr>
            <w:tcW w:w="2142" w:type="dxa"/>
            <w:vAlign w:val="center"/>
          </w:tcPr>
          <w:p w:rsidR="002D1019" w:rsidRPr="00312AA5" w:rsidRDefault="002D1019" w:rsidP="00AB7A86">
            <w:pPr>
              <w:jc w:val="center"/>
              <w:rPr>
                <w:color w:val="000000"/>
              </w:rPr>
            </w:pPr>
            <w:r w:rsidRPr="00312AA5">
              <w:rPr>
                <w:color w:val="000000"/>
              </w:rPr>
              <w:t>1</w:t>
            </w:r>
            <w:r>
              <w:rPr>
                <w:color w:val="000000"/>
              </w:rPr>
              <w:t>04</w:t>
            </w:r>
          </w:p>
        </w:tc>
      </w:tr>
    </w:tbl>
    <w:p w:rsidR="002D1019" w:rsidRPr="00312AA5" w:rsidRDefault="002D1019" w:rsidP="002E2C86">
      <w:pPr>
        <w:rPr>
          <w:color w:val="000000"/>
        </w:rPr>
      </w:pPr>
      <w:r w:rsidRPr="00312AA5">
        <w:rPr>
          <w:color w:val="000000"/>
        </w:rPr>
        <w:t>*- в интерактивной форме</w:t>
      </w:r>
    </w:p>
    <w:p w:rsidR="002D1019" w:rsidRPr="00312AA5" w:rsidRDefault="002D1019" w:rsidP="002E2C86">
      <w:pPr>
        <w:ind w:firstLine="709"/>
        <w:jc w:val="both"/>
        <w:rPr>
          <w:color w:val="000000"/>
        </w:rPr>
      </w:pPr>
    </w:p>
    <w:p w:rsidR="002D1019" w:rsidRPr="002E2C86" w:rsidRDefault="002D1019" w:rsidP="00D600EC">
      <w:pPr>
        <w:pStyle w:val="a3"/>
        <w:numPr>
          <w:ilvl w:val="2"/>
          <w:numId w:val="31"/>
        </w:numPr>
        <w:tabs>
          <w:tab w:val="left" w:pos="142"/>
          <w:tab w:val="left" w:pos="426"/>
        </w:tabs>
        <w:jc w:val="both"/>
        <w:rPr>
          <w:b/>
          <w:color w:val="000000"/>
        </w:rPr>
      </w:pPr>
      <w:r>
        <w:rPr>
          <w:b/>
          <w:color w:val="000000"/>
        </w:rPr>
        <w:t>Зао</w:t>
      </w:r>
      <w:r w:rsidRPr="002E2C86">
        <w:rPr>
          <w:b/>
          <w:color w:val="000000"/>
        </w:rPr>
        <w:t>чная форма обучения</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6"/>
        <w:gridCol w:w="2868"/>
        <w:gridCol w:w="1065"/>
        <w:gridCol w:w="996"/>
        <w:gridCol w:w="1134"/>
        <w:gridCol w:w="786"/>
        <w:gridCol w:w="2142"/>
      </w:tblGrid>
      <w:tr w:rsidR="002D1019" w:rsidRPr="00312AA5" w:rsidTr="00185BD7">
        <w:tc>
          <w:tcPr>
            <w:tcW w:w="926" w:type="dxa"/>
            <w:vMerge w:val="restart"/>
          </w:tcPr>
          <w:p w:rsidR="002D1019" w:rsidRPr="00312AA5" w:rsidRDefault="002D1019" w:rsidP="00D600EC">
            <w:pPr>
              <w:ind w:firstLine="709"/>
              <w:jc w:val="center"/>
              <w:rPr>
                <w:b/>
                <w:color w:val="000000"/>
              </w:rPr>
            </w:pPr>
          </w:p>
          <w:p w:rsidR="002D1019" w:rsidRPr="00312AA5" w:rsidRDefault="002D1019" w:rsidP="00D600EC">
            <w:pPr>
              <w:rPr>
                <w:b/>
                <w:color w:val="000000"/>
              </w:rPr>
            </w:pPr>
            <w:r w:rsidRPr="00312AA5">
              <w:rPr>
                <w:b/>
                <w:color w:val="000000"/>
              </w:rPr>
              <w:t>№ п/п</w:t>
            </w:r>
          </w:p>
        </w:tc>
        <w:tc>
          <w:tcPr>
            <w:tcW w:w="2868" w:type="dxa"/>
            <w:vMerge w:val="restart"/>
          </w:tcPr>
          <w:p w:rsidR="002D1019" w:rsidRPr="00312AA5" w:rsidRDefault="002D1019" w:rsidP="00D600EC">
            <w:pPr>
              <w:ind w:firstLine="709"/>
              <w:jc w:val="center"/>
              <w:rPr>
                <w:b/>
                <w:color w:val="000000"/>
              </w:rPr>
            </w:pPr>
          </w:p>
          <w:p w:rsidR="002D1019" w:rsidRPr="00312AA5" w:rsidRDefault="002D1019" w:rsidP="00D600EC">
            <w:pPr>
              <w:ind w:firstLine="709"/>
              <w:rPr>
                <w:b/>
                <w:color w:val="000000"/>
              </w:rPr>
            </w:pPr>
            <w:r w:rsidRPr="00312AA5">
              <w:rPr>
                <w:b/>
                <w:color w:val="000000"/>
              </w:rPr>
              <w:t>Раздел/тема</w:t>
            </w:r>
          </w:p>
        </w:tc>
        <w:tc>
          <w:tcPr>
            <w:tcW w:w="1065" w:type="dxa"/>
            <w:vMerge w:val="restart"/>
          </w:tcPr>
          <w:p w:rsidR="002D1019" w:rsidRPr="00312AA5" w:rsidRDefault="002D1019" w:rsidP="00D600EC">
            <w:pPr>
              <w:ind w:firstLine="709"/>
              <w:jc w:val="center"/>
              <w:rPr>
                <w:b/>
                <w:color w:val="000000"/>
              </w:rPr>
            </w:pPr>
          </w:p>
          <w:p w:rsidR="002D1019" w:rsidRPr="00312AA5" w:rsidRDefault="002D1019" w:rsidP="00D600EC">
            <w:pPr>
              <w:rPr>
                <w:b/>
                <w:color w:val="000000"/>
              </w:rPr>
            </w:pPr>
            <w:r w:rsidRPr="00312AA5">
              <w:rPr>
                <w:b/>
                <w:color w:val="000000"/>
              </w:rPr>
              <w:t>Всего час.</w:t>
            </w:r>
          </w:p>
        </w:tc>
        <w:tc>
          <w:tcPr>
            <w:tcW w:w="5058" w:type="dxa"/>
            <w:gridSpan w:val="4"/>
          </w:tcPr>
          <w:p w:rsidR="002D1019" w:rsidRPr="00312AA5" w:rsidRDefault="002D1019" w:rsidP="00D600EC">
            <w:pPr>
              <w:ind w:firstLine="709"/>
              <w:jc w:val="center"/>
              <w:rPr>
                <w:b/>
                <w:color w:val="000000"/>
              </w:rPr>
            </w:pPr>
            <w:r w:rsidRPr="00312AA5">
              <w:rPr>
                <w:b/>
                <w:color w:val="000000"/>
              </w:rPr>
              <w:t>Виды учебной работы (в часах)</w:t>
            </w:r>
          </w:p>
        </w:tc>
      </w:tr>
      <w:tr w:rsidR="002D1019" w:rsidRPr="00312AA5" w:rsidTr="00185BD7">
        <w:tc>
          <w:tcPr>
            <w:tcW w:w="0" w:type="auto"/>
            <w:vMerge/>
            <w:vAlign w:val="center"/>
          </w:tcPr>
          <w:p w:rsidR="002D1019" w:rsidRPr="00312AA5" w:rsidRDefault="002D1019" w:rsidP="00D600EC">
            <w:pPr>
              <w:rPr>
                <w:b/>
                <w:color w:val="000000"/>
              </w:rPr>
            </w:pPr>
          </w:p>
        </w:tc>
        <w:tc>
          <w:tcPr>
            <w:tcW w:w="2868" w:type="dxa"/>
            <w:vMerge/>
            <w:vAlign w:val="center"/>
          </w:tcPr>
          <w:p w:rsidR="002D1019" w:rsidRPr="00312AA5" w:rsidRDefault="002D1019" w:rsidP="00D600EC">
            <w:pPr>
              <w:rPr>
                <w:b/>
                <w:color w:val="000000"/>
              </w:rPr>
            </w:pPr>
          </w:p>
        </w:tc>
        <w:tc>
          <w:tcPr>
            <w:tcW w:w="0" w:type="auto"/>
            <w:vMerge/>
            <w:vAlign w:val="center"/>
          </w:tcPr>
          <w:p w:rsidR="002D1019" w:rsidRPr="00312AA5" w:rsidRDefault="002D1019" w:rsidP="00D600EC">
            <w:pPr>
              <w:rPr>
                <w:b/>
                <w:color w:val="000000"/>
              </w:rPr>
            </w:pPr>
          </w:p>
        </w:tc>
        <w:tc>
          <w:tcPr>
            <w:tcW w:w="2916" w:type="dxa"/>
            <w:gridSpan w:val="3"/>
          </w:tcPr>
          <w:p w:rsidR="002D1019" w:rsidRPr="00312AA5" w:rsidRDefault="002D1019" w:rsidP="00D600EC">
            <w:pPr>
              <w:ind w:firstLine="709"/>
              <w:jc w:val="center"/>
              <w:rPr>
                <w:b/>
                <w:color w:val="000000"/>
              </w:rPr>
            </w:pPr>
            <w:r w:rsidRPr="00312AA5">
              <w:rPr>
                <w:b/>
                <w:color w:val="000000"/>
              </w:rPr>
              <w:t>Аудиторная работа</w:t>
            </w:r>
          </w:p>
        </w:tc>
        <w:tc>
          <w:tcPr>
            <w:tcW w:w="2142" w:type="dxa"/>
            <w:vMerge w:val="restart"/>
          </w:tcPr>
          <w:p w:rsidR="002D1019" w:rsidRPr="00312AA5" w:rsidRDefault="002D1019" w:rsidP="00D600EC">
            <w:pPr>
              <w:rPr>
                <w:b/>
                <w:color w:val="000000"/>
              </w:rPr>
            </w:pPr>
            <w:r w:rsidRPr="00312AA5">
              <w:rPr>
                <w:b/>
                <w:color w:val="000000"/>
              </w:rPr>
              <w:t>Самостоятельная работа</w:t>
            </w:r>
          </w:p>
        </w:tc>
      </w:tr>
      <w:tr w:rsidR="002D1019" w:rsidRPr="00312AA5" w:rsidTr="00185BD7">
        <w:tc>
          <w:tcPr>
            <w:tcW w:w="0" w:type="auto"/>
            <w:vMerge/>
            <w:vAlign w:val="center"/>
          </w:tcPr>
          <w:p w:rsidR="002D1019" w:rsidRPr="00312AA5" w:rsidRDefault="002D1019" w:rsidP="00D600EC">
            <w:pPr>
              <w:rPr>
                <w:b/>
                <w:color w:val="000000"/>
              </w:rPr>
            </w:pPr>
          </w:p>
        </w:tc>
        <w:tc>
          <w:tcPr>
            <w:tcW w:w="2868" w:type="dxa"/>
            <w:vMerge/>
            <w:vAlign w:val="center"/>
          </w:tcPr>
          <w:p w:rsidR="002D1019" w:rsidRPr="00312AA5" w:rsidRDefault="002D1019" w:rsidP="00D600EC">
            <w:pPr>
              <w:rPr>
                <w:b/>
                <w:color w:val="000000"/>
              </w:rPr>
            </w:pPr>
          </w:p>
        </w:tc>
        <w:tc>
          <w:tcPr>
            <w:tcW w:w="0" w:type="auto"/>
            <w:vMerge/>
            <w:vAlign w:val="center"/>
          </w:tcPr>
          <w:p w:rsidR="002D1019" w:rsidRPr="00312AA5" w:rsidRDefault="002D1019" w:rsidP="00D600EC">
            <w:pPr>
              <w:rPr>
                <w:b/>
                <w:color w:val="000000"/>
              </w:rPr>
            </w:pPr>
          </w:p>
        </w:tc>
        <w:tc>
          <w:tcPr>
            <w:tcW w:w="996" w:type="dxa"/>
          </w:tcPr>
          <w:p w:rsidR="002D1019" w:rsidRPr="00312AA5" w:rsidRDefault="002D1019" w:rsidP="00D600EC">
            <w:pPr>
              <w:jc w:val="center"/>
              <w:rPr>
                <w:b/>
                <w:color w:val="000000"/>
              </w:rPr>
            </w:pPr>
            <w:r w:rsidRPr="00312AA5">
              <w:rPr>
                <w:b/>
                <w:color w:val="000000"/>
              </w:rPr>
              <w:t>ЛК</w:t>
            </w:r>
          </w:p>
        </w:tc>
        <w:tc>
          <w:tcPr>
            <w:tcW w:w="1134" w:type="dxa"/>
          </w:tcPr>
          <w:p w:rsidR="002D1019" w:rsidRPr="00312AA5" w:rsidRDefault="002D1019" w:rsidP="00D600EC">
            <w:pPr>
              <w:jc w:val="center"/>
              <w:rPr>
                <w:b/>
                <w:color w:val="000000"/>
              </w:rPr>
            </w:pPr>
            <w:r w:rsidRPr="00312AA5">
              <w:rPr>
                <w:b/>
                <w:color w:val="000000"/>
              </w:rPr>
              <w:t>ПР</w:t>
            </w:r>
          </w:p>
        </w:tc>
        <w:tc>
          <w:tcPr>
            <w:tcW w:w="786" w:type="dxa"/>
          </w:tcPr>
          <w:p w:rsidR="002D1019" w:rsidRPr="00312AA5" w:rsidRDefault="002D1019" w:rsidP="00D600EC">
            <w:pPr>
              <w:jc w:val="center"/>
              <w:rPr>
                <w:b/>
                <w:color w:val="000000"/>
              </w:rPr>
            </w:pPr>
            <w:proofErr w:type="spellStart"/>
            <w:r w:rsidRPr="00312AA5">
              <w:rPr>
                <w:b/>
                <w:color w:val="000000"/>
              </w:rPr>
              <w:t>Лаб</w:t>
            </w:r>
            <w:proofErr w:type="spellEnd"/>
          </w:p>
        </w:tc>
        <w:tc>
          <w:tcPr>
            <w:tcW w:w="0" w:type="auto"/>
            <w:vMerge/>
            <w:vAlign w:val="center"/>
          </w:tcPr>
          <w:p w:rsidR="002D1019" w:rsidRPr="00312AA5" w:rsidRDefault="002D1019" w:rsidP="00D600EC">
            <w:pPr>
              <w:rPr>
                <w:b/>
                <w:color w:val="000000"/>
              </w:rPr>
            </w:pPr>
          </w:p>
        </w:tc>
      </w:tr>
      <w:tr w:rsidR="002D1019" w:rsidRPr="00E31232" w:rsidTr="00185BD7">
        <w:tc>
          <w:tcPr>
            <w:tcW w:w="9917" w:type="dxa"/>
            <w:gridSpan w:val="7"/>
          </w:tcPr>
          <w:p w:rsidR="002D1019" w:rsidRPr="00E31232" w:rsidRDefault="002D1019" w:rsidP="00D600EC">
            <w:pPr>
              <w:jc w:val="center"/>
              <w:rPr>
                <w:b/>
                <w:color w:val="000000"/>
              </w:rPr>
            </w:pPr>
            <w:r w:rsidRPr="00E31232">
              <w:rPr>
                <w:b/>
                <w:color w:val="000000"/>
              </w:rPr>
              <w:t>1 семестр</w:t>
            </w:r>
          </w:p>
        </w:tc>
      </w:tr>
      <w:tr w:rsidR="002D1019" w:rsidRPr="00312AA5" w:rsidTr="00185BD7">
        <w:tc>
          <w:tcPr>
            <w:tcW w:w="926" w:type="dxa"/>
          </w:tcPr>
          <w:p w:rsidR="002D1019" w:rsidRPr="00312AA5" w:rsidRDefault="002D1019" w:rsidP="00D600EC">
            <w:pPr>
              <w:jc w:val="center"/>
              <w:rPr>
                <w:color w:val="000000"/>
              </w:rPr>
            </w:pPr>
            <w:r w:rsidRPr="00312AA5">
              <w:rPr>
                <w:color w:val="000000"/>
              </w:rPr>
              <w:t>1.</w:t>
            </w:r>
          </w:p>
        </w:tc>
        <w:tc>
          <w:tcPr>
            <w:tcW w:w="2868" w:type="dxa"/>
          </w:tcPr>
          <w:p w:rsidR="002D1019" w:rsidRPr="00312AA5" w:rsidRDefault="002D1019" w:rsidP="00D600EC">
            <w:pPr>
              <w:rPr>
                <w:color w:val="000000"/>
              </w:rPr>
            </w:pPr>
            <w:r w:rsidRPr="00312AA5">
              <w:rPr>
                <w:color w:val="000000"/>
              </w:rPr>
              <w:t>Сущность инновационного менеджмента как управленческой технологии</w:t>
            </w:r>
          </w:p>
        </w:tc>
        <w:tc>
          <w:tcPr>
            <w:tcW w:w="1065" w:type="dxa"/>
            <w:vAlign w:val="center"/>
          </w:tcPr>
          <w:p w:rsidR="002D1019" w:rsidRPr="00312AA5" w:rsidRDefault="002D1019" w:rsidP="00BF1FFA">
            <w:pPr>
              <w:jc w:val="center"/>
              <w:rPr>
                <w:color w:val="000000"/>
              </w:rPr>
            </w:pPr>
          </w:p>
        </w:tc>
        <w:tc>
          <w:tcPr>
            <w:tcW w:w="996" w:type="dxa"/>
            <w:vAlign w:val="center"/>
          </w:tcPr>
          <w:p w:rsidR="002D1019" w:rsidRPr="00312AA5" w:rsidRDefault="002D1019" w:rsidP="00BF1FFA">
            <w:pPr>
              <w:jc w:val="center"/>
              <w:rPr>
                <w:color w:val="000000"/>
              </w:rPr>
            </w:pPr>
            <w:r>
              <w:rPr>
                <w:color w:val="000000"/>
              </w:rPr>
              <w:t>4 (1*)</w:t>
            </w:r>
          </w:p>
        </w:tc>
        <w:tc>
          <w:tcPr>
            <w:tcW w:w="1134" w:type="dxa"/>
            <w:vAlign w:val="center"/>
          </w:tcPr>
          <w:p w:rsidR="002D1019" w:rsidRPr="00312AA5" w:rsidRDefault="002D1019" w:rsidP="00BF1FFA">
            <w:pPr>
              <w:jc w:val="center"/>
              <w:rPr>
                <w:color w:val="000000"/>
              </w:rPr>
            </w:pPr>
            <w:r>
              <w:rPr>
                <w:color w:val="000000"/>
              </w:rPr>
              <w:t>8 (4*)</w:t>
            </w:r>
          </w:p>
        </w:tc>
        <w:tc>
          <w:tcPr>
            <w:tcW w:w="786" w:type="dxa"/>
            <w:vAlign w:val="center"/>
          </w:tcPr>
          <w:p w:rsidR="002D1019" w:rsidRPr="00312AA5" w:rsidRDefault="002D1019" w:rsidP="00BF1FFA">
            <w:pPr>
              <w:jc w:val="center"/>
              <w:rPr>
                <w:color w:val="000000"/>
              </w:rPr>
            </w:pPr>
          </w:p>
        </w:tc>
        <w:tc>
          <w:tcPr>
            <w:tcW w:w="2142" w:type="dxa"/>
            <w:vAlign w:val="center"/>
          </w:tcPr>
          <w:p w:rsidR="002D1019" w:rsidRPr="00312AA5" w:rsidRDefault="002D1019" w:rsidP="00BF1FFA">
            <w:pPr>
              <w:jc w:val="center"/>
              <w:rPr>
                <w:color w:val="000000"/>
              </w:rPr>
            </w:pPr>
            <w:r>
              <w:rPr>
                <w:color w:val="000000"/>
              </w:rPr>
              <w:t>35</w:t>
            </w:r>
          </w:p>
        </w:tc>
      </w:tr>
      <w:tr w:rsidR="002D1019" w:rsidRPr="00312AA5" w:rsidTr="00185BD7">
        <w:tc>
          <w:tcPr>
            <w:tcW w:w="926" w:type="dxa"/>
          </w:tcPr>
          <w:p w:rsidR="002D1019" w:rsidRPr="00312AA5" w:rsidRDefault="002D1019" w:rsidP="00D600EC">
            <w:pPr>
              <w:jc w:val="center"/>
              <w:rPr>
                <w:color w:val="000000"/>
              </w:rPr>
            </w:pPr>
            <w:r w:rsidRPr="00312AA5">
              <w:rPr>
                <w:color w:val="000000"/>
              </w:rPr>
              <w:t>2.</w:t>
            </w:r>
          </w:p>
        </w:tc>
        <w:tc>
          <w:tcPr>
            <w:tcW w:w="2868" w:type="dxa"/>
          </w:tcPr>
          <w:p w:rsidR="002D1019" w:rsidRPr="00312AA5" w:rsidRDefault="002D1019" w:rsidP="00D600EC">
            <w:pPr>
              <w:rPr>
                <w:color w:val="000000"/>
              </w:rPr>
            </w:pPr>
            <w:r w:rsidRPr="00312AA5">
              <w:rPr>
                <w:color w:val="000000"/>
              </w:rPr>
              <w:t>Инновационная инфраструктура и ее составляющие</w:t>
            </w:r>
          </w:p>
        </w:tc>
        <w:tc>
          <w:tcPr>
            <w:tcW w:w="1065" w:type="dxa"/>
            <w:vAlign w:val="center"/>
          </w:tcPr>
          <w:p w:rsidR="002D1019" w:rsidRPr="00312AA5" w:rsidRDefault="002D1019" w:rsidP="00BF1FFA">
            <w:pPr>
              <w:jc w:val="center"/>
              <w:rPr>
                <w:color w:val="000000"/>
              </w:rPr>
            </w:pPr>
          </w:p>
        </w:tc>
        <w:tc>
          <w:tcPr>
            <w:tcW w:w="996" w:type="dxa"/>
            <w:vAlign w:val="center"/>
          </w:tcPr>
          <w:p w:rsidR="002D1019" w:rsidRDefault="002D1019" w:rsidP="00BF1FFA">
            <w:pPr>
              <w:jc w:val="center"/>
            </w:pPr>
            <w:r w:rsidRPr="00DF5F9C">
              <w:rPr>
                <w:color w:val="000000"/>
              </w:rPr>
              <w:t>2 (1*</w:t>
            </w:r>
            <w:r>
              <w:rPr>
                <w:color w:val="000000"/>
              </w:rPr>
              <w:t>)</w:t>
            </w:r>
          </w:p>
        </w:tc>
        <w:tc>
          <w:tcPr>
            <w:tcW w:w="1134" w:type="dxa"/>
            <w:vAlign w:val="center"/>
          </w:tcPr>
          <w:p w:rsidR="002D1019" w:rsidRPr="00312AA5" w:rsidRDefault="002D1019" w:rsidP="00BF1FFA">
            <w:pPr>
              <w:jc w:val="center"/>
              <w:rPr>
                <w:color w:val="000000"/>
              </w:rPr>
            </w:pPr>
            <w:r>
              <w:rPr>
                <w:color w:val="000000"/>
              </w:rPr>
              <w:t>4 (2*)</w:t>
            </w:r>
          </w:p>
        </w:tc>
        <w:tc>
          <w:tcPr>
            <w:tcW w:w="786" w:type="dxa"/>
            <w:vAlign w:val="center"/>
          </w:tcPr>
          <w:p w:rsidR="002D1019" w:rsidRPr="00312AA5" w:rsidRDefault="002D1019" w:rsidP="00BF1FFA">
            <w:pPr>
              <w:jc w:val="center"/>
              <w:rPr>
                <w:color w:val="000000"/>
              </w:rPr>
            </w:pPr>
          </w:p>
        </w:tc>
        <w:tc>
          <w:tcPr>
            <w:tcW w:w="2142" w:type="dxa"/>
            <w:vAlign w:val="center"/>
          </w:tcPr>
          <w:p w:rsidR="002D1019" w:rsidRPr="00312AA5" w:rsidRDefault="002D1019" w:rsidP="00BF1FFA">
            <w:pPr>
              <w:jc w:val="center"/>
              <w:rPr>
                <w:color w:val="000000"/>
              </w:rPr>
            </w:pPr>
            <w:r>
              <w:rPr>
                <w:color w:val="000000"/>
              </w:rPr>
              <w:t>35</w:t>
            </w:r>
          </w:p>
        </w:tc>
      </w:tr>
      <w:tr w:rsidR="002D1019" w:rsidRPr="00312AA5" w:rsidTr="00185BD7">
        <w:tc>
          <w:tcPr>
            <w:tcW w:w="926" w:type="dxa"/>
          </w:tcPr>
          <w:p w:rsidR="002D1019" w:rsidRPr="00312AA5" w:rsidRDefault="002D1019" w:rsidP="00D600EC">
            <w:pPr>
              <w:jc w:val="center"/>
              <w:rPr>
                <w:color w:val="000000"/>
              </w:rPr>
            </w:pPr>
            <w:r w:rsidRPr="00312AA5">
              <w:rPr>
                <w:color w:val="000000"/>
              </w:rPr>
              <w:t>3.</w:t>
            </w:r>
          </w:p>
        </w:tc>
        <w:tc>
          <w:tcPr>
            <w:tcW w:w="2868" w:type="dxa"/>
          </w:tcPr>
          <w:p w:rsidR="002D1019" w:rsidRPr="00312AA5" w:rsidRDefault="002D1019" w:rsidP="00D600EC">
            <w:pPr>
              <w:rPr>
                <w:color w:val="000000"/>
              </w:rPr>
            </w:pPr>
            <w:r w:rsidRPr="00312AA5">
              <w:rPr>
                <w:color w:val="000000"/>
                <w:sz w:val="23"/>
                <w:szCs w:val="23"/>
              </w:rPr>
              <w:t>Эффективность инновационной деятельности</w:t>
            </w:r>
          </w:p>
        </w:tc>
        <w:tc>
          <w:tcPr>
            <w:tcW w:w="1065" w:type="dxa"/>
            <w:vAlign w:val="center"/>
          </w:tcPr>
          <w:p w:rsidR="002D1019" w:rsidRPr="00312AA5" w:rsidRDefault="002D1019" w:rsidP="00FF5589">
            <w:pPr>
              <w:jc w:val="center"/>
              <w:rPr>
                <w:color w:val="000000"/>
              </w:rPr>
            </w:pPr>
          </w:p>
        </w:tc>
        <w:tc>
          <w:tcPr>
            <w:tcW w:w="996" w:type="dxa"/>
            <w:vAlign w:val="center"/>
          </w:tcPr>
          <w:p w:rsidR="002D1019" w:rsidRDefault="002D1019" w:rsidP="00FF5589">
            <w:pPr>
              <w:jc w:val="center"/>
            </w:pPr>
            <w:r w:rsidRPr="00DF5F9C">
              <w:rPr>
                <w:color w:val="000000"/>
              </w:rPr>
              <w:t>2 (1*</w:t>
            </w:r>
            <w:r>
              <w:rPr>
                <w:color w:val="000000"/>
              </w:rPr>
              <w:t>)</w:t>
            </w:r>
          </w:p>
        </w:tc>
        <w:tc>
          <w:tcPr>
            <w:tcW w:w="1134" w:type="dxa"/>
            <w:vAlign w:val="center"/>
          </w:tcPr>
          <w:p w:rsidR="002D1019" w:rsidRPr="00312AA5" w:rsidRDefault="002D1019" w:rsidP="00FF5589">
            <w:pPr>
              <w:jc w:val="center"/>
              <w:rPr>
                <w:color w:val="000000"/>
              </w:rPr>
            </w:pPr>
            <w:r>
              <w:rPr>
                <w:color w:val="000000"/>
              </w:rPr>
              <w:t>4 (2*)</w:t>
            </w:r>
          </w:p>
        </w:tc>
        <w:tc>
          <w:tcPr>
            <w:tcW w:w="786" w:type="dxa"/>
            <w:vAlign w:val="center"/>
          </w:tcPr>
          <w:p w:rsidR="002D1019" w:rsidRPr="00312AA5" w:rsidRDefault="002D1019" w:rsidP="00FF5589">
            <w:pPr>
              <w:jc w:val="center"/>
              <w:rPr>
                <w:color w:val="000000"/>
              </w:rPr>
            </w:pPr>
          </w:p>
        </w:tc>
        <w:tc>
          <w:tcPr>
            <w:tcW w:w="2142" w:type="dxa"/>
            <w:vAlign w:val="center"/>
          </w:tcPr>
          <w:p w:rsidR="002D1019" w:rsidRPr="00312AA5" w:rsidRDefault="002D1019" w:rsidP="00FF5589">
            <w:pPr>
              <w:jc w:val="center"/>
              <w:rPr>
                <w:color w:val="000000"/>
              </w:rPr>
            </w:pPr>
            <w:r>
              <w:rPr>
                <w:color w:val="000000"/>
              </w:rPr>
              <w:t>35</w:t>
            </w:r>
          </w:p>
        </w:tc>
      </w:tr>
      <w:tr w:rsidR="002D1019" w:rsidRPr="00312AA5" w:rsidTr="00185BD7">
        <w:tc>
          <w:tcPr>
            <w:tcW w:w="926" w:type="dxa"/>
          </w:tcPr>
          <w:p w:rsidR="002D1019" w:rsidRPr="00642150" w:rsidRDefault="002D1019" w:rsidP="00D600EC">
            <w:pPr>
              <w:pStyle w:val="a3"/>
              <w:ind w:left="0"/>
              <w:jc w:val="center"/>
              <w:rPr>
                <w:color w:val="000000"/>
                <w:szCs w:val="24"/>
              </w:rPr>
            </w:pPr>
          </w:p>
        </w:tc>
        <w:tc>
          <w:tcPr>
            <w:tcW w:w="2868" w:type="dxa"/>
          </w:tcPr>
          <w:p w:rsidR="002D1019" w:rsidRPr="00312AA5" w:rsidRDefault="002D1019" w:rsidP="00D600EC">
            <w:pPr>
              <w:rPr>
                <w:color w:val="000000"/>
              </w:rPr>
            </w:pPr>
            <w:r w:rsidRPr="00312AA5">
              <w:rPr>
                <w:color w:val="000000"/>
              </w:rPr>
              <w:t xml:space="preserve">Промежуточная аттестация: </w:t>
            </w:r>
            <w:r>
              <w:rPr>
                <w:color w:val="000000"/>
                <w:u w:val="single"/>
              </w:rPr>
              <w:t>зачет</w:t>
            </w:r>
          </w:p>
        </w:tc>
        <w:tc>
          <w:tcPr>
            <w:tcW w:w="1065" w:type="dxa"/>
            <w:vAlign w:val="center"/>
          </w:tcPr>
          <w:p w:rsidR="002D1019" w:rsidRPr="00312AA5" w:rsidRDefault="002D1019" w:rsidP="00BF1FFA">
            <w:pPr>
              <w:jc w:val="center"/>
              <w:rPr>
                <w:color w:val="000000"/>
              </w:rPr>
            </w:pPr>
          </w:p>
        </w:tc>
        <w:tc>
          <w:tcPr>
            <w:tcW w:w="996" w:type="dxa"/>
            <w:vAlign w:val="center"/>
          </w:tcPr>
          <w:p w:rsidR="002D1019" w:rsidRPr="00312AA5" w:rsidRDefault="002D1019" w:rsidP="00BF1FFA">
            <w:pPr>
              <w:jc w:val="center"/>
              <w:rPr>
                <w:color w:val="000000"/>
              </w:rPr>
            </w:pPr>
          </w:p>
        </w:tc>
        <w:tc>
          <w:tcPr>
            <w:tcW w:w="1134" w:type="dxa"/>
            <w:vAlign w:val="center"/>
          </w:tcPr>
          <w:p w:rsidR="002D1019" w:rsidRPr="00312AA5" w:rsidRDefault="002D1019" w:rsidP="00BF1FFA">
            <w:pPr>
              <w:jc w:val="center"/>
              <w:rPr>
                <w:color w:val="000000"/>
              </w:rPr>
            </w:pPr>
          </w:p>
        </w:tc>
        <w:tc>
          <w:tcPr>
            <w:tcW w:w="786" w:type="dxa"/>
            <w:vAlign w:val="center"/>
          </w:tcPr>
          <w:p w:rsidR="002D1019" w:rsidRPr="00312AA5" w:rsidRDefault="002D1019" w:rsidP="00BF1FFA">
            <w:pPr>
              <w:jc w:val="center"/>
              <w:rPr>
                <w:color w:val="000000"/>
              </w:rPr>
            </w:pPr>
          </w:p>
        </w:tc>
        <w:tc>
          <w:tcPr>
            <w:tcW w:w="2142" w:type="dxa"/>
            <w:vAlign w:val="center"/>
          </w:tcPr>
          <w:p w:rsidR="002D1019" w:rsidRPr="00312AA5" w:rsidRDefault="002D1019" w:rsidP="00BF1FFA">
            <w:pPr>
              <w:jc w:val="center"/>
              <w:rPr>
                <w:color w:val="000000"/>
              </w:rPr>
            </w:pPr>
          </w:p>
        </w:tc>
      </w:tr>
      <w:tr w:rsidR="002D1019" w:rsidRPr="00312AA5" w:rsidTr="00185BD7">
        <w:tc>
          <w:tcPr>
            <w:tcW w:w="926" w:type="dxa"/>
          </w:tcPr>
          <w:p w:rsidR="002D1019" w:rsidRPr="00312AA5" w:rsidRDefault="002D1019" w:rsidP="00D600EC">
            <w:pPr>
              <w:jc w:val="center"/>
              <w:rPr>
                <w:color w:val="000000"/>
              </w:rPr>
            </w:pPr>
          </w:p>
        </w:tc>
        <w:tc>
          <w:tcPr>
            <w:tcW w:w="2868" w:type="dxa"/>
          </w:tcPr>
          <w:p w:rsidR="002D1019" w:rsidRPr="00055EB9" w:rsidRDefault="002D1019" w:rsidP="00D600EC">
            <w:pPr>
              <w:rPr>
                <w:color w:val="000000"/>
                <w:sz w:val="23"/>
                <w:szCs w:val="23"/>
              </w:rPr>
            </w:pPr>
            <w:r w:rsidRPr="00055EB9">
              <w:rPr>
                <w:color w:val="000000"/>
                <w:sz w:val="23"/>
                <w:szCs w:val="23"/>
              </w:rPr>
              <w:t>Итого:</w:t>
            </w:r>
          </w:p>
        </w:tc>
        <w:tc>
          <w:tcPr>
            <w:tcW w:w="1065" w:type="dxa"/>
            <w:vAlign w:val="center"/>
          </w:tcPr>
          <w:p w:rsidR="002D1019" w:rsidRPr="00055EB9" w:rsidRDefault="002D1019" w:rsidP="0089654E">
            <w:pPr>
              <w:rPr>
                <w:color w:val="000000"/>
              </w:rPr>
            </w:pPr>
          </w:p>
        </w:tc>
        <w:tc>
          <w:tcPr>
            <w:tcW w:w="996" w:type="dxa"/>
            <w:vAlign w:val="center"/>
          </w:tcPr>
          <w:p w:rsidR="002D1019" w:rsidRPr="00055EB9" w:rsidRDefault="002D1019" w:rsidP="00F32A30">
            <w:pPr>
              <w:jc w:val="center"/>
              <w:rPr>
                <w:color w:val="000000"/>
              </w:rPr>
            </w:pPr>
            <w:r w:rsidRPr="00055EB9">
              <w:rPr>
                <w:color w:val="000000"/>
              </w:rPr>
              <w:t>8 (3*)</w:t>
            </w:r>
          </w:p>
        </w:tc>
        <w:tc>
          <w:tcPr>
            <w:tcW w:w="1134" w:type="dxa"/>
            <w:vAlign w:val="center"/>
          </w:tcPr>
          <w:p w:rsidR="002D1019" w:rsidRPr="00055EB9" w:rsidRDefault="002D1019" w:rsidP="00F32A30">
            <w:pPr>
              <w:jc w:val="center"/>
              <w:rPr>
                <w:color w:val="000000"/>
              </w:rPr>
            </w:pPr>
            <w:r w:rsidRPr="00055EB9">
              <w:rPr>
                <w:color w:val="000000"/>
              </w:rPr>
              <w:t>16 (8*)</w:t>
            </w:r>
          </w:p>
        </w:tc>
        <w:tc>
          <w:tcPr>
            <w:tcW w:w="786" w:type="dxa"/>
            <w:vAlign w:val="center"/>
          </w:tcPr>
          <w:p w:rsidR="002D1019" w:rsidRPr="00055EB9" w:rsidRDefault="002D1019" w:rsidP="00D600EC">
            <w:pPr>
              <w:jc w:val="center"/>
              <w:rPr>
                <w:color w:val="000000"/>
              </w:rPr>
            </w:pPr>
          </w:p>
        </w:tc>
        <w:tc>
          <w:tcPr>
            <w:tcW w:w="2142" w:type="dxa"/>
            <w:vAlign w:val="center"/>
          </w:tcPr>
          <w:p w:rsidR="002D1019" w:rsidRPr="00055EB9" w:rsidRDefault="002D1019" w:rsidP="00D600EC">
            <w:pPr>
              <w:jc w:val="center"/>
              <w:rPr>
                <w:color w:val="000000"/>
              </w:rPr>
            </w:pPr>
            <w:r w:rsidRPr="00055EB9">
              <w:rPr>
                <w:color w:val="000000"/>
              </w:rPr>
              <w:t>105</w:t>
            </w:r>
          </w:p>
        </w:tc>
      </w:tr>
      <w:tr w:rsidR="002D1019" w:rsidRPr="00E31232" w:rsidTr="00185BD7">
        <w:tc>
          <w:tcPr>
            <w:tcW w:w="9917" w:type="dxa"/>
            <w:gridSpan w:val="7"/>
          </w:tcPr>
          <w:p w:rsidR="002D1019" w:rsidRPr="00E31232" w:rsidRDefault="002D1019" w:rsidP="00D600EC">
            <w:pPr>
              <w:jc w:val="center"/>
              <w:rPr>
                <w:b/>
                <w:color w:val="000000"/>
              </w:rPr>
            </w:pPr>
            <w:r w:rsidRPr="00E31232">
              <w:rPr>
                <w:b/>
                <w:bCs/>
                <w:color w:val="000000"/>
              </w:rPr>
              <w:t>2 семестр</w:t>
            </w:r>
          </w:p>
        </w:tc>
      </w:tr>
      <w:tr w:rsidR="002D1019" w:rsidRPr="00312AA5" w:rsidTr="00185BD7">
        <w:tc>
          <w:tcPr>
            <w:tcW w:w="926" w:type="dxa"/>
          </w:tcPr>
          <w:p w:rsidR="002D1019" w:rsidRPr="00312AA5" w:rsidRDefault="002D1019" w:rsidP="00D600EC">
            <w:pPr>
              <w:jc w:val="center"/>
              <w:rPr>
                <w:color w:val="000000"/>
              </w:rPr>
            </w:pPr>
            <w:r w:rsidRPr="00312AA5">
              <w:rPr>
                <w:color w:val="000000"/>
              </w:rPr>
              <w:t>4.</w:t>
            </w:r>
          </w:p>
        </w:tc>
        <w:tc>
          <w:tcPr>
            <w:tcW w:w="2868" w:type="dxa"/>
          </w:tcPr>
          <w:p w:rsidR="002D1019" w:rsidRPr="00312AA5" w:rsidRDefault="002D1019" w:rsidP="00D600EC">
            <w:pPr>
              <w:rPr>
                <w:color w:val="000000"/>
              </w:rPr>
            </w:pPr>
            <w:r w:rsidRPr="00312AA5">
              <w:rPr>
                <w:bCs/>
                <w:color w:val="000000"/>
              </w:rPr>
              <w:t>Основы инновационного маркетинга.</w:t>
            </w:r>
            <w:r w:rsidR="008B7C92">
              <w:rPr>
                <w:bCs/>
                <w:color w:val="000000"/>
              </w:rPr>
              <w:t xml:space="preserve"> </w:t>
            </w:r>
            <w:r w:rsidRPr="00312AA5">
              <w:rPr>
                <w:color w:val="000000"/>
                <w:lang w:eastAsia="ar-SA"/>
              </w:rPr>
              <w:t>Инновационная маркетинговая информационная система.</w:t>
            </w:r>
          </w:p>
        </w:tc>
        <w:tc>
          <w:tcPr>
            <w:tcW w:w="1065" w:type="dxa"/>
            <w:vAlign w:val="center"/>
          </w:tcPr>
          <w:p w:rsidR="002D1019" w:rsidRPr="00312AA5" w:rsidRDefault="002D1019" w:rsidP="00FF5589">
            <w:pPr>
              <w:jc w:val="center"/>
              <w:rPr>
                <w:color w:val="000000"/>
              </w:rPr>
            </w:pPr>
          </w:p>
        </w:tc>
        <w:tc>
          <w:tcPr>
            <w:tcW w:w="996" w:type="dxa"/>
            <w:vAlign w:val="center"/>
          </w:tcPr>
          <w:p w:rsidR="002D1019" w:rsidRPr="00312AA5" w:rsidRDefault="002D1019" w:rsidP="00FF5589">
            <w:pPr>
              <w:jc w:val="center"/>
              <w:rPr>
                <w:color w:val="000000"/>
              </w:rPr>
            </w:pPr>
            <w:r>
              <w:rPr>
                <w:color w:val="000000"/>
              </w:rPr>
              <w:t>2 (1*)</w:t>
            </w:r>
          </w:p>
        </w:tc>
        <w:tc>
          <w:tcPr>
            <w:tcW w:w="1134" w:type="dxa"/>
            <w:vAlign w:val="center"/>
          </w:tcPr>
          <w:p w:rsidR="002D1019" w:rsidRPr="00312AA5" w:rsidRDefault="002D1019" w:rsidP="00D41FBA">
            <w:pPr>
              <w:jc w:val="center"/>
              <w:rPr>
                <w:color w:val="000000"/>
              </w:rPr>
            </w:pPr>
            <w:r>
              <w:rPr>
                <w:color w:val="000000"/>
              </w:rPr>
              <w:t>8 (6*)</w:t>
            </w:r>
          </w:p>
        </w:tc>
        <w:tc>
          <w:tcPr>
            <w:tcW w:w="786" w:type="dxa"/>
            <w:vAlign w:val="center"/>
          </w:tcPr>
          <w:p w:rsidR="002D1019" w:rsidRPr="00312AA5" w:rsidRDefault="002D1019" w:rsidP="00FF5589">
            <w:pPr>
              <w:jc w:val="center"/>
              <w:rPr>
                <w:color w:val="000000"/>
              </w:rPr>
            </w:pPr>
          </w:p>
        </w:tc>
        <w:tc>
          <w:tcPr>
            <w:tcW w:w="2142" w:type="dxa"/>
            <w:vAlign w:val="center"/>
          </w:tcPr>
          <w:p w:rsidR="002D1019" w:rsidRPr="00312AA5" w:rsidRDefault="002D1019" w:rsidP="00FF5589">
            <w:pPr>
              <w:jc w:val="center"/>
              <w:rPr>
                <w:color w:val="000000"/>
              </w:rPr>
            </w:pPr>
            <w:r>
              <w:rPr>
                <w:color w:val="000000"/>
              </w:rPr>
              <w:t>40</w:t>
            </w:r>
          </w:p>
        </w:tc>
      </w:tr>
      <w:tr w:rsidR="002D1019" w:rsidRPr="00312AA5" w:rsidTr="00185BD7">
        <w:tc>
          <w:tcPr>
            <w:tcW w:w="926" w:type="dxa"/>
          </w:tcPr>
          <w:p w:rsidR="002D1019" w:rsidRPr="00312AA5" w:rsidRDefault="002D1019" w:rsidP="00D600EC">
            <w:pPr>
              <w:jc w:val="center"/>
              <w:rPr>
                <w:color w:val="000000"/>
              </w:rPr>
            </w:pPr>
            <w:r w:rsidRPr="00312AA5">
              <w:rPr>
                <w:color w:val="000000"/>
              </w:rPr>
              <w:t>5.</w:t>
            </w:r>
          </w:p>
        </w:tc>
        <w:tc>
          <w:tcPr>
            <w:tcW w:w="2868" w:type="dxa"/>
          </w:tcPr>
          <w:p w:rsidR="002D1019" w:rsidRPr="00312AA5" w:rsidRDefault="002D1019" w:rsidP="00D600EC">
            <w:pPr>
              <w:rPr>
                <w:color w:val="000000"/>
              </w:rPr>
            </w:pPr>
            <w:r w:rsidRPr="00312AA5">
              <w:rPr>
                <w:color w:val="000000"/>
                <w:sz w:val="23"/>
                <w:szCs w:val="23"/>
                <w:lang w:eastAsia="ar-SA"/>
              </w:rPr>
              <w:t>Инновационная маркетинговая среда организации и факторы, влияющие на неё</w:t>
            </w:r>
          </w:p>
        </w:tc>
        <w:tc>
          <w:tcPr>
            <w:tcW w:w="1065" w:type="dxa"/>
            <w:vAlign w:val="center"/>
          </w:tcPr>
          <w:p w:rsidR="002D1019" w:rsidRPr="00312AA5" w:rsidRDefault="002D1019" w:rsidP="00FF5589">
            <w:pPr>
              <w:jc w:val="center"/>
              <w:rPr>
                <w:color w:val="000000"/>
              </w:rPr>
            </w:pPr>
          </w:p>
        </w:tc>
        <w:tc>
          <w:tcPr>
            <w:tcW w:w="996" w:type="dxa"/>
            <w:vAlign w:val="center"/>
          </w:tcPr>
          <w:p w:rsidR="002D1019" w:rsidRDefault="002D1019" w:rsidP="00FF5589">
            <w:pPr>
              <w:jc w:val="center"/>
            </w:pPr>
            <w:r w:rsidRPr="00DF5F9C">
              <w:rPr>
                <w:color w:val="000000"/>
              </w:rPr>
              <w:t>2 (1*</w:t>
            </w:r>
            <w:r>
              <w:rPr>
                <w:color w:val="000000"/>
              </w:rPr>
              <w:t>)</w:t>
            </w:r>
          </w:p>
        </w:tc>
        <w:tc>
          <w:tcPr>
            <w:tcW w:w="1134" w:type="dxa"/>
            <w:vAlign w:val="center"/>
          </w:tcPr>
          <w:p w:rsidR="002D1019" w:rsidRPr="00312AA5" w:rsidRDefault="002D1019" w:rsidP="00FF5589">
            <w:pPr>
              <w:jc w:val="center"/>
              <w:rPr>
                <w:color w:val="000000"/>
              </w:rPr>
            </w:pPr>
            <w:r>
              <w:rPr>
                <w:color w:val="000000"/>
              </w:rPr>
              <w:t>4 (2*)</w:t>
            </w:r>
          </w:p>
        </w:tc>
        <w:tc>
          <w:tcPr>
            <w:tcW w:w="786" w:type="dxa"/>
            <w:vAlign w:val="center"/>
          </w:tcPr>
          <w:p w:rsidR="002D1019" w:rsidRPr="00312AA5" w:rsidRDefault="002D1019" w:rsidP="00FF5589">
            <w:pPr>
              <w:jc w:val="center"/>
              <w:rPr>
                <w:color w:val="000000"/>
              </w:rPr>
            </w:pPr>
          </w:p>
        </w:tc>
        <w:tc>
          <w:tcPr>
            <w:tcW w:w="2142" w:type="dxa"/>
            <w:vAlign w:val="center"/>
          </w:tcPr>
          <w:p w:rsidR="002D1019" w:rsidRPr="00312AA5" w:rsidRDefault="002D1019" w:rsidP="00FF5589">
            <w:pPr>
              <w:jc w:val="center"/>
              <w:rPr>
                <w:color w:val="000000"/>
              </w:rPr>
            </w:pPr>
            <w:r>
              <w:rPr>
                <w:color w:val="000000"/>
              </w:rPr>
              <w:t>40</w:t>
            </w:r>
          </w:p>
        </w:tc>
      </w:tr>
      <w:tr w:rsidR="002D1019" w:rsidRPr="00312AA5" w:rsidTr="00185BD7">
        <w:tc>
          <w:tcPr>
            <w:tcW w:w="926" w:type="dxa"/>
          </w:tcPr>
          <w:p w:rsidR="002D1019" w:rsidRPr="00312AA5" w:rsidRDefault="002D1019" w:rsidP="00D600EC">
            <w:pPr>
              <w:jc w:val="center"/>
              <w:rPr>
                <w:color w:val="000000"/>
              </w:rPr>
            </w:pPr>
            <w:r w:rsidRPr="00312AA5">
              <w:rPr>
                <w:color w:val="000000"/>
              </w:rPr>
              <w:t>6.</w:t>
            </w:r>
          </w:p>
        </w:tc>
        <w:tc>
          <w:tcPr>
            <w:tcW w:w="2868" w:type="dxa"/>
          </w:tcPr>
          <w:p w:rsidR="002D1019" w:rsidRPr="00312AA5" w:rsidRDefault="002D1019" w:rsidP="00D600EC">
            <w:pPr>
              <w:rPr>
                <w:color w:val="000000"/>
              </w:rPr>
            </w:pPr>
            <w:r w:rsidRPr="00312AA5">
              <w:rPr>
                <w:color w:val="000000"/>
              </w:rPr>
              <w:t>Инновационные маркетинговые коммуникации и продвижение социально-культурных продуктов (проектов, программ)</w:t>
            </w:r>
          </w:p>
        </w:tc>
        <w:tc>
          <w:tcPr>
            <w:tcW w:w="1065" w:type="dxa"/>
            <w:vAlign w:val="center"/>
          </w:tcPr>
          <w:p w:rsidR="002D1019" w:rsidRPr="00312AA5" w:rsidRDefault="002D1019" w:rsidP="00DD374A">
            <w:pPr>
              <w:jc w:val="center"/>
              <w:rPr>
                <w:color w:val="000000"/>
              </w:rPr>
            </w:pPr>
          </w:p>
        </w:tc>
        <w:tc>
          <w:tcPr>
            <w:tcW w:w="996" w:type="dxa"/>
            <w:vAlign w:val="center"/>
          </w:tcPr>
          <w:p w:rsidR="002D1019" w:rsidRDefault="002D1019" w:rsidP="00FF5589">
            <w:pPr>
              <w:jc w:val="center"/>
            </w:pPr>
            <w:r w:rsidRPr="00DF5F9C">
              <w:rPr>
                <w:color w:val="000000"/>
              </w:rPr>
              <w:t>2 (1*</w:t>
            </w:r>
            <w:r>
              <w:rPr>
                <w:color w:val="000000"/>
              </w:rPr>
              <w:t>)</w:t>
            </w:r>
          </w:p>
        </w:tc>
        <w:tc>
          <w:tcPr>
            <w:tcW w:w="1134" w:type="dxa"/>
            <w:vAlign w:val="center"/>
          </w:tcPr>
          <w:p w:rsidR="002D1019" w:rsidRPr="00312AA5" w:rsidRDefault="002D1019" w:rsidP="00841A75">
            <w:pPr>
              <w:jc w:val="center"/>
              <w:rPr>
                <w:color w:val="000000"/>
              </w:rPr>
            </w:pPr>
            <w:r>
              <w:rPr>
                <w:color w:val="000000"/>
              </w:rPr>
              <w:t>6 (4*)</w:t>
            </w:r>
          </w:p>
        </w:tc>
        <w:tc>
          <w:tcPr>
            <w:tcW w:w="786" w:type="dxa"/>
            <w:vAlign w:val="center"/>
          </w:tcPr>
          <w:p w:rsidR="002D1019" w:rsidRPr="00312AA5" w:rsidRDefault="002D1019" w:rsidP="00FF5589">
            <w:pPr>
              <w:jc w:val="center"/>
              <w:rPr>
                <w:color w:val="000000"/>
              </w:rPr>
            </w:pPr>
          </w:p>
        </w:tc>
        <w:tc>
          <w:tcPr>
            <w:tcW w:w="2142" w:type="dxa"/>
            <w:vAlign w:val="center"/>
          </w:tcPr>
          <w:p w:rsidR="002D1019" w:rsidRPr="00312AA5" w:rsidRDefault="002D1019" w:rsidP="00841A75">
            <w:pPr>
              <w:jc w:val="center"/>
              <w:rPr>
                <w:color w:val="000000"/>
              </w:rPr>
            </w:pPr>
            <w:r>
              <w:rPr>
                <w:color w:val="000000"/>
              </w:rPr>
              <w:t>40</w:t>
            </w:r>
          </w:p>
        </w:tc>
      </w:tr>
      <w:tr w:rsidR="002D1019" w:rsidRPr="00312AA5" w:rsidTr="00185BD7">
        <w:tc>
          <w:tcPr>
            <w:tcW w:w="926" w:type="dxa"/>
          </w:tcPr>
          <w:p w:rsidR="002D1019" w:rsidRPr="00642150" w:rsidRDefault="002D1019" w:rsidP="00D600EC">
            <w:pPr>
              <w:pStyle w:val="a3"/>
              <w:ind w:left="0"/>
              <w:jc w:val="center"/>
              <w:rPr>
                <w:color w:val="000000"/>
                <w:szCs w:val="24"/>
              </w:rPr>
            </w:pPr>
          </w:p>
        </w:tc>
        <w:tc>
          <w:tcPr>
            <w:tcW w:w="2868" w:type="dxa"/>
          </w:tcPr>
          <w:p w:rsidR="002D1019" w:rsidRPr="00312AA5" w:rsidRDefault="002D1019" w:rsidP="00D600EC">
            <w:pPr>
              <w:rPr>
                <w:color w:val="000000"/>
              </w:rPr>
            </w:pPr>
            <w:r w:rsidRPr="00312AA5">
              <w:rPr>
                <w:color w:val="000000"/>
              </w:rPr>
              <w:t xml:space="preserve">Промежуточная аттестация: </w:t>
            </w:r>
            <w:r>
              <w:rPr>
                <w:color w:val="000000"/>
                <w:u w:val="single"/>
              </w:rPr>
              <w:t>экзамен</w:t>
            </w:r>
          </w:p>
        </w:tc>
        <w:tc>
          <w:tcPr>
            <w:tcW w:w="1065" w:type="dxa"/>
            <w:vAlign w:val="center"/>
          </w:tcPr>
          <w:p w:rsidR="002D1019" w:rsidRPr="00312AA5" w:rsidRDefault="002D1019" w:rsidP="00D600EC">
            <w:pPr>
              <w:jc w:val="center"/>
              <w:rPr>
                <w:color w:val="000000"/>
              </w:rPr>
            </w:pPr>
          </w:p>
        </w:tc>
        <w:tc>
          <w:tcPr>
            <w:tcW w:w="996" w:type="dxa"/>
            <w:vAlign w:val="center"/>
          </w:tcPr>
          <w:p w:rsidR="002D1019" w:rsidRPr="00312AA5" w:rsidRDefault="002D1019" w:rsidP="00D600EC">
            <w:pPr>
              <w:jc w:val="center"/>
              <w:rPr>
                <w:color w:val="000000"/>
              </w:rPr>
            </w:pPr>
          </w:p>
        </w:tc>
        <w:tc>
          <w:tcPr>
            <w:tcW w:w="1134" w:type="dxa"/>
            <w:vAlign w:val="center"/>
          </w:tcPr>
          <w:p w:rsidR="002D1019" w:rsidRPr="00312AA5" w:rsidRDefault="002D1019" w:rsidP="00D600EC">
            <w:pPr>
              <w:jc w:val="center"/>
              <w:rPr>
                <w:color w:val="000000"/>
              </w:rPr>
            </w:pPr>
          </w:p>
        </w:tc>
        <w:tc>
          <w:tcPr>
            <w:tcW w:w="786" w:type="dxa"/>
            <w:vAlign w:val="center"/>
          </w:tcPr>
          <w:p w:rsidR="002D1019" w:rsidRPr="00312AA5" w:rsidRDefault="002D1019" w:rsidP="00D600EC">
            <w:pPr>
              <w:jc w:val="center"/>
              <w:rPr>
                <w:color w:val="000000"/>
              </w:rPr>
            </w:pPr>
          </w:p>
        </w:tc>
        <w:tc>
          <w:tcPr>
            <w:tcW w:w="2142" w:type="dxa"/>
            <w:vAlign w:val="center"/>
          </w:tcPr>
          <w:p w:rsidR="002D1019" w:rsidRPr="00312AA5" w:rsidRDefault="002D1019" w:rsidP="00D600EC">
            <w:pPr>
              <w:jc w:val="center"/>
              <w:rPr>
                <w:color w:val="000000"/>
              </w:rPr>
            </w:pPr>
          </w:p>
        </w:tc>
      </w:tr>
      <w:tr w:rsidR="002D1019" w:rsidRPr="00312AA5" w:rsidTr="00185BD7">
        <w:tc>
          <w:tcPr>
            <w:tcW w:w="926" w:type="dxa"/>
          </w:tcPr>
          <w:p w:rsidR="002D1019" w:rsidRPr="00642150" w:rsidRDefault="002D1019" w:rsidP="00D600EC">
            <w:pPr>
              <w:pStyle w:val="a3"/>
              <w:ind w:left="0"/>
              <w:jc w:val="center"/>
              <w:rPr>
                <w:color w:val="000000"/>
                <w:szCs w:val="24"/>
              </w:rPr>
            </w:pPr>
          </w:p>
        </w:tc>
        <w:tc>
          <w:tcPr>
            <w:tcW w:w="2868" w:type="dxa"/>
          </w:tcPr>
          <w:p w:rsidR="002D1019" w:rsidRPr="00312AA5" w:rsidRDefault="002D1019" w:rsidP="00D600EC">
            <w:pPr>
              <w:jc w:val="center"/>
              <w:rPr>
                <w:color w:val="000000"/>
              </w:rPr>
            </w:pPr>
            <w:r w:rsidRPr="00312AA5">
              <w:rPr>
                <w:color w:val="000000"/>
              </w:rPr>
              <w:t>Итого</w:t>
            </w:r>
          </w:p>
        </w:tc>
        <w:tc>
          <w:tcPr>
            <w:tcW w:w="1065" w:type="dxa"/>
            <w:vAlign w:val="center"/>
          </w:tcPr>
          <w:p w:rsidR="002D1019" w:rsidRDefault="002D1019" w:rsidP="00D600EC">
            <w:pPr>
              <w:jc w:val="center"/>
              <w:rPr>
                <w:color w:val="000000"/>
              </w:rPr>
            </w:pPr>
          </w:p>
        </w:tc>
        <w:tc>
          <w:tcPr>
            <w:tcW w:w="996" w:type="dxa"/>
            <w:vAlign w:val="center"/>
          </w:tcPr>
          <w:p w:rsidR="002D1019" w:rsidRPr="00312AA5" w:rsidRDefault="002D1019" w:rsidP="00FF5589">
            <w:pPr>
              <w:jc w:val="center"/>
              <w:rPr>
                <w:color w:val="000000"/>
              </w:rPr>
            </w:pPr>
            <w:r>
              <w:rPr>
                <w:color w:val="000000"/>
              </w:rPr>
              <w:t>6 (3*)</w:t>
            </w:r>
          </w:p>
        </w:tc>
        <w:tc>
          <w:tcPr>
            <w:tcW w:w="1134" w:type="dxa"/>
            <w:vAlign w:val="center"/>
          </w:tcPr>
          <w:p w:rsidR="002D1019" w:rsidRPr="00312AA5" w:rsidRDefault="002D1019" w:rsidP="00D41FBA">
            <w:pPr>
              <w:jc w:val="center"/>
              <w:rPr>
                <w:color w:val="000000"/>
              </w:rPr>
            </w:pPr>
            <w:r>
              <w:rPr>
                <w:color w:val="000000"/>
              </w:rPr>
              <w:t>18 (12*)</w:t>
            </w:r>
          </w:p>
        </w:tc>
        <w:tc>
          <w:tcPr>
            <w:tcW w:w="786" w:type="dxa"/>
            <w:vAlign w:val="center"/>
          </w:tcPr>
          <w:p w:rsidR="002D1019" w:rsidRPr="00312AA5" w:rsidRDefault="002D1019" w:rsidP="00FF5589">
            <w:pPr>
              <w:jc w:val="center"/>
              <w:rPr>
                <w:color w:val="000000"/>
              </w:rPr>
            </w:pPr>
          </w:p>
        </w:tc>
        <w:tc>
          <w:tcPr>
            <w:tcW w:w="2142" w:type="dxa"/>
            <w:vAlign w:val="center"/>
          </w:tcPr>
          <w:p w:rsidR="002D1019" w:rsidRPr="00312AA5" w:rsidRDefault="002D1019" w:rsidP="00FF5589">
            <w:pPr>
              <w:jc w:val="center"/>
              <w:rPr>
                <w:color w:val="000000"/>
              </w:rPr>
            </w:pPr>
            <w:r>
              <w:rPr>
                <w:color w:val="000000"/>
              </w:rPr>
              <w:t>120</w:t>
            </w:r>
          </w:p>
        </w:tc>
      </w:tr>
      <w:tr w:rsidR="002D1019" w:rsidRPr="00055EB9" w:rsidTr="00185BD7">
        <w:tc>
          <w:tcPr>
            <w:tcW w:w="926" w:type="dxa"/>
          </w:tcPr>
          <w:p w:rsidR="002D1019" w:rsidRPr="00642150" w:rsidRDefault="002D1019" w:rsidP="00D600EC">
            <w:pPr>
              <w:pStyle w:val="a3"/>
              <w:ind w:left="0"/>
              <w:jc w:val="center"/>
              <w:rPr>
                <w:b/>
                <w:color w:val="000000"/>
                <w:szCs w:val="24"/>
              </w:rPr>
            </w:pPr>
          </w:p>
        </w:tc>
        <w:tc>
          <w:tcPr>
            <w:tcW w:w="2868" w:type="dxa"/>
          </w:tcPr>
          <w:p w:rsidR="002D1019" w:rsidRPr="00055EB9" w:rsidRDefault="002D1019" w:rsidP="00D600EC">
            <w:pPr>
              <w:jc w:val="center"/>
              <w:rPr>
                <w:b/>
                <w:color w:val="000000"/>
              </w:rPr>
            </w:pPr>
            <w:r w:rsidRPr="00055EB9">
              <w:rPr>
                <w:b/>
                <w:color w:val="000000"/>
              </w:rPr>
              <w:t>Всего:</w:t>
            </w:r>
          </w:p>
        </w:tc>
        <w:tc>
          <w:tcPr>
            <w:tcW w:w="1065" w:type="dxa"/>
            <w:vAlign w:val="center"/>
          </w:tcPr>
          <w:p w:rsidR="002D1019" w:rsidRPr="00055EB9" w:rsidRDefault="002D1019" w:rsidP="00D600EC">
            <w:pPr>
              <w:jc w:val="center"/>
              <w:rPr>
                <w:b/>
                <w:color w:val="000000"/>
              </w:rPr>
            </w:pPr>
          </w:p>
        </w:tc>
        <w:tc>
          <w:tcPr>
            <w:tcW w:w="996" w:type="dxa"/>
            <w:vAlign w:val="center"/>
          </w:tcPr>
          <w:p w:rsidR="002D1019" w:rsidRPr="00055EB9" w:rsidRDefault="002D1019" w:rsidP="00D600EC">
            <w:pPr>
              <w:jc w:val="center"/>
              <w:rPr>
                <w:b/>
                <w:color w:val="000000"/>
              </w:rPr>
            </w:pPr>
            <w:r w:rsidRPr="00055EB9">
              <w:rPr>
                <w:b/>
                <w:color w:val="000000"/>
              </w:rPr>
              <w:t>14(6*)</w:t>
            </w:r>
          </w:p>
        </w:tc>
        <w:tc>
          <w:tcPr>
            <w:tcW w:w="1134" w:type="dxa"/>
            <w:vAlign w:val="center"/>
          </w:tcPr>
          <w:p w:rsidR="002D1019" w:rsidRPr="00055EB9" w:rsidRDefault="002D1019" w:rsidP="00720B62">
            <w:pPr>
              <w:jc w:val="center"/>
              <w:rPr>
                <w:b/>
                <w:color w:val="000000"/>
              </w:rPr>
            </w:pPr>
            <w:r w:rsidRPr="00055EB9">
              <w:rPr>
                <w:b/>
                <w:color w:val="000000"/>
              </w:rPr>
              <w:t>34 (20*)</w:t>
            </w:r>
          </w:p>
        </w:tc>
        <w:tc>
          <w:tcPr>
            <w:tcW w:w="786" w:type="dxa"/>
            <w:vAlign w:val="center"/>
          </w:tcPr>
          <w:p w:rsidR="002D1019" w:rsidRPr="00055EB9" w:rsidRDefault="002D1019" w:rsidP="00D600EC">
            <w:pPr>
              <w:jc w:val="center"/>
              <w:rPr>
                <w:b/>
                <w:color w:val="000000"/>
              </w:rPr>
            </w:pPr>
          </w:p>
        </w:tc>
        <w:tc>
          <w:tcPr>
            <w:tcW w:w="2142" w:type="dxa"/>
            <w:vAlign w:val="center"/>
          </w:tcPr>
          <w:p w:rsidR="002D1019" w:rsidRPr="00055EB9" w:rsidRDefault="002D1019" w:rsidP="00D600EC">
            <w:pPr>
              <w:jc w:val="center"/>
              <w:rPr>
                <w:b/>
                <w:color w:val="000000"/>
              </w:rPr>
            </w:pPr>
            <w:r w:rsidRPr="00055EB9">
              <w:rPr>
                <w:b/>
                <w:color w:val="000000"/>
              </w:rPr>
              <w:t>225</w:t>
            </w:r>
          </w:p>
        </w:tc>
      </w:tr>
    </w:tbl>
    <w:p w:rsidR="002D1019" w:rsidRPr="00055EB9" w:rsidRDefault="002D1019" w:rsidP="00BD4CFE">
      <w:pPr>
        <w:pStyle w:val="a3"/>
        <w:ind w:left="2858"/>
        <w:jc w:val="both"/>
        <w:rPr>
          <w:b/>
          <w:color w:val="000000"/>
          <w:highlight w:val="yellow"/>
        </w:rPr>
      </w:pPr>
    </w:p>
    <w:p w:rsidR="002D1019" w:rsidRPr="00312AA5" w:rsidRDefault="002D1019" w:rsidP="002E2C86">
      <w:pPr>
        <w:ind w:firstLine="709"/>
        <w:jc w:val="both"/>
        <w:rPr>
          <w:color w:val="000000"/>
        </w:rPr>
      </w:pPr>
      <w:r w:rsidRPr="00312AA5">
        <w:rPr>
          <w:color w:val="000000"/>
        </w:rPr>
        <w:t>*- в интерактивной форме</w:t>
      </w:r>
    </w:p>
    <w:p w:rsidR="002D1019" w:rsidRDefault="002D1019" w:rsidP="002E2C86">
      <w:pPr>
        <w:pStyle w:val="31"/>
        <w:shd w:val="clear" w:color="auto" w:fill="auto"/>
        <w:spacing w:line="240" w:lineRule="auto"/>
        <w:ind w:firstLine="720"/>
        <w:jc w:val="both"/>
        <w:rPr>
          <w:sz w:val="24"/>
          <w:szCs w:val="24"/>
        </w:rPr>
      </w:pPr>
    </w:p>
    <w:p w:rsidR="002D1019" w:rsidRDefault="002D1019" w:rsidP="00FC3B95">
      <w:pPr>
        <w:ind w:firstLine="567"/>
        <w:jc w:val="both"/>
      </w:pPr>
    </w:p>
    <w:p w:rsidR="002D1019" w:rsidRPr="00E10D12" w:rsidRDefault="002D1019" w:rsidP="00630652">
      <w:pPr>
        <w:numPr>
          <w:ilvl w:val="1"/>
          <w:numId w:val="3"/>
        </w:numPr>
        <w:autoSpaceDE w:val="0"/>
        <w:autoSpaceDN w:val="0"/>
        <w:adjustRightInd w:val="0"/>
        <w:jc w:val="both"/>
        <w:rPr>
          <w:b/>
          <w:i/>
        </w:rPr>
      </w:pPr>
      <w:r w:rsidRPr="00E10D12">
        <w:rPr>
          <w:b/>
          <w:i/>
        </w:rPr>
        <w:t>Программа дисциплины, структурированная по темам / разделам</w:t>
      </w:r>
    </w:p>
    <w:p w:rsidR="002D1019" w:rsidRPr="00DC11F5" w:rsidRDefault="002D1019" w:rsidP="00C92FCC">
      <w:pPr>
        <w:autoSpaceDE w:val="0"/>
        <w:autoSpaceDN w:val="0"/>
        <w:adjustRightInd w:val="0"/>
        <w:ind w:left="1440"/>
        <w:jc w:val="center"/>
        <w:rPr>
          <w:b/>
        </w:rPr>
      </w:pPr>
    </w:p>
    <w:p w:rsidR="002D1019" w:rsidRDefault="002D1019" w:rsidP="00630652">
      <w:pPr>
        <w:numPr>
          <w:ilvl w:val="2"/>
          <w:numId w:val="3"/>
        </w:numPr>
        <w:autoSpaceDE w:val="0"/>
        <w:autoSpaceDN w:val="0"/>
        <w:adjustRightInd w:val="0"/>
        <w:rPr>
          <w:b/>
        </w:rPr>
      </w:pPr>
      <w:r w:rsidRPr="00DC11F5">
        <w:rPr>
          <w:b/>
        </w:rPr>
        <w:t>Содержание лекционного курса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0"/>
        <w:gridCol w:w="2739"/>
        <w:gridCol w:w="6067"/>
      </w:tblGrid>
      <w:tr w:rsidR="002D1019" w:rsidRPr="00312AA5" w:rsidTr="00630652">
        <w:tc>
          <w:tcPr>
            <w:tcW w:w="800" w:type="dxa"/>
          </w:tcPr>
          <w:p w:rsidR="002D1019" w:rsidRPr="00312AA5" w:rsidRDefault="002D1019" w:rsidP="00630652">
            <w:pPr>
              <w:rPr>
                <w:b/>
                <w:color w:val="000000"/>
              </w:rPr>
            </w:pPr>
            <w:r w:rsidRPr="00312AA5">
              <w:rPr>
                <w:b/>
                <w:color w:val="000000"/>
              </w:rPr>
              <w:t>№ п/п</w:t>
            </w:r>
          </w:p>
        </w:tc>
        <w:tc>
          <w:tcPr>
            <w:tcW w:w="2739" w:type="dxa"/>
          </w:tcPr>
          <w:p w:rsidR="002D1019" w:rsidRPr="00312AA5" w:rsidRDefault="002D1019" w:rsidP="00630652">
            <w:pPr>
              <w:jc w:val="center"/>
              <w:rPr>
                <w:b/>
                <w:color w:val="000000"/>
              </w:rPr>
            </w:pPr>
            <w:r w:rsidRPr="00312AA5">
              <w:rPr>
                <w:b/>
                <w:color w:val="000000"/>
              </w:rPr>
              <w:t>Наименование раздела дисциплины</w:t>
            </w:r>
          </w:p>
        </w:tc>
        <w:tc>
          <w:tcPr>
            <w:tcW w:w="6067" w:type="dxa"/>
          </w:tcPr>
          <w:p w:rsidR="002D1019" w:rsidRPr="00312AA5" w:rsidRDefault="002D1019" w:rsidP="00630652">
            <w:pPr>
              <w:ind w:firstLine="709"/>
              <w:rPr>
                <w:b/>
                <w:color w:val="000000"/>
              </w:rPr>
            </w:pPr>
            <w:r w:rsidRPr="00312AA5">
              <w:rPr>
                <w:b/>
                <w:color w:val="000000"/>
              </w:rPr>
              <w:t>Содержание раздела дисциплины</w:t>
            </w:r>
          </w:p>
        </w:tc>
      </w:tr>
      <w:tr w:rsidR="002D1019" w:rsidRPr="00312AA5" w:rsidTr="00630652">
        <w:tc>
          <w:tcPr>
            <w:tcW w:w="800" w:type="dxa"/>
          </w:tcPr>
          <w:p w:rsidR="002D1019" w:rsidRPr="00312AA5" w:rsidRDefault="002D1019" w:rsidP="00630652">
            <w:pPr>
              <w:rPr>
                <w:color w:val="000000"/>
              </w:rPr>
            </w:pPr>
            <w:r w:rsidRPr="00312AA5">
              <w:rPr>
                <w:color w:val="000000"/>
              </w:rPr>
              <w:t>1.</w:t>
            </w:r>
          </w:p>
        </w:tc>
        <w:tc>
          <w:tcPr>
            <w:tcW w:w="2739" w:type="dxa"/>
          </w:tcPr>
          <w:p w:rsidR="002D1019" w:rsidRPr="00312AA5" w:rsidRDefault="002D1019" w:rsidP="00630652">
            <w:pPr>
              <w:rPr>
                <w:color w:val="000000"/>
              </w:rPr>
            </w:pPr>
            <w:r w:rsidRPr="00312AA5">
              <w:rPr>
                <w:color w:val="000000"/>
              </w:rPr>
              <w:t>Тема 1. Сущность инновационного менеджмента как управленческой технологии</w:t>
            </w:r>
          </w:p>
        </w:tc>
        <w:tc>
          <w:tcPr>
            <w:tcW w:w="6067" w:type="dxa"/>
          </w:tcPr>
          <w:p w:rsidR="002D1019" w:rsidRPr="00312AA5" w:rsidRDefault="002D1019" w:rsidP="00630652">
            <w:pPr>
              <w:jc w:val="both"/>
              <w:rPr>
                <w:color w:val="000000"/>
              </w:rPr>
            </w:pPr>
            <w:r w:rsidRPr="00312AA5">
              <w:rPr>
                <w:iCs/>
                <w:color w:val="000000"/>
                <w:lang w:eastAsia="ar-SA"/>
              </w:rPr>
              <w:t xml:space="preserve">Основные понятия и определения инновационного менеджмента. Инновации, инновационный процесс. Виды инноваций и их классификация. Формы и фазы инновационного процесса. История нововведений. </w:t>
            </w:r>
            <w:r w:rsidRPr="00312AA5">
              <w:rPr>
                <w:color w:val="000000"/>
              </w:rPr>
              <w:t xml:space="preserve"> Жизненный цикл инноваций. </w:t>
            </w:r>
            <w:r w:rsidRPr="00312AA5">
              <w:rPr>
                <w:iCs/>
                <w:color w:val="000000"/>
                <w:lang w:eastAsia="ar-SA"/>
              </w:rPr>
              <w:t>Сущность и основные этапы и</w:t>
            </w:r>
            <w:r w:rsidRPr="00312AA5">
              <w:rPr>
                <w:color w:val="000000"/>
              </w:rPr>
              <w:t>нновационной деятельности. Субъекты инновационной деятельности. Инновационные стратегии: сущность, типы и технология формирования. Инновационный потенциал государства, региона, отрасли, организации.</w:t>
            </w:r>
          </w:p>
        </w:tc>
      </w:tr>
      <w:tr w:rsidR="002D1019" w:rsidRPr="00312AA5" w:rsidTr="00630652">
        <w:tc>
          <w:tcPr>
            <w:tcW w:w="800" w:type="dxa"/>
          </w:tcPr>
          <w:p w:rsidR="002D1019" w:rsidRPr="00312AA5" w:rsidRDefault="002D1019" w:rsidP="00630652">
            <w:pPr>
              <w:jc w:val="both"/>
              <w:rPr>
                <w:color w:val="000000"/>
              </w:rPr>
            </w:pPr>
            <w:r w:rsidRPr="00312AA5">
              <w:rPr>
                <w:color w:val="000000"/>
              </w:rPr>
              <w:t>2.</w:t>
            </w:r>
          </w:p>
        </w:tc>
        <w:tc>
          <w:tcPr>
            <w:tcW w:w="2739" w:type="dxa"/>
          </w:tcPr>
          <w:p w:rsidR="002D1019" w:rsidRPr="00312AA5" w:rsidRDefault="002D1019" w:rsidP="00630652">
            <w:pPr>
              <w:jc w:val="both"/>
              <w:rPr>
                <w:color w:val="000000"/>
              </w:rPr>
            </w:pPr>
            <w:r w:rsidRPr="00312AA5">
              <w:rPr>
                <w:color w:val="000000"/>
              </w:rPr>
              <w:t xml:space="preserve">Тема 2. Инновационная инфраструктура и ее составляющие. Организационные формы и организационная культура инновационных предприятий </w:t>
            </w:r>
          </w:p>
        </w:tc>
        <w:tc>
          <w:tcPr>
            <w:tcW w:w="6067" w:type="dxa"/>
          </w:tcPr>
          <w:p w:rsidR="002D1019" w:rsidRPr="00312AA5" w:rsidRDefault="002D1019" w:rsidP="00630652">
            <w:pPr>
              <w:jc w:val="both"/>
              <w:rPr>
                <w:color w:val="000000"/>
              </w:rPr>
            </w:pPr>
            <w:r w:rsidRPr="00312AA5">
              <w:rPr>
                <w:color w:val="000000"/>
              </w:rPr>
              <w:t>Проблема создания благоприятной среды для инновационной деятельности. Характеристика инновационной инфраструктуры. Организационные формы инновационных предприятий. Основные задачи развития инновационной деятельности. Организационная культура и формирование инновационной культурной политики на различных уровнях хозяйствования.</w:t>
            </w:r>
          </w:p>
        </w:tc>
      </w:tr>
      <w:tr w:rsidR="002D1019" w:rsidRPr="00312AA5" w:rsidTr="00630652">
        <w:tc>
          <w:tcPr>
            <w:tcW w:w="800" w:type="dxa"/>
          </w:tcPr>
          <w:p w:rsidR="002D1019" w:rsidRPr="00312AA5" w:rsidRDefault="002D1019" w:rsidP="00630652">
            <w:pPr>
              <w:jc w:val="both"/>
              <w:rPr>
                <w:color w:val="000000"/>
              </w:rPr>
            </w:pPr>
            <w:r w:rsidRPr="00312AA5">
              <w:rPr>
                <w:color w:val="000000"/>
              </w:rPr>
              <w:t>3.</w:t>
            </w:r>
          </w:p>
        </w:tc>
        <w:tc>
          <w:tcPr>
            <w:tcW w:w="2739" w:type="dxa"/>
          </w:tcPr>
          <w:p w:rsidR="002D1019" w:rsidRPr="00312AA5" w:rsidRDefault="002D1019" w:rsidP="00630652">
            <w:pPr>
              <w:jc w:val="both"/>
              <w:rPr>
                <w:color w:val="000000"/>
              </w:rPr>
            </w:pPr>
            <w:r w:rsidRPr="00312AA5">
              <w:rPr>
                <w:color w:val="000000"/>
              </w:rPr>
              <w:t xml:space="preserve">Тема 3. Эффективность инновационной деятельности </w:t>
            </w:r>
          </w:p>
        </w:tc>
        <w:tc>
          <w:tcPr>
            <w:tcW w:w="6067" w:type="dxa"/>
          </w:tcPr>
          <w:p w:rsidR="002D1019" w:rsidRPr="00312AA5" w:rsidRDefault="002D1019" w:rsidP="00630652">
            <w:pPr>
              <w:jc w:val="both"/>
              <w:rPr>
                <w:color w:val="000000"/>
              </w:rPr>
            </w:pPr>
            <w:r w:rsidRPr="00312AA5">
              <w:rPr>
                <w:color w:val="000000"/>
              </w:rPr>
              <w:t>Оценка эффективности инвестиций в инновационную деятельность. Общие принципы осуществления инвестиций в инновации. Сочетание научно-технологического анализа проекта с коммерческим, финансово-экономическим и социальным. Дисконтирование денежных потоков. Учет неопределенности и рисков. Анализ эффективности инновационной деятельности на разных стадиях инновационного проекта (</w:t>
            </w:r>
            <w:proofErr w:type="spellStart"/>
            <w:r w:rsidRPr="00312AA5">
              <w:rPr>
                <w:color w:val="000000"/>
              </w:rPr>
              <w:t>прединвестиционной</w:t>
            </w:r>
            <w:proofErr w:type="spellEnd"/>
            <w:r w:rsidRPr="00312AA5">
              <w:rPr>
                <w:color w:val="000000"/>
              </w:rPr>
              <w:t xml:space="preserve">, инвестиционной и эксплуатационной). Основные направления коммерческого анализа инновационного проекта. Содержание научно-технического анализа проекта. Цели, задачи и формы проведения социального  анализа эффективности  инновационного  проекта.  </w:t>
            </w:r>
          </w:p>
        </w:tc>
      </w:tr>
      <w:tr w:rsidR="002D1019" w:rsidRPr="00312AA5" w:rsidTr="00630652">
        <w:tc>
          <w:tcPr>
            <w:tcW w:w="800" w:type="dxa"/>
          </w:tcPr>
          <w:p w:rsidR="002D1019" w:rsidRPr="00312AA5" w:rsidRDefault="002D1019" w:rsidP="00630652">
            <w:pPr>
              <w:rPr>
                <w:color w:val="000000"/>
              </w:rPr>
            </w:pPr>
            <w:r w:rsidRPr="00312AA5">
              <w:rPr>
                <w:color w:val="000000"/>
              </w:rPr>
              <w:t>4.</w:t>
            </w:r>
          </w:p>
        </w:tc>
        <w:tc>
          <w:tcPr>
            <w:tcW w:w="2739" w:type="dxa"/>
          </w:tcPr>
          <w:p w:rsidR="002D1019" w:rsidRPr="00312AA5" w:rsidRDefault="002D1019" w:rsidP="00630652">
            <w:pPr>
              <w:jc w:val="both"/>
              <w:rPr>
                <w:bCs/>
                <w:color w:val="000000"/>
              </w:rPr>
            </w:pPr>
            <w:r w:rsidRPr="00312AA5">
              <w:rPr>
                <w:bCs/>
                <w:color w:val="000000"/>
              </w:rPr>
              <w:t xml:space="preserve">Тема 4. </w:t>
            </w:r>
          </w:p>
          <w:p w:rsidR="002D1019" w:rsidRPr="00312AA5" w:rsidRDefault="002D1019" w:rsidP="00630652">
            <w:pPr>
              <w:jc w:val="both"/>
              <w:rPr>
                <w:color w:val="000000"/>
              </w:rPr>
            </w:pPr>
            <w:r w:rsidRPr="00312AA5">
              <w:rPr>
                <w:bCs/>
                <w:color w:val="000000"/>
              </w:rPr>
              <w:t>Основы инновационного маркетинга.</w:t>
            </w:r>
            <w:r w:rsidR="008B7C92">
              <w:rPr>
                <w:bCs/>
                <w:color w:val="000000"/>
              </w:rPr>
              <w:t xml:space="preserve"> </w:t>
            </w:r>
            <w:r w:rsidRPr="00312AA5">
              <w:rPr>
                <w:color w:val="000000"/>
                <w:lang w:eastAsia="ar-SA"/>
              </w:rPr>
              <w:t>Инновационная маркетинговая информационная система.</w:t>
            </w:r>
          </w:p>
        </w:tc>
        <w:tc>
          <w:tcPr>
            <w:tcW w:w="6067" w:type="dxa"/>
          </w:tcPr>
          <w:p w:rsidR="002D1019" w:rsidRPr="00312AA5" w:rsidRDefault="002D1019" w:rsidP="00630652">
            <w:pPr>
              <w:jc w:val="both"/>
              <w:rPr>
                <w:color w:val="000000"/>
                <w:spacing w:val="2"/>
              </w:rPr>
            </w:pPr>
            <w:r w:rsidRPr="00312AA5">
              <w:rPr>
                <w:color w:val="000000"/>
              </w:rPr>
              <w:t>Цели, задачи, функции инновационного  маркетинга. Основные этапы процесса  управления маркетингом. Виды инновационного маркетинга. Стратегический инновационный маркетинг. Оперативный инновационный маркетинг. Комплекс маркетинга инноваций. Формирование систем инновационного маркетинга  культурных услуг учреждений социально-культурной деятельности.</w:t>
            </w:r>
          </w:p>
          <w:p w:rsidR="002D1019" w:rsidRPr="00312AA5" w:rsidRDefault="002D1019" w:rsidP="00630652">
            <w:pPr>
              <w:jc w:val="both"/>
              <w:rPr>
                <w:color w:val="000000"/>
              </w:rPr>
            </w:pPr>
            <w:r w:rsidRPr="00312AA5">
              <w:rPr>
                <w:color w:val="000000"/>
                <w:spacing w:val="2"/>
              </w:rPr>
              <w:t xml:space="preserve">Цели, задачи и функции </w:t>
            </w:r>
            <w:r w:rsidRPr="00312AA5">
              <w:rPr>
                <w:color w:val="000000"/>
                <w:lang w:eastAsia="ar-SA"/>
              </w:rPr>
              <w:t>инновационной маркетинговой информационной системы</w:t>
            </w:r>
            <w:r w:rsidRPr="00312AA5">
              <w:rPr>
                <w:color w:val="000000"/>
                <w:spacing w:val="2"/>
              </w:rPr>
              <w:t xml:space="preserve">. </w:t>
            </w:r>
            <w:r w:rsidRPr="00312AA5">
              <w:rPr>
                <w:color w:val="000000"/>
              </w:rPr>
              <w:t xml:space="preserve">Формирование системы знаний. Требования к построению </w:t>
            </w:r>
            <w:r w:rsidRPr="00312AA5">
              <w:rPr>
                <w:color w:val="000000"/>
                <w:lang w:eastAsia="ar-SA"/>
              </w:rPr>
              <w:t>маркетинговой информационной системы</w:t>
            </w:r>
            <w:r w:rsidRPr="00312AA5">
              <w:rPr>
                <w:color w:val="000000"/>
              </w:rPr>
              <w:t xml:space="preserve"> в сфере инновационной деятельности.</w:t>
            </w:r>
            <w:r w:rsidR="008B7C92">
              <w:rPr>
                <w:color w:val="000000"/>
              </w:rPr>
              <w:t xml:space="preserve"> </w:t>
            </w:r>
            <w:r w:rsidRPr="00312AA5">
              <w:rPr>
                <w:bCs/>
                <w:color w:val="000000"/>
              </w:rPr>
              <w:t>Классификация источников маркетинговой информации.</w:t>
            </w:r>
          </w:p>
        </w:tc>
      </w:tr>
      <w:tr w:rsidR="002D1019" w:rsidRPr="00312AA5" w:rsidTr="00630652">
        <w:tc>
          <w:tcPr>
            <w:tcW w:w="800" w:type="dxa"/>
          </w:tcPr>
          <w:p w:rsidR="002D1019" w:rsidRPr="00312AA5" w:rsidRDefault="002D1019" w:rsidP="00630652">
            <w:pPr>
              <w:rPr>
                <w:color w:val="000000"/>
              </w:rPr>
            </w:pPr>
            <w:r w:rsidRPr="00312AA5">
              <w:rPr>
                <w:color w:val="000000"/>
              </w:rPr>
              <w:t>5.</w:t>
            </w:r>
          </w:p>
        </w:tc>
        <w:tc>
          <w:tcPr>
            <w:tcW w:w="2739" w:type="dxa"/>
          </w:tcPr>
          <w:p w:rsidR="002D1019" w:rsidRPr="00312AA5" w:rsidRDefault="002D1019" w:rsidP="00630652">
            <w:pPr>
              <w:jc w:val="both"/>
              <w:rPr>
                <w:color w:val="000000"/>
                <w:lang w:eastAsia="ar-SA"/>
              </w:rPr>
            </w:pPr>
            <w:r w:rsidRPr="00312AA5">
              <w:rPr>
                <w:color w:val="000000"/>
                <w:lang w:eastAsia="ar-SA"/>
              </w:rPr>
              <w:t xml:space="preserve">Тема 5. </w:t>
            </w:r>
          </w:p>
          <w:p w:rsidR="002D1019" w:rsidRPr="00312AA5" w:rsidRDefault="002D1019" w:rsidP="00630652">
            <w:pPr>
              <w:jc w:val="both"/>
              <w:rPr>
                <w:color w:val="000000"/>
              </w:rPr>
            </w:pPr>
            <w:r w:rsidRPr="00312AA5">
              <w:rPr>
                <w:color w:val="000000"/>
                <w:lang w:eastAsia="ar-SA"/>
              </w:rPr>
              <w:t xml:space="preserve">Инновационная маркетинговая среда организации и факторы, влияющие на неё </w:t>
            </w:r>
          </w:p>
        </w:tc>
        <w:tc>
          <w:tcPr>
            <w:tcW w:w="6067" w:type="dxa"/>
          </w:tcPr>
          <w:p w:rsidR="002D1019" w:rsidRPr="00312AA5" w:rsidRDefault="002D1019" w:rsidP="00630652">
            <w:pPr>
              <w:keepNext/>
              <w:jc w:val="both"/>
              <w:rPr>
                <w:color w:val="000000"/>
              </w:rPr>
            </w:pPr>
            <w:r w:rsidRPr="00312AA5">
              <w:rPr>
                <w:color w:val="000000"/>
              </w:rPr>
              <w:t>Маркетинговая среда фирмы, как совокупность субъектов и сил, действующих внутри фирмы и за ее пределами. Факторы макросреды. Микросреда компании. Внешняя микросреда, ее основные элементы. Внутренняя микросреда.  Маркетинговый потенциал учреждений социально-культурной деятельности.</w:t>
            </w:r>
          </w:p>
          <w:p w:rsidR="002D1019" w:rsidRPr="00312AA5" w:rsidRDefault="002D1019" w:rsidP="00630652">
            <w:pPr>
              <w:jc w:val="both"/>
              <w:rPr>
                <w:color w:val="000000"/>
              </w:rPr>
            </w:pPr>
          </w:p>
        </w:tc>
      </w:tr>
      <w:tr w:rsidR="002D1019" w:rsidRPr="00312AA5" w:rsidTr="00630652">
        <w:tc>
          <w:tcPr>
            <w:tcW w:w="800" w:type="dxa"/>
          </w:tcPr>
          <w:p w:rsidR="002D1019" w:rsidRPr="00312AA5" w:rsidRDefault="002D1019" w:rsidP="00630652">
            <w:pPr>
              <w:rPr>
                <w:color w:val="000000"/>
              </w:rPr>
            </w:pPr>
            <w:r w:rsidRPr="00312AA5">
              <w:rPr>
                <w:color w:val="000000"/>
              </w:rPr>
              <w:t>6.</w:t>
            </w:r>
          </w:p>
        </w:tc>
        <w:tc>
          <w:tcPr>
            <w:tcW w:w="2739" w:type="dxa"/>
          </w:tcPr>
          <w:p w:rsidR="002D1019" w:rsidRPr="00312AA5" w:rsidRDefault="002D1019" w:rsidP="00630652">
            <w:pPr>
              <w:jc w:val="both"/>
              <w:rPr>
                <w:color w:val="000000"/>
              </w:rPr>
            </w:pPr>
            <w:r w:rsidRPr="00312AA5">
              <w:rPr>
                <w:color w:val="000000"/>
              </w:rPr>
              <w:t>Тема 6.</w:t>
            </w:r>
          </w:p>
          <w:p w:rsidR="002D1019" w:rsidRPr="00312AA5" w:rsidRDefault="002D1019" w:rsidP="00630652">
            <w:pPr>
              <w:jc w:val="both"/>
              <w:rPr>
                <w:color w:val="000000"/>
              </w:rPr>
            </w:pPr>
            <w:r w:rsidRPr="00312AA5">
              <w:rPr>
                <w:color w:val="000000"/>
              </w:rPr>
              <w:t>Инновационные маркетинговые коммуникации и продвижение социально-культурных продуктов (проектов, программ)</w:t>
            </w:r>
          </w:p>
        </w:tc>
        <w:tc>
          <w:tcPr>
            <w:tcW w:w="6067" w:type="dxa"/>
          </w:tcPr>
          <w:p w:rsidR="002D1019" w:rsidRPr="00312AA5" w:rsidRDefault="002D1019" w:rsidP="00630652">
            <w:pPr>
              <w:outlineLvl w:val="2"/>
              <w:rPr>
                <w:color w:val="000000"/>
              </w:rPr>
            </w:pPr>
            <w:r w:rsidRPr="00312AA5">
              <w:rPr>
                <w:bCs/>
                <w:color w:val="000000"/>
              </w:rPr>
              <w:t>Цели, задачи и правила инновационной коммуникационной политики. Формирование спроса</w:t>
            </w:r>
            <w:r w:rsidRPr="00312AA5">
              <w:rPr>
                <w:b/>
                <w:bCs/>
                <w:i/>
                <w:color w:val="000000"/>
              </w:rPr>
              <w:t xml:space="preserve">. </w:t>
            </w:r>
            <w:r w:rsidRPr="00312AA5">
              <w:rPr>
                <w:color w:val="000000"/>
              </w:rPr>
              <w:t xml:space="preserve">Дифференцирование спроса по различным признакам. </w:t>
            </w:r>
            <w:r w:rsidRPr="00312AA5">
              <w:rPr>
                <w:color w:val="000000"/>
                <w:lang w:eastAsia="ar-SA"/>
              </w:rPr>
              <w:t xml:space="preserve">Потребительское поведение и факторы, влияющие на него. </w:t>
            </w:r>
            <w:r w:rsidRPr="00312AA5">
              <w:rPr>
                <w:bCs/>
                <w:color w:val="000000"/>
              </w:rPr>
              <w:t xml:space="preserve">Потребительский рынок. Покупательское поведение. </w:t>
            </w:r>
            <w:r w:rsidRPr="00312AA5">
              <w:rPr>
                <w:color w:val="000000"/>
              </w:rPr>
              <w:t>Цели продвижения социально-культурных продуктов (проектов, программ) через    стимулирование спроса и создание благоприятного образа организации. Комплекс маркетинговых коммуникаций: реклама, стимулирование сбыта, пропаганда, личная продажа.  Формирование системы продвижения социально-культурных продуктов (проектов, программ) на основе инновационного менеджмента и маркетинга</w:t>
            </w:r>
          </w:p>
        </w:tc>
      </w:tr>
    </w:tbl>
    <w:p w:rsidR="002D1019" w:rsidRPr="00312AA5" w:rsidRDefault="002D1019" w:rsidP="00921650">
      <w:pPr>
        <w:ind w:left="360"/>
        <w:rPr>
          <w:color w:val="000000"/>
        </w:rPr>
      </w:pPr>
    </w:p>
    <w:p w:rsidR="002D1019" w:rsidRPr="00312AA5" w:rsidRDefault="002D1019" w:rsidP="00921650">
      <w:pPr>
        <w:ind w:left="360"/>
        <w:rPr>
          <w:color w:val="000000"/>
        </w:rPr>
      </w:pPr>
    </w:p>
    <w:p w:rsidR="002D1019" w:rsidRPr="00312AA5" w:rsidRDefault="002D1019" w:rsidP="008B7C92">
      <w:pPr>
        <w:rPr>
          <w:b/>
          <w:color w:val="000000"/>
        </w:rPr>
      </w:pPr>
      <w:r w:rsidRPr="00312AA5">
        <w:rPr>
          <w:b/>
          <w:color w:val="000000"/>
        </w:rPr>
        <w:t>4.2. Содержание практических занятий</w:t>
      </w:r>
    </w:p>
    <w:p w:rsidR="002D1019" w:rsidRPr="00312AA5" w:rsidRDefault="002D1019" w:rsidP="00921650">
      <w:pPr>
        <w:ind w:left="360"/>
        <w:rPr>
          <w:color w:val="00000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0"/>
        <w:gridCol w:w="2710"/>
        <w:gridCol w:w="6096"/>
      </w:tblGrid>
      <w:tr w:rsidR="002D1019" w:rsidRPr="00312AA5" w:rsidTr="00630652">
        <w:tc>
          <w:tcPr>
            <w:tcW w:w="800" w:type="dxa"/>
          </w:tcPr>
          <w:p w:rsidR="002D1019" w:rsidRPr="00312AA5" w:rsidRDefault="002D1019" w:rsidP="00630652">
            <w:pPr>
              <w:rPr>
                <w:b/>
                <w:color w:val="000000"/>
                <w:sz w:val="23"/>
                <w:szCs w:val="23"/>
              </w:rPr>
            </w:pPr>
            <w:r w:rsidRPr="00312AA5">
              <w:rPr>
                <w:b/>
                <w:color w:val="000000"/>
                <w:sz w:val="23"/>
                <w:szCs w:val="23"/>
              </w:rPr>
              <w:t>№ п/п</w:t>
            </w:r>
          </w:p>
        </w:tc>
        <w:tc>
          <w:tcPr>
            <w:tcW w:w="2710" w:type="dxa"/>
          </w:tcPr>
          <w:p w:rsidR="002D1019" w:rsidRPr="00312AA5" w:rsidRDefault="002D1019" w:rsidP="00630652">
            <w:pPr>
              <w:rPr>
                <w:b/>
                <w:color w:val="000000"/>
                <w:sz w:val="23"/>
                <w:szCs w:val="23"/>
              </w:rPr>
            </w:pPr>
            <w:r w:rsidRPr="00312AA5">
              <w:rPr>
                <w:b/>
                <w:color w:val="000000"/>
                <w:sz w:val="23"/>
                <w:szCs w:val="23"/>
              </w:rPr>
              <w:t>Наименование раздела дисциплины</w:t>
            </w:r>
          </w:p>
        </w:tc>
        <w:tc>
          <w:tcPr>
            <w:tcW w:w="6096" w:type="dxa"/>
          </w:tcPr>
          <w:p w:rsidR="002D1019" w:rsidRPr="00312AA5" w:rsidRDefault="002D1019" w:rsidP="00630652">
            <w:pPr>
              <w:ind w:firstLine="709"/>
              <w:jc w:val="center"/>
              <w:rPr>
                <w:b/>
                <w:color w:val="000000"/>
                <w:sz w:val="23"/>
                <w:szCs w:val="23"/>
              </w:rPr>
            </w:pPr>
            <w:r w:rsidRPr="00312AA5">
              <w:rPr>
                <w:b/>
                <w:color w:val="000000"/>
                <w:sz w:val="23"/>
                <w:szCs w:val="23"/>
              </w:rPr>
              <w:t>Содержание раздела дисциплины</w:t>
            </w:r>
          </w:p>
        </w:tc>
      </w:tr>
      <w:tr w:rsidR="002D1019" w:rsidRPr="00312AA5" w:rsidTr="00630652">
        <w:tc>
          <w:tcPr>
            <w:tcW w:w="800" w:type="dxa"/>
          </w:tcPr>
          <w:p w:rsidR="002D1019" w:rsidRPr="00312AA5" w:rsidRDefault="002D1019" w:rsidP="00630652">
            <w:pPr>
              <w:rPr>
                <w:color w:val="000000"/>
                <w:sz w:val="23"/>
                <w:szCs w:val="23"/>
              </w:rPr>
            </w:pPr>
            <w:r w:rsidRPr="00312AA5">
              <w:rPr>
                <w:color w:val="000000"/>
                <w:sz w:val="23"/>
                <w:szCs w:val="23"/>
              </w:rPr>
              <w:t>1.</w:t>
            </w:r>
          </w:p>
        </w:tc>
        <w:tc>
          <w:tcPr>
            <w:tcW w:w="2710" w:type="dxa"/>
          </w:tcPr>
          <w:p w:rsidR="002D1019" w:rsidRPr="00312AA5" w:rsidRDefault="002D1019" w:rsidP="00630652">
            <w:pPr>
              <w:rPr>
                <w:color w:val="000000"/>
                <w:sz w:val="23"/>
                <w:szCs w:val="23"/>
              </w:rPr>
            </w:pPr>
            <w:r w:rsidRPr="00312AA5">
              <w:rPr>
                <w:color w:val="000000"/>
                <w:sz w:val="23"/>
                <w:szCs w:val="23"/>
              </w:rPr>
              <w:t xml:space="preserve">Тема 1. </w:t>
            </w:r>
          </w:p>
          <w:p w:rsidR="002D1019" w:rsidRPr="00312AA5" w:rsidRDefault="002D1019" w:rsidP="00630652">
            <w:pPr>
              <w:rPr>
                <w:color w:val="000000"/>
                <w:sz w:val="23"/>
                <w:szCs w:val="23"/>
              </w:rPr>
            </w:pPr>
            <w:r w:rsidRPr="00312AA5">
              <w:rPr>
                <w:color w:val="000000"/>
                <w:sz w:val="23"/>
                <w:szCs w:val="23"/>
              </w:rPr>
              <w:t>Сущность инновационного менеджмента как управленческой технологии</w:t>
            </w:r>
          </w:p>
        </w:tc>
        <w:tc>
          <w:tcPr>
            <w:tcW w:w="6096" w:type="dxa"/>
          </w:tcPr>
          <w:p w:rsidR="002D1019" w:rsidRPr="00312AA5" w:rsidRDefault="002D1019" w:rsidP="00630652">
            <w:pPr>
              <w:jc w:val="both"/>
              <w:rPr>
                <w:color w:val="000000"/>
                <w:sz w:val="23"/>
                <w:szCs w:val="23"/>
              </w:rPr>
            </w:pPr>
            <w:r w:rsidRPr="00312AA5">
              <w:rPr>
                <w:iCs/>
                <w:color w:val="000000"/>
                <w:sz w:val="23"/>
                <w:szCs w:val="23"/>
                <w:lang w:eastAsia="ar-SA"/>
              </w:rPr>
              <w:t xml:space="preserve">Основные категории, цели, задачи, функции инновационного менеджмента. Виды инноваций и их классификация. Формы и фазы инновационного процесса. </w:t>
            </w:r>
            <w:r w:rsidRPr="00312AA5">
              <w:rPr>
                <w:color w:val="000000"/>
                <w:sz w:val="23"/>
                <w:szCs w:val="23"/>
              </w:rPr>
              <w:t>Жизненный цикл инноваций. Инновационные стратегии: сущность, типы и технология формирования.</w:t>
            </w:r>
          </w:p>
          <w:p w:rsidR="002D1019" w:rsidRPr="00312AA5" w:rsidRDefault="002D1019" w:rsidP="00630652">
            <w:pPr>
              <w:jc w:val="both"/>
              <w:rPr>
                <w:color w:val="000000"/>
                <w:sz w:val="23"/>
                <w:szCs w:val="23"/>
                <w:lang w:eastAsia="en-US"/>
              </w:rPr>
            </w:pPr>
            <w:r w:rsidRPr="00312AA5">
              <w:rPr>
                <w:color w:val="000000"/>
                <w:sz w:val="23"/>
                <w:szCs w:val="23"/>
              </w:rPr>
              <w:t>Инновационные проекты. Анализ инновационного потенциала государства, региона, отрасли, организации.</w:t>
            </w:r>
            <w:r w:rsidRPr="00312AA5">
              <w:rPr>
                <w:color w:val="000000"/>
              </w:rPr>
              <w:t xml:space="preserve"> Роль функционального менеджмента в инновационной деятельности.</w:t>
            </w:r>
          </w:p>
        </w:tc>
      </w:tr>
    </w:tbl>
    <w:p w:rsidR="002D1019" w:rsidRPr="00312AA5" w:rsidRDefault="002D1019" w:rsidP="00AA07C7">
      <w:pPr>
        <w:rPr>
          <w:color w:val="00000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0"/>
        <w:gridCol w:w="2710"/>
        <w:gridCol w:w="6096"/>
      </w:tblGrid>
      <w:tr w:rsidR="002D1019" w:rsidRPr="00312AA5" w:rsidTr="00630652">
        <w:tc>
          <w:tcPr>
            <w:tcW w:w="800" w:type="dxa"/>
          </w:tcPr>
          <w:p w:rsidR="002D1019" w:rsidRPr="00312AA5" w:rsidRDefault="002D1019" w:rsidP="00630652">
            <w:pPr>
              <w:jc w:val="both"/>
              <w:rPr>
                <w:color w:val="000000"/>
                <w:sz w:val="23"/>
                <w:szCs w:val="23"/>
              </w:rPr>
            </w:pPr>
            <w:r w:rsidRPr="00312AA5">
              <w:rPr>
                <w:color w:val="000000"/>
                <w:sz w:val="23"/>
                <w:szCs w:val="23"/>
              </w:rPr>
              <w:t>2.</w:t>
            </w:r>
          </w:p>
        </w:tc>
        <w:tc>
          <w:tcPr>
            <w:tcW w:w="2710" w:type="dxa"/>
          </w:tcPr>
          <w:p w:rsidR="002D1019" w:rsidRPr="00312AA5" w:rsidRDefault="002D1019" w:rsidP="00630652">
            <w:pPr>
              <w:jc w:val="both"/>
              <w:rPr>
                <w:color w:val="000000"/>
                <w:sz w:val="23"/>
                <w:szCs w:val="23"/>
              </w:rPr>
            </w:pPr>
            <w:r w:rsidRPr="00312AA5">
              <w:rPr>
                <w:color w:val="000000"/>
                <w:sz w:val="23"/>
                <w:szCs w:val="23"/>
              </w:rPr>
              <w:t xml:space="preserve">Тема 2. </w:t>
            </w:r>
          </w:p>
          <w:p w:rsidR="002D1019" w:rsidRPr="00312AA5" w:rsidRDefault="002D1019" w:rsidP="00630652">
            <w:pPr>
              <w:jc w:val="both"/>
              <w:rPr>
                <w:color w:val="000000"/>
                <w:sz w:val="23"/>
                <w:szCs w:val="23"/>
              </w:rPr>
            </w:pPr>
            <w:r w:rsidRPr="00312AA5">
              <w:rPr>
                <w:color w:val="000000"/>
                <w:sz w:val="23"/>
                <w:szCs w:val="23"/>
              </w:rPr>
              <w:t>Инновационная инфраструктура и ее составляющие</w:t>
            </w:r>
          </w:p>
        </w:tc>
        <w:tc>
          <w:tcPr>
            <w:tcW w:w="6096" w:type="dxa"/>
          </w:tcPr>
          <w:p w:rsidR="002D1019" w:rsidRPr="00312AA5" w:rsidRDefault="002D1019" w:rsidP="00630652">
            <w:pPr>
              <w:jc w:val="both"/>
              <w:rPr>
                <w:color w:val="000000"/>
                <w:sz w:val="23"/>
                <w:szCs w:val="23"/>
              </w:rPr>
            </w:pPr>
            <w:r w:rsidRPr="00312AA5">
              <w:rPr>
                <w:color w:val="000000"/>
                <w:sz w:val="23"/>
                <w:szCs w:val="23"/>
              </w:rPr>
              <w:t xml:space="preserve">Характеристика инновационной инфраструктуры. Организационные формы инновационных предприятий. </w:t>
            </w:r>
            <w:proofErr w:type="spellStart"/>
            <w:r w:rsidRPr="00312AA5">
              <w:rPr>
                <w:color w:val="000000"/>
                <w:sz w:val="23"/>
                <w:szCs w:val="23"/>
              </w:rPr>
              <w:t>Технопарковые</w:t>
            </w:r>
            <w:proofErr w:type="spellEnd"/>
            <w:r w:rsidRPr="00312AA5">
              <w:rPr>
                <w:color w:val="000000"/>
                <w:sz w:val="23"/>
                <w:szCs w:val="23"/>
              </w:rPr>
              <w:t xml:space="preserve"> структуры, их основные формы: научные парки, технологические и исследовательские парки, инновационные, </w:t>
            </w:r>
            <w:proofErr w:type="spellStart"/>
            <w:r w:rsidRPr="00312AA5">
              <w:rPr>
                <w:color w:val="000000"/>
                <w:sz w:val="23"/>
                <w:szCs w:val="23"/>
              </w:rPr>
              <w:t>инновационно</w:t>
            </w:r>
            <w:proofErr w:type="spellEnd"/>
            <w:r w:rsidRPr="00312AA5">
              <w:rPr>
                <w:color w:val="000000"/>
                <w:sz w:val="23"/>
                <w:szCs w:val="23"/>
              </w:rPr>
              <w:t xml:space="preserve">-технологические и бизнес-инновационные центры, центры трансферта  технологий, инкубаторы бизнеса, инкубаторы технологий, виртуальные инкубаторы, </w:t>
            </w:r>
            <w:proofErr w:type="spellStart"/>
            <w:r w:rsidRPr="00312AA5">
              <w:rPr>
                <w:color w:val="000000"/>
                <w:sz w:val="23"/>
                <w:szCs w:val="23"/>
              </w:rPr>
              <w:t>технополисы</w:t>
            </w:r>
            <w:proofErr w:type="spellEnd"/>
            <w:r w:rsidRPr="00312AA5">
              <w:rPr>
                <w:color w:val="000000"/>
                <w:sz w:val="23"/>
                <w:szCs w:val="23"/>
              </w:rPr>
              <w:t>. Роль информационно-технологических систем в развитии инновационной инфраструктуры. Интеграционные и синергетические процессы в инновационной инфраструктуре. Организационная культура и формирование инновационной культурной политики на различных уровнях хозяйствования.</w:t>
            </w:r>
          </w:p>
        </w:tc>
      </w:tr>
      <w:tr w:rsidR="002D1019" w:rsidRPr="00312AA5" w:rsidTr="00630652">
        <w:tc>
          <w:tcPr>
            <w:tcW w:w="800" w:type="dxa"/>
          </w:tcPr>
          <w:p w:rsidR="002D1019" w:rsidRPr="00312AA5" w:rsidRDefault="002D1019" w:rsidP="00630652">
            <w:pPr>
              <w:jc w:val="both"/>
              <w:rPr>
                <w:color w:val="000000"/>
                <w:sz w:val="23"/>
                <w:szCs w:val="23"/>
              </w:rPr>
            </w:pPr>
            <w:r w:rsidRPr="00312AA5">
              <w:rPr>
                <w:color w:val="000000"/>
                <w:sz w:val="23"/>
                <w:szCs w:val="23"/>
              </w:rPr>
              <w:t>3.</w:t>
            </w:r>
          </w:p>
        </w:tc>
        <w:tc>
          <w:tcPr>
            <w:tcW w:w="2710" w:type="dxa"/>
          </w:tcPr>
          <w:p w:rsidR="002D1019" w:rsidRPr="00312AA5" w:rsidRDefault="002D1019" w:rsidP="00630652">
            <w:pPr>
              <w:jc w:val="both"/>
              <w:rPr>
                <w:color w:val="000000"/>
                <w:sz w:val="23"/>
                <w:szCs w:val="23"/>
              </w:rPr>
            </w:pPr>
            <w:r w:rsidRPr="00312AA5">
              <w:rPr>
                <w:color w:val="000000"/>
                <w:sz w:val="23"/>
                <w:szCs w:val="23"/>
              </w:rPr>
              <w:t>Тема 3.</w:t>
            </w:r>
          </w:p>
          <w:p w:rsidR="002D1019" w:rsidRPr="00312AA5" w:rsidRDefault="002D1019" w:rsidP="00630652">
            <w:pPr>
              <w:jc w:val="both"/>
              <w:rPr>
                <w:color w:val="000000"/>
                <w:sz w:val="23"/>
                <w:szCs w:val="23"/>
              </w:rPr>
            </w:pPr>
            <w:r w:rsidRPr="00312AA5">
              <w:rPr>
                <w:color w:val="000000"/>
                <w:sz w:val="23"/>
                <w:szCs w:val="23"/>
              </w:rPr>
              <w:t xml:space="preserve">Эффективность инновационной деятельности </w:t>
            </w:r>
          </w:p>
        </w:tc>
        <w:tc>
          <w:tcPr>
            <w:tcW w:w="6096" w:type="dxa"/>
          </w:tcPr>
          <w:p w:rsidR="002D1019" w:rsidRPr="00312AA5" w:rsidRDefault="002D1019" w:rsidP="00630652">
            <w:pPr>
              <w:tabs>
                <w:tab w:val="left" w:pos="851"/>
              </w:tabs>
              <w:jc w:val="both"/>
              <w:rPr>
                <w:color w:val="000000"/>
                <w:sz w:val="23"/>
                <w:szCs w:val="23"/>
              </w:rPr>
            </w:pPr>
            <w:r w:rsidRPr="00312AA5">
              <w:rPr>
                <w:color w:val="000000"/>
                <w:sz w:val="23"/>
                <w:szCs w:val="23"/>
              </w:rPr>
              <w:t>Общие принципы осуществления инвестиций в инновации.</w:t>
            </w:r>
          </w:p>
          <w:p w:rsidR="002D1019" w:rsidRPr="00312AA5" w:rsidRDefault="002D1019" w:rsidP="00630652">
            <w:pPr>
              <w:tabs>
                <w:tab w:val="left" w:pos="851"/>
              </w:tabs>
              <w:jc w:val="both"/>
              <w:rPr>
                <w:color w:val="000000"/>
                <w:sz w:val="23"/>
                <w:szCs w:val="23"/>
              </w:rPr>
            </w:pPr>
            <w:r w:rsidRPr="00312AA5">
              <w:rPr>
                <w:color w:val="000000"/>
                <w:sz w:val="23"/>
                <w:szCs w:val="23"/>
              </w:rPr>
              <w:t>Методический инструментарий дисконтирования денежных потоков инновационной продукции (услуг).</w:t>
            </w:r>
          </w:p>
          <w:p w:rsidR="002D1019" w:rsidRPr="00312AA5" w:rsidRDefault="002D1019" w:rsidP="00630652">
            <w:pPr>
              <w:tabs>
                <w:tab w:val="left" w:pos="993"/>
              </w:tabs>
              <w:jc w:val="both"/>
              <w:rPr>
                <w:color w:val="000000"/>
                <w:sz w:val="23"/>
                <w:szCs w:val="23"/>
              </w:rPr>
            </w:pPr>
            <w:r w:rsidRPr="00312AA5">
              <w:rPr>
                <w:color w:val="000000"/>
                <w:sz w:val="23"/>
                <w:szCs w:val="23"/>
              </w:rPr>
              <w:t>Учет неопределенности и рисков.</w:t>
            </w:r>
          </w:p>
          <w:p w:rsidR="002D1019" w:rsidRPr="00312AA5" w:rsidRDefault="002D1019" w:rsidP="00630652">
            <w:pPr>
              <w:tabs>
                <w:tab w:val="left" w:pos="993"/>
              </w:tabs>
              <w:jc w:val="both"/>
              <w:rPr>
                <w:color w:val="000000"/>
                <w:sz w:val="23"/>
                <w:szCs w:val="23"/>
              </w:rPr>
            </w:pPr>
            <w:r w:rsidRPr="00312AA5">
              <w:rPr>
                <w:color w:val="000000"/>
                <w:sz w:val="23"/>
                <w:szCs w:val="23"/>
              </w:rPr>
              <w:t>Содержание научно-технического анализа проекта. Основные направления коммерческого анализа инновационного проекта.</w:t>
            </w:r>
          </w:p>
          <w:p w:rsidR="002D1019" w:rsidRPr="00312AA5" w:rsidRDefault="002D1019" w:rsidP="00630652">
            <w:pPr>
              <w:tabs>
                <w:tab w:val="left" w:pos="993"/>
              </w:tabs>
              <w:jc w:val="both"/>
              <w:rPr>
                <w:color w:val="000000"/>
                <w:sz w:val="23"/>
                <w:szCs w:val="23"/>
              </w:rPr>
            </w:pPr>
            <w:r w:rsidRPr="00312AA5">
              <w:rPr>
                <w:color w:val="000000"/>
                <w:sz w:val="23"/>
                <w:szCs w:val="23"/>
              </w:rPr>
              <w:t>Цели, задачи и формы проведения социального анализа эффективности  инновационного  проекта.</w:t>
            </w:r>
          </w:p>
          <w:p w:rsidR="002D1019" w:rsidRPr="00312AA5" w:rsidRDefault="002D1019" w:rsidP="00630652">
            <w:pPr>
              <w:tabs>
                <w:tab w:val="left" w:pos="993"/>
              </w:tabs>
              <w:jc w:val="both"/>
              <w:rPr>
                <w:color w:val="000000"/>
                <w:sz w:val="23"/>
                <w:szCs w:val="23"/>
              </w:rPr>
            </w:pPr>
            <w:r w:rsidRPr="00312AA5">
              <w:rPr>
                <w:color w:val="000000"/>
                <w:sz w:val="23"/>
                <w:szCs w:val="23"/>
              </w:rPr>
              <w:t>Финансово-экономический анализ как центральный элемент системного анализа эффективности инновационного проекта.</w:t>
            </w:r>
          </w:p>
          <w:p w:rsidR="002D1019" w:rsidRPr="00312AA5" w:rsidRDefault="002D1019" w:rsidP="00630652">
            <w:pPr>
              <w:tabs>
                <w:tab w:val="left" w:pos="993"/>
              </w:tabs>
              <w:jc w:val="both"/>
              <w:rPr>
                <w:color w:val="000000"/>
                <w:sz w:val="23"/>
                <w:szCs w:val="23"/>
              </w:rPr>
            </w:pPr>
            <w:r w:rsidRPr="00312AA5">
              <w:rPr>
                <w:color w:val="000000"/>
                <w:sz w:val="23"/>
                <w:szCs w:val="23"/>
              </w:rPr>
              <w:t>Обоснование и выбор инновационных  проектов  с учетов критериев их эффективности.</w:t>
            </w:r>
          </w:p>
        </w:tc>
      </w:tr>
      <w:tr w:rsidR="002D1019" w:rsidRPr="00312AA5" w:rsidTr="00630652">
        <w:tc>
          <w:tcPr>
            <w:tcW w:w="800" w:type="dxa"/>
          </w:tcPr>
          <w:p w:rsidR="002D1019" w:rsidRPr="00312AA5" w:rsidRDefault="002D1019" w:rsidP="00630652">
            <w:pPr>
              <w:rPr>
                <w:color w:val="000000"/>
              </w:rPr>
            </w:pPr>
            <w:r w:rsidRPr="00312AA5">
              <w:rPr>
                <w:color w:val="000000"/>
              </w:rPr>
              <w:t>4.</w:t>
            </w:r>
          </w:p>
        </w:tc>
        <w:tc>
          <w:tcPr>
            <w:tcW w:w="2710" w:type="dxa"/>
          </w:tcPr>
          <w:p w:rsidR="002D1019" w:rsidRPr="00312AA5" w:rsidRDefault="002D1019" w:rsidP="00630652">
            <w:pPr>
              <w:jc w:val="both"/>
              <w:rPr>
                <w:bCs/>
                <w:color w:val="000000"/>
              </w:rPr>
            </w:pPr>
            <w:r w:rsidRPr="00312AA5">
              <w:rPr>
                <w:bCs/>
                <w:color w:val="000000"/>
              </w:rPr>
              <w:t>Тема 4.</w:t>
            </w:r>
          </w:p>
          <w:p w:rsidR="002D1019" w:rsidRPr="00312AA5" w:rsidRDefault="002D1019" w:rsidP="00630652">
            <w:pPr>
              <w:jc w:val="both"/>
              <w:rPr>
                <w:color w:val="000000"/>
              </w:rPr>
            </w:pPr>
            <w:r w:rsidRPr="00312AA5">
              <w:rPr>
                <w:bCs/>
                <w:color w:val="000000"/>
              </w:rPr>
              <w:t>Основы инновационного маркетинга.</w:t>
            </w:r>
            <w:r w:rsidR="008B7C92">
              <w:rPr>
                <w:bCs/>
                <w:color w:val="000000"/>
              </w:rPr>
              <w:t xml:space="preserve"> </w:t>
            </w:r>
            <w:r w:rsidRPr="00312AA5">
              <w:rPr>
                <w:color w:val="000000"/>
                <w:lang w:eastAsia="ar-SA"/>
              </w:rPr>
              <w:t>Инновационная маркетинговая информационная система.</w:t>
            </w:r>
          </w:p>
        </w:tc>
        <w:tc>
          <w:tcPr>
            <w:tcW w:w="6096" w:type="dxa"/>
          </w:tcPr>
          <w:p w:rsidR="002D1019" w:rsidRPr="00312AA5" w:rsidRDefault="002D1019" w:rsidP="00630652">
            <w:pPr>
              <w:jc w:val="both"/>
              <w:rPr>
                <w:color w:val="000000"/>
                <w:spacing w:val="2"/>
              </w:rPr>
            </w:pPr>
            <w:r w:rsidRPr="00312AA5">
              <w:rPr>
                <w:color w:val="000000"/>
              </w:rPr>
              <w:t xml:space="preserve">Цели и задачи, функции инновационного  маркетинга Основные этапы процесса  управления маркетингом. Виды инновационного маркетинга. Стратегический инновационный маркетинг. Оперативный инновационный маркетинг. Комплекс маркетинга инноваций. </w:t>
            </w:r>
            <w:r w:rsidRPr="00312AA5">
              <w:rPr>
                <w:color w:val="000000"/>
                <w:sz w:val="22"/>
                <w:szCs w:val="22"/>
              </w:rPr>
              <w:t>Формирование систем инновационного маркетинга  культурных услуг учреждений социально-культурной деятельности</w:t>
            </w:r>
            <w:r w:rsidRPr="00312AA5">
              <w:rPr>
                <w:color w:val="000000"/>
              </w:rPr>
              <w:t>.</w:t>
            </w:r>
          </w:p>
          <w:p w:rsidR="002D1019" w:rsidRPr="00312AA5" w:rsidRDefault="002D1019" w:rsidP="00630652">
            <w:pPr>
              <w:jc w:val="both"/>
              <w:rPr>
                <w:color w:val="000000"/>
              </w:rPr>
            </w:pPr>
            <w:r w:rsidRPr="00312AA5">
              <w:rPr>
                <w:color w:val="000000"/>
                <w:spacing w:val="2"/>
              </w:rPr>
              <w:t xml:space="preserve">Цели, задачи и функции </w:t>
            </w:r>
            <w:r w:rsidRPr="00312AA5">
              <w:rPr>
                <w:color w:val="000000"/>
                <w:lang w:eastAsia="ar-SA"/>
              </w:rPr>
              <w:t>инновационной маркетинговой информационной системы</w:t>
            </w:r>
            <w:r w:rsidRPr="00312AA5">
              <w:rPr>
                <w:color w:val="000000"/>
                <w:spacing w:val="2"/>
              </w:rPr>
              <w:t xml:space="preserve">. </w:t>
            </w:r>
            <w:r w:rsidRPr="00312AA5">
              <w:rPr>
                <w:color w:val="000000"/>
              </w:rPr>
              <w:t xml:space="preserve">Формирование системы знаний. </w:t>
            </w:r>
            <w:r w:rsidRPr="00312AA5">
              <w:rPr>
                <w:color w:val="000000"/>
                <w:spacing w:val="2"/>
              </w:rPr>
              <w:t>Концепция системы маркетинговой информации.</w:t>
            </w:r>
            <w:r w:rsidRPr="00312AA5">
              <w:rPr>
                <w:color w:val="000000"/>
              </w:rPr>
              <w:t xml:space="preserve"> Требования к построению </w:t>
            </w:r>
            <w:r w:rsidRPr="00312AA5">
              <w:rPr>
                <w:color w:val="000000"/>
                <w:lang w:eastAsia="ar-SA"/>
              </w:rPr>
              <w:t>маркетинговой информационной системы</w:t>
            </w:r>
            <w:r w:rsidRPr="00312AA5">
              <w:rPr>
                <w:color w:val="000000"/>
              </w:rPr>
              <w:t xml:space="preserve"> в сфере инновационной деятельности.</w:t>
            </w:r>
            <w:r w:rsidR="008B7C92">
              <w:rPr>
                <w:color w:val="000000"/>
              </w:rPr>
              <w:t xml:space="preserve"> </w:t>
            </w:r>
            <w:r w:rsidRPr="00312AA5">
              <w:rPr>
                <w:bCs/>
                <w:color w:val="000000"/>
              </w:rPr>
              <w:t>Классификация источников маркетинговой информации.</w:t>
            </w:r>
            <w:r w:rsidRPr="00312AA5">
              <w:rPr>
                <w:color w:val="000000"/>
                <w:spacing w:val="2"/>
              </w:rPr>
              <w:t xml:space="preserve"> Зарубежные системы поддержки инновационных маркетинговых решений и проблемы их применения российскими предприятиями.</w:t>
            </w:r>
          </w:p>
        </w:tc>
      </w:tr>
      <w:tr w:rsidR="002D1019" w:rsidRPr="00312AA5" w:rsidTr="00630652">
        <w:tc>
          <w:tcPr>
            <w:tcW w:w="800" w:type="dxa"/>
          </w:tcPr>
          <w:p w:rsidR="002D1019" w:rsidRPr="00312AA5" w:rsidRDefault="002D1019" w:rsidP="00630652">
            <w:pPr>
              <w:rPr>
                <w:color w:val="000000"/>
                <w:sz w:val="23"/>
                <w:szCs w:val="23"/>
              </w:rPr>
            </w:pPr>
            <w:r w:rsidRPr="00312AA5">
              <w:rPr>
                <w:color w:val="000000"/>
                <w:sz w:val="23"/>
                <w:szCs w:val="23"/>
              </w:rPr>
              <w:t>5.</w:t>
            </w:r>
          </w:p>
        </w:tc>
        <w:tc>
          <w:tcPr>
            <w:tcW w:w="2710" w:type="dxa"/>
          </w:tcPr>
          <w:p w:rsidR="002D1019" w:rsidRPr="00312AA5" w:rsidRDefault="002D1019" w:rsidP="00630652">
            <w:pPr>
              <w:jc w:val="both"/>
              <w:rPr>
                <w:color w:val="000000"/>
                <w:sz w:val="23"/>
                <w:szCs w:val="23"/>
                <w:lang w:eastAsia="ar-SA"/>
              </w:rPr>
            </w:pPr>
            <w:r w:rsidRPr="00312AA5">
              <w:rPr>
                <w:color w:val="000000"/>
                <w:sz w:val="23"/>
                <w:szCs w:val="23"/>
                <w:lang w:eastAsia="ar-SA"/>
              </w:rPr>
              <w:t>Тема 5.</w:t>
            </w:r>
          </w:p>
          <w:p w:rsidR="002D1019" w:rsidRPr="00312AA5" w:rsidRDefault="002D1019" w:rsidP="00630652">
            <w:pPr>
              <w:jc w:val="both"/>
              <w:rPr>
                <w:color w:val="000000"/>
                <w:sz w:val="23"/>
                <w:szCs w:val="23"/>
              </w:rPr>
            </w:pPr>
            <w:r w:rsidRPr="00312AA5">
              <w:rPr>
                <w:color w:val="000000"/>
                <w:sz w:val="23"/>
                <w:szCs w:val="23"/>
                <w:lang w:eastAsia="ar-SA"/>
              </w:rPr>
              <w:t>Инновационная маркетинговая среда организации и факторы, влияющие на неё</w:t>
            </w:r>
          </w:p>
        </w:tc>
        <w:tc>
          <w:tcPr>
            <w:tcW w:w="6096" w:type="dxa"/>
          </w:tcPr>
          <w:p w:rsidR="002D1019" w:rsidRPr="00312AA5" w:rsidRDefault="002D1019" w:rsidP="00630652">
            <w:pPr>
              <w:keepNext/>
              <w:jc w:val="both"/>
              <w:rPr>
                <w:color w:val="000000"/>
              </w:rPr>
            </w:pPr>
            <w:r w:rsidRPr="00312AA5">
              <w:rPr>
                <w:color w:val="000000"/>
              </w:rPr>
              <w:t xml:space="preserve">Маркетинговая среда фирмы, как совокупность субъектов и сил, действующих внутри фирмы и за ее пределами. Факторы макросреды. Микросреда компании. Внешняя микросреда, ее основные элементы. Внутренняя микросреда.  Маркетинговый потенциал </w:t>
            </w:r>
            <w:r w:rsidRPr="00312AA5">
              <w:rPr>
                <w:color w:val="000000"/>
                <w:sz w:val="22"/>
                <w:szCs w:val="22"/>
              </w:rPr>
              <w:t>учреждений социально-культурной деятельности</w:t>
            </w:r>
            <w:r w:rsidRPr="00312AA5">
              <w:rPr>
                <w:color w:val="000000"/>
              </w:rPr>
              <w:t>.</w:t>
            </w:r>
          </w:p>
          <w:p w:rsidR="002D1019" w:rsidRPr="00642150" w:rsidRDefault="002D1019" w:rsidP="00630652">
            <w:pPr>
              <w:pStyle w:val="40"/>
              <w:shd w:val="clear" w:color="auto" w:fill="auto"/>
              <w:spacing w:before="0" w:line="240" w:lineRule="auto"/>
              <w:rPr>
                <w:b w:val="0"/>
                <w:bCs/>
                <w:i w:val="0"/>
                <w:iCs/>
                <w:color w:val="000000"/>
                <w:szCs w:val="23"/>
              </w:rPr>
            </w:pPr>
          </w:p>
        </w:tc>
      </w:tr>
      <w:tr w:rsidR="002D1019" w:rsidRPr="00312AA5" w:rsidTr="00630652">
        <w:tc>
          <w:tcPr>
            <w:tcW w:w="800" w:type="dxa"/>
          </w:tcPr>
          <w:p w:rsidR="002D1019" w:rsidRPr="00312AA5" w:rsidRDefault="002D1019" w:rsidP="00630652">
            <w:pPr>
              <w:rPr>
                <w:color w:val="000000"/>
                <w:sz w:val="23"/>
                <w:szCs w:val="23"/>
              </w:rPr>
            </w:pPr>
            <w:r w:rsidRPr="00312AA5">
              <w:rPr>
                <w:color w:val="000000"/>
                <w:sz w:val="23"/>
                <w:szCs w:val="23"/>
              </w:rPr>
              <w:t>6.</w:t>
            </w:r>
          </w:p>
        </w:tc>
        <w:tc>
          <w:tcPr>
            <w:tcW w:w="2710" w:type="dxa"/>
          </w:tcPr>
          <w:p w:rsidR="002D1019" w:rsidRPr="00312AA5" w:rsidRDefault="002D1019" w:rsidP="00630652">
            <w:pPr>
              <w:jc w:val="both"/>
              <w:rPr>
                <w:color w:val="000000"/>
              </w:rPr>
            </w:pPr>
            <w:r w:rsidRPr="00312AA5">
              <w:rPr>
                <w:color w:val="000000"/>
              </w:rPr>
              <w:t>Тема 6.</w:t>
            </w:r>
          </w:p>
          <w:p w:rsidR="002D1019" w:rsidRPr="00312AA5" w:rsidRDefault="002D1019" w:rsidP="00630652">
            <w:pPr>
              <w:jc w:val="both"/>
              <w:rPr>
                <w:color w:val="000000"/>
              </w:rPr>
            </w:pPr>
            <w:r w:rsidRPr="00312AA5">
              <w:rPr>
                <w:color w:val="000000"/>
              </w:rPr>
              <w:t>Инновационные маркетинговые коммуникации и продвижение социально-культурных продуктов (проектов, программ)</w:t>
            </w:r>
          </w:p>
        </w:tc>
        <w:tc>
          <w:tcPr>
            <w:tcW w:w="6096" w:type="dxa"/>
          </w:tcPr>
          <w:p w:rsidR="002D1019" w:rsidRPr="00312AA5" w:rsidRDefault="002D1019" w:rsidP="00AA07C7">
            <w:pPr>
              <w:jc w:val="both"/>
              <w:outlineLvl w:val="2"/>
              <w:rPr>
                <w:color w:val="000000"/>
              </w:rPr>
            </w:pPr>
            <w:r w:rsidRPr="00312AA5">
              <w:rPr>
                <w:bCs/>
                <w:color w:val="000000"/>
              </w:rPr>
              <w:t>Цели, задачи и правила инновационной коммуникационной политики. Формирование спроса</w:t>
            </w:r>
            <w:r w:rsidRPr="00312AA5">
              <w:rPr>
                <w:b/>
                <w:bCs/>
                <w:i/>
                <w:color w:val="000000"/>
              </w:rPr>
              <w:t xml:space="preserve">. </w:t>
            </w:r>
            <w:r w:rsidRPr="00312AA5">
              <w:rPr>
                <w:color w:val="000000"/>
              </w:rPr>
              <w:t xml:space="preserve">Дифференцирование спроса по различным признакам. </w:t>
            </w:r>
            <w:r w:rsidRPr="00312AA5">
              <w:rPr>
                <w:color w:val="000000"/>
                <w:lang w:eastAsia="ar-SA"/>
              </w:rPr>
              <w:t xml:space="preserve">Потребительское поведение и факторы, влияющие на него. </w:t>
            </w:r>
            <w:r w:rsidRPr="00312AA5">
              <w:rPr>
                <w:bCs/>
                <w:color w:val="000000"/>
              </w:rPr>
              <w:t xml:space="preserve">Потребительский рынок. Покупательское поведение. </w:t>
            </w:r>
            <w:r w:rsidRPr="00312AA5">
              <w:rPr>
                <w:color w:val="000000"/>
              </w:rPr>
              <w:t>Цели продвижения социально-культурных продуктов (проектов, программ) через    стимулирование спроса и создание благоприятного образа организации. Комплекс маркетинговых коммуникаций: реклама, стимулирование сбыта, пропаганда, личная продажа.  Формирование системы продвижения социально-культурных продуктов (проектов, программ) на основе инновационного менеджмента и маркетинга</w:t>
            </w:r>
          </w:p>
        </w:tc>
      </w:tr>
    </w:tbl>
    <w:p w:rsidR="002D1019" w:rsidRPr="00312AA5" w:rsidRDefault="002D1019" w:rsidP="00C91C7C">
      <w:pPr>
        <w:pStyle w:val="a3"/>
        <w:ind w:left="360"/>
        <w:jc w:val="both"/>
        <w:rPr>
          <w:b/>
          <w:i/>
          <w:color w:val="000000"/>
        </w:rPr>
      </w:pPr>
    </w:p>
    <w:p w:rsidR="002D1019" w:rsidRPr="00312AA5" w:rsidRDefault="002D1019" w:rsidP="00C91C7C">
      <w:pPr>
        <w:ind w:left="360"/>
        <w:rPr>
          <w:b/>
          <w:i/>
          <w:color w:val="000000"/>
        </w:rPr>
      </w:pPr>
      <w:r w:rsidRPr="00312AA5">
        <w:rPr>
          <w:b/>
          <w:i/>
          <w:color w:val="000000"/>
        </w:rPr>
        <w:t>5. Перечень учебно-методического обеспечения для самостоятельной работы обучающихся по дисциплине (модулю)</w:t>
      </w:r>
    </w:p>
    <w:p w:rsidR="002D1019" w:rsidRPr="00312AA5" w:rsidRDefault="002D1019" w:rsidP="00C91C7C">
      <w:pPr>
        <w:ind w:left="360"/>
        <w:rPr>
          <w:color w:val="000000"/>
        </w:rPr>
      </w:pPr>
    </w:p>
    <w:p w:rsidR="002D1019" w:rsidRPr="00312AA5" w:rsidRDefault="002D1019" w:rsidP="00C91C7C">
      <w:pPr>
        <w:ind w:left="360"/>
        <w:jc w:val="both"/>
        <w:rPr>
          <w:color w:val="000000"/>
        </w:rPr>
      </w:pPr>
      <w:r w:rsidRPr="00312AA5">
        <w:rPr>
          <w:color w:val="000000"/>
        </w:rPr>
        <w:t xml:space="preserve">1. </w:t>
      </w:r>
      <w:r w:rsidRPr="002204EE">
        <w:rPr>
          <w:color w:val="000000"/>
        </w:rPr>
        <w:t xml:space="preserve">Короткий С.В. Инновационный менеджмент [Электронный ресурс] : учебное пособие / С.В. Короткий. — Электрон. текстовые данные. — Саратов: Вузовское образование, 2018. — 241 c. — 978-5-4487-0137-5. — Режим доступа: </w:t>
      </w:r>
      <w:hyperlink r:id="rId5" w:history="1">
        <w:r w:rsidRPr="002204EE">
          <w:rPr>
            <w:color w:val="000000"/>
          </w:rPr>
          <w:t>http://www.iprbookshop.ru/72356.html</w:t>
        </w:r>
      </w:hyperlink>
    </w:p>
    <w:p w:rsidR="002D1019" w:rsidRPr="002204EE" w:rsidRDefault="002D1019" w:rsidP="00AA07C7">
      <w:pPr>
        <w:ind w:firstLine="360"/>
        <w:jc w:val="both"/>
        <w:rPr>
          <w:color w:val="000000"/>
        </w:rPr>
      </w:pPr>
      <w:r w:rsidRPr="002204EE">
        <w:rPr>
          <w:color w:val="000000"/>
        </w:rPr>
        <w:t>2. Инновационный менеджмент [Электронный ресурс] : учебник для магистров, обучающихся по направлению подготовки «Менеджмент» / В.Я. Горфинкель [и др.]. — Электрон. текстовые данные. — М. : ЮНИТИ-ДАНА, 2015. — 391 c. — 978-5-238-02359-5. — Режим доступа: http://www.iprbookshop.ru/66262.html.— ЭБС «</w:t>
      </w:r>
      <w:proofErr w:type="spellStart"/>
      <w:r w:rsidRPr="002204EE">
        <w:rPr>
          <w:color w:val="000000"/>
        </w:rPr>
        <w:t>IPRbooks</w:t>
      </w:r>
      <w:proofErr w:type="spellEnd"/>
      <w:r w:rsidRPr="002204EE">
        <w:rPr>
          <w:color w:val="000000"/>
        </w:rPr>
        <w:t>»</w:t>
      </w:r>
    </w:p>
    <w:p w:rsidR="002D1019" w:rsidRPr="002204EE" w:rsidRDefault="002D1019" w:rsidP="00AA07C7">
      <w:pPr>
        <w:ind w:firstLine="360"/>
        <w:jc w:val="both"/>
        <w:rPr>
          <w:color w:val="000000"/>
        </w:rPr>
      </w:pPr>
      <w:r>
        <w:rPr>
          <w:color w:val="000000"/>
        </w:rPr>
        <w:t>3</w:t>
      </w:r>
      <w:r w:rsidRPr="002204EE">
        <w:rPr>
          <w:color w:val="000000"/>
        </w:rPr>
        <w:t xml:space="preserve">. </w:t>
      </w:r>
      <w:proofErr w:type="spellStart"/>
      <w:r w:rsidRPr="002204EE">
        <w:rPr>
          <w:color w:val="000000"/>
        </w:rPr>
        <w:t>Пичурин</w:t>
      </w:r>
      <w:proofErr w:type="spellEnd"/>
      <w:r w:rsidRPr="002204EE">
        <w:rPr>
          <w:color w:val="000000"/>
        </w:rPr>
        <w:t xml:space="preserve"> И.И. Основы маркетинга. Теория и практика [Электронный ресурс] : учебное пособие для студентов вузов, обучающихся по специальностям «Коммерция (торговое дело)», «Маркетинг» / И.И. </w:t>
      </w:r>
      <w:proofErr w:type="spellStart"/>
      <w:r w:rsidRPr="002204EE">
        <w:rPr>
          <w:color w:val="000000"/>
        </w:rPr>
        <w:t>Пичурин</w:t>
      </w:r>
      <w:proofErr w:type="spellEnd"/>
      <w:r w:rsidRPr="002204EE">
        <w:rPr>
          <w:color w:val="000000"/>
        </w:rPr>
        <w:t xml:space="preserve">, О.В. Обухов, Н.Д. </w:t>
      </w:r>
      <w:proofErr w:type="spellStart"/>
      <w:r w:rsidRPr="002204EE">
        <w:rPr>
          <w:color w:val="000000"/>
        </w:rPr>
        <w:t>Эриашвили</w:t>
      </w:r>
      <w:proofErr w:type="spellEnd"/>
      <w:r w:rsidRPr="002204EE">
        <w:rPr>
          <w:color w:val="000000"/>
        </w:rPr>
        <w:t>. — Электрон. текстовые данные. — М. : ЮНИТИ-ДАНА, 2017. — 383 c. — 978-5-238-02090-7. — Режим доступа: http://www.iprbookshop.ru/71036.html.— ЭБС «</w:t>
      </w:r>
      <w:proofErr w:type="spellStart"/>
      <w:r w:rsidRPr="002204EE">
        <w:rPr>
          <w:color w:val="000000"/>
        </w:rPr>
        <w:t>IPRbooks</w:t>
      </w:r>
      <w:proofErr w:type="spellEnd"/>
      <w:r w:rsidRPr="002204EE">
        <w:rPr>
          <w:color w:val="000000"/>
        </w:rPr>
        <w:t>», по паролю</w:t>
      </w:r>
    </w:p>
    <w:p w:rsidR="002D1019" w:rsidRPr="002204EE" w:rsidRDefault="002D1019" w:rsidP="00AA07C7">
      <w:pPr>
        <w:ind w:firstLine="360"/>
        <w:jc w:val="both"/>
        <w:rPr>
          <w:color w:val="000000"/>
        </w:rPr>
      </w:pPr>
      <w:r w:rsidRPr="002204EE">
        <w:rPr>
          <w:color w:val="000000"/>
        </w:rPr>
        <w:t xml:space="preserve">4. </w:t>
      </w:r>
      <w:proofErr w:type="spellStart"/>
      <w:r w:rsidRPr="002204EE">
        <w:rPr>
          <w:color w:val="000000"/>
        </w:rPr>
        <w:t>Безрутченко</w:t>
      </w:r>
      <w:proofErr w:type="spellEnd"/>
      <w:r w:rsidRPr="002204EE">
        <w:rPr>
          <w:color w:val="000000"/>
        </w:rPr>
        <w:t xml:space="preserve"> Ю.В. Маркетинг в социально-культурном сервисе и туризме [Электронный ресурс] : учебное пособие / Ю.В. </w:t>
      </w:r>
      <w:proofErr w:type="spellStart"/>
      <w:r w:rsidRPr="002204EE">
        <w:rPr>
          <w:color w:val="000000"/>
        </w:rPr>
        <w:t>Безрутченко</w:t>
      </w:r>
      <w:proofErr w:type="spellEnd"/>
      <w:r w:rsidRPr="002204EE">
        <w:rPr>
          <w:color w:val="000000"/>
        </w:rPr>
        <w:t>. — 2-е изд. — Электрон. текстовые данные. — М. : Дашков и К, Ай Пи Эр Медиа, 2018. — 233 c. — 978-5-394-01664-6. — Режим доступа: http://www.iprbookshop.ru/75219.html.— ЭБС «</w:t>
      </w:r>
      <w:proofErr w:type="spellStart"/>
      <w:r w:rsidRPr="002204EE">
        <w:rPr>
          <w:color w:val="000000"/>
        </w:rPr>
        <w:t>IPRbooks</w:t>
      </w:r>
      <w:proofErr w:type="spellEnd"/>
      <w:r w:rsidRPr="002204EE">
        <w:rPr>
          <w:color w:val="000000"/>
        </w:rPr>
        <w:t>», по паролю</w:t>
      </w:r>
    </w:p>
    <w:p w:rsidR="002D1019" w:rsidRPr="002204EE" w:rsidRDefault="002D1019" w:rsidP="00AA07C7">
      <w:pPr>
        <w:ind w:firstLine="360"/>
        <w:jc w:val="both"/>
        <w:rPr>
          <w:color w:val="000000"/>
        </w:rPr>
      </w:pPr>
      <w:r w:rsidRPr="002204EE">
        <w:rPr>
          <w:color w:val="000000"/>
        </w:rPr>
        <w:t xml:space="preserve">5. </w:t>
      </w:r>
      <w:proofErr w:type="spellStart"/>
      <w:r w:rsidRPr="002204EE">
        <w:rPr>
          <w:color w:val="000000"/>
        </w:rPr>
        <w:t>Фидельман</w:t>
      </w:r>
      <w:proofErr w:type="spellEnd"/>
      <w:r w:rsidRPr="002204EE">
        <w:rPr>
          <w:color w:val="000000"/>
        </w:rPr>
        <w:t xml:space="preserve"> Г. Менеджмент систем [Электронный ресурс]: как начать путь </w:t>
      </w:r>
      <w:proofErr w:type="spellStart"/>
      <w:r w:rsidRPr="002204EE">
        <w:rPr>
          <w:color w:val="000000"/>
        </w:rPr>
        <w:t>Toyota</w:t>
      </w:r>
      <w:proofErr w:type="spellEnd"/>
      <w:r w:rsidRPr="002204EE">
        <w:rPr>
          <w:color w:val="000000"/>
        </w:rPr>
        <w:t xml:space="preserve">/ </w:t>
      </w:r>
      <w:proofErr w:type="spellStart"/>
      <w:r w:rsidRPr="002204EE">
        <w:rPr>
          <w:color w:val="000000"/>
        </w:rPr>
        <w:t>Фидельман</w:t>
      </w:r>
      <w:proofErr w:type="spellEnd"/>
      <w:r w:rsidRPr="002204EE">
        <w:rPr>
          <w:color w:val="000000"/>
        </w:rPr>
        <w:t xml:space="preserve"> Г.— Электрон. текстовые данные.— М.: Альпина </w:t>
      </w:r>
      <w:proofErr w:type="spellStart"/>
      <w:r w:rsidRPr="002204EE">
        <w:rPr>
          <w:color w:val="000000"/>
        </w:rPr>
        <w:t>Паблишер</w:t>
      </w:r>
      <w:proofErr w:type="spellEnd"/>
      <w:r w:rsidRPr="002204EE">
        <w:rPr>
          <w:color w:val="000000"/>
        </w:rPr>
        <w:t>, 2016.— 136 c.— Режим доступа: http://www.iprbookshop.ru/43695.— ЭБС «</w:t>
      </w:r>
      <w:proofErr w:type="spellStart"/>
      <w:r w:rsidRPr="002204EE">
        <w:rPr>
          <w:color w:val="000000"/>
        </w:rPr>
        <w:t>IPRbooks</w:t>
      </w:r>
      <w:proofErr w:type="spellEnd"/>
      <w:r w:rsidRPr="002204EE">
        <w:rPr>
          <w:color w:val="000000"/>
        </w:rPr>
        <w:t>»</w:t>
      </w:r>
    </w:p>
    <w:p w:rsidR="002D1019" w:rsidRPr="002204EE" w:rsidRDefault="002D1019" w:rsidP="00AA07C7">
      <w:pPr>
        <w:ind w:firstLine="360"/>
        <w:jc w:val="both"/>
        <w:rPr>
          <w:color w:val="000000"/>
        </w:rPr>
      </w:pPr>
      <w:r w:rsidRPr="002204EE">
        <w:rPr>
          <w:color w:val="000000"/>
        </w:rPr>
        <w:t xml:space="preserve">6.  Юдина А.И. Социальный менеджмент [Электронный ресурс]: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Юдина А.И.— </w:t>
      </w:r>
      <w:proofErr w:type="spellStart"/>
      <w:r w:rsidRPr="002204EE">
        <w:rPr>
          <w:color w:val="000000"/>
        </w:rPr>
        <w:t>Электрон.текстовые</w:t>
      </w:r>
      <w:proofErr w:type="spellEnd"/>
      <w:r w:rsidRPr="002204EE">
        <w:rPr>
          <w:color w:val="000000"/>
        </w:rPr>
        <w:t xml:space="preserve"> данные.— Кемерово: Кемеровский государственный институт культуры, 2013.— 231 c.— Режим доступа: http://www.iprbookshop.ru/22095.— ЭБС «</w:t>
      </w:r>
      <w:proofErr w:type="spellStart"/>
      <w:r w:rsidRPr="002204EE">
        <w:rPr>
          <w:color w:val="000000"/>
        </w:rPr>
        <w:t>IPRbooks</w:t>
      </w:r>
      <w:proofErr w:type="spellEnd"/>
      <w:r w:rsidRPr="002204EE">
        <w:rPr>
          <w:color w:val="000000"/>
        </w:rPr>
        <w:t>», по паролю</w:t>
      </w:r>
    </w:p>
    <w:p w:rsidR="002D1019" w:rsidRPr="00F01B07" w:rsidRDefault="002D1019" w:rsidP="00AA07C7">
      <w:pPr>
        <w:ind w:firstLine="360"/>
        <w:jc w:val="both"/>
        <w:rPr>
          <w:color w:val="000000"/>
        </w:rPr>
      </w:pPr>
      <w:r w:rsidRPr="002204EE">
        <w:rPr>
          <w:color w:val="000000"/>
        </w:rPr>
        <w:t xml:space="preserve">7. </w:t>
      </w:r>
      <w:proofErr w:type="spellStart"/>
      <w:r w:rsidRPr="002204EE">
        <w:rPr>
          <w:color w:val="000000"/>
        </w:rPr>
        <w:t>Герчикова</w:t>
      </w:r>
      <w:proofErr w:type="spellEnd"/>
      <w:r w:rsidRPr="002204EE">
        <w:rPr>
          <w:color w:val="000000"/>
        </w:rPr>
        <w:t xml:space="preserve"> И.Н. Менеджмент (4-е издание) [Электронный ресурс]: учебник для вузов/ </w:t>
      </w:r>
      <w:proofErr w:type="spellStart"/>
      <w:r w:rsidRPr="002204EE">
        <w:rPr>
          <w:color w:val="000000"/>
        </w:rPr>
        <w:t>Герчикова</w:t>
      </w:r>
      <w:proofErr w:type="spellEnd"/>
      <w:r w:rsidRPr="002204EE">
        <w:rPr>
          <w:color w:val="000000"/>
        </w:rPr>
        <w:t xml:space="preserve"> И.Н.— </w:t>
      </w:r>
      <w:proofErr w:type="spellStart"/>
      <w:r w:rsidRPr="002204EE">
        <w:rPr>
          <w:color w:val="000000"/>
        </w:rPr>
        <w:t>Электрон.текстовые</w:t>
      </w:r>
      <w:proofErr w:type="spellEnd"/>
      <w:r w:rsidRPr="002204EE">
        <w:rPr>
          <w:color w:val="000000"/>
        </w:rPr>
        <w:t xml:space="preserve"> данные.— М.: ЮНИТИ-ДАНА, 2015.— 511 c.—</w:t>
      </w:r>
      <w:r w:rsidRPr="00F01B07">
        <w:rPr>
          <w:color w:val="000000"/>
        </w:rPr>
        <w:t xml:space="preserve"> Режим доступа: http://www.iprbookshop.ru/52505.— ЭБС «</w:t>
      </w:r>
      <w:proofErr w:type="spellStart"/>
      <w:r w:rsidRPr="00F01B07">
        <w:rPr>
          <w:color w:val="000000"/>
        </w:rPr>
        <w:t>IPRbooks</w:t>
      </w:r>
      <w:proofErr w:type="spellEnd"/>
      <w:r w:rsidRPr="00F01B07">
        <w:rPr>
          <w:color w:val="000000"/>
        </w:rPr>
        <w:t>», по паролю</w:t>
      </w:r>
    </w:p>
    <w:p w:rsidR="002D1019" w:rsidRPr="002204EE" w:rsidRDefault="002D1019" w:rsidP="00AA07C7">
      <w:pPr>
        <w:ind w:firstLine="360"/>
        <w:jc w:val="both"/>
        <w:rPr>
          <w:color w:val="000000"/>
        </w:rPr>
      </w:pPr>
      <w:r w:rsidRPr="002204EE">
        <w:rPr>
          <w:color w:val="000000"/>
        </w:rPr>
        <w:t>8. Приходько А.Н. Менеджмент: деловые игры, кейсы и практические задания [Электронный ресурс]: учебное пособие/ Приходько А.Н.— Электрон. текстовые данные.— СПб.: Санкт-Петербургский государственный архитектурно-строительный университет, ЭБС АСВ, 2014.— 157 c.— Режим доступа: http://www.iprbookshop.ru/49960.— ЭБС «</w:t>
      </w:r>
      <w:proofErr w:type="spellStart"/>
      <w:r w:rsidRPr="002204EE">
        <w:rPr>
          <w:color w:val="000000"/>
        </w:rPr>
        <w:t>IPRbooks</w:t>
      </w:r>
      <w:proofErr w:type="spellEnd"/>
      <w:r w:rsidRPr="002204EE">
        <w:rPr>
          <w:color w:val="000000"/>
        </w:rPr>
        <w:t>», по паролю.</w:t>
      </w:r>
    </w:p>
    <w:p w:rsidR="002D1019" w:rsidRPr="002204EE" w:rsidRDefault="002D1019" w:rsidP="00AA07C7">
      <w:pPr>
        <w:ind w:firstLine="360"/>
        <w:jc w:val="both"/>
        <w:rPr>
          <w:color w:val="000000"/>
        </w:rPr>
      </w:pPr>
      <w:r w:rsidRPr="002204EE">
        <w:rPr>
          <w:color w:val="000000"/>
        </w:rPr>
        <w:t>9. Васильев Г.А. Управление сервисными продуктами в маркетинге услуг [Электронный ресурс] : учебное пособие для студентов вузов, обучающихся по специальностям «Маркетинг», «Коммерция (торговое дело)» / Г.А. Васильев, Е.М. Деева. — Электрон. текстовые данные. — М. : ЮНИТИ-ДАНА, 2017. — 192 c. — 978-5-238-01578-1. — Режим доступа: http://www.iprbookshop.ru/71172.html.</w:t>
      </w:r>
    </w:p>
    <w:p w:rsidR="002D1019" w:rsidRPr="002204EE" w:rsidRDefault="002D1019" w:rsidP="00AA07C7">
      <w:pPr>
        <w:ind w:firstLine="360"/>
        <w:jc w:val="both"/>
        <w:rPr>
          <w:color w:val="000000"/>
        </w:rPr>
      </w:pPr>
      <w:r w:rsidRPr="002204EE">
        <w:rPr>
          <w:color w:val="000000"/>
        </w:rPr>
        <w:t xml:space="preserve">10. Борисова О. В. Инновационная политика предприятий малого бизнеса [Текст] : монография / О. В. Борисова ; М-во образования и науки Российской Федерации, Федеральное гос. бюджетное образовательное учреждение </w:t>
      </w:r>
      <w:proofErr w:type="spellStart"/>
      <w:r w:rsidRPr="002204EE">
        <w:rPr>
          <w:color w:val="000000"/>
        </w:rPr>
        <w:t>высш</w:t>
      </w:r>
      <w:proofErr w:type="spellEnd"/>
      <w:r w:rsidRPr="002204EE">
        <w:rPr>
          <w:color w:val="000000"/>
        </w:rPr>
        <w:t xml:space="preserve">. проф. образования "Пермский нац. </w:t>
      </w:r>
      <w:proofErr w:type="spellStart"/>
      <w:r w:rsidRPr="002204EE">
        <w:rPr>
          <w:color w:val="000000"/>
        </w:rPr>
        <w:t>исслед</w:t>
      </w:r>
      <w:proofErr w:type="spellEnd"/>
      <w:r w:rsidRPr="002204EE">
        <w:rPr>
          <w:color w:val="000000"/>
        </w:rPr>
        <w:t xml:space="preserve">. политехнический ун-т". - Пермь : Изд-во Пермского нац. </w:t>
      </w:r>
      <w:proofErr w:type="spellStart"/>
      <w:r w:rsidRPr="002204EE">
        <w:rPr>
          <w:color w:val="000000"/>
        </w:rPr>
        <w:t>исслед</w:t>
      </w:r>
      <w:proofErr w:type="spellEnd"/>
      <w:r w:rsidRPr="002204EE">
        <w:rPr>
          <w:color w:val="000000"/>
        </w:rPr>
        <w:t>. политехнического ун-та, 2015. - 297 с.</w:t>
      </w:r>
    </w:p>
    <w:p w:rsidR="002D1019" w:rsidRPr="002204EE" w:rsidRDefault="002D1019" w:rsidP="00AA07C7">
      <w:pPr>
        <w:ind w:firstLine="360"/>
        <w:jc w:val="both"/>
        <w:rPr>
          <w:color w:val="000000"/>
        </w:rPr>
      </w:pPr>
      <w:r w:rsidRPr="002204EE">
        <w:rPr>
          <w:color w:val="000000"/>
        </w:rPr>
        <w:t xml:space="preserve">11. Борисова О.В. Маркетинг: учебное пособие . - Пермь: </w:t>
      </w:r>
      <w:proofErr w:type="spellStart"/>
      <w:r w:rsidRPr="002204EE">
        <w:rPr>
          <w:color w:val="000000"/>
        </w:rPr>
        <w:t>Перм</w:t>
      </w:r>
      <w:proofErr w:type="spellEnd"/>
      <w:r w:rsidRPr="002204EE">
        <w:rPr>
          <w:color w:val="000000"/>
        </w:rPr>
        <w:t>. ин-т экономики и финансов, 2015.- 165 с.</w:t>
      </w:r>
    </w:p>
    <w:p w:rsidR="002D1019" w:rsidRPr="002204EE" w:rsidRDefault="002D1019" w:rsidP="00AA07C7">
      <w:pPr>
        <w:ind w:firstLine="360"/>
        <w:jc w:val="both"/>
        <w:rPr>
          <w:color w:val="000000"/>
        </w:rPr>
      </w:pPr>
      <w:r w:rsidRPr="002204EE">
        <w:rPr>
          <w:color w:val="000000"/>
        </w:rPr>
        <w:t xml:space="preserve">12. Миронова Д.Ю. Современные тенденции развития науки и техники и маркетинг </w:t>
      </w:r>
      <w:r w:rsidRPr="00E60492">
        <w:rPr>
          <w:color w:val="000000"/>
        </w:rPr>
        <w:t>инноваций [Электронный ресурс] / Д.Ю. Миронова. — Электрон. текстовые данные. — СПб.</w:t>
      </w:r>
      <w:r w:rsidRPr="002204EE">
        <w:rPr>
          <w:color w:val="000000"/>
        </w:rPr>
        <w:t xml:space="preserve"> : Университет ИТМО, 2015. — 85 c. — 2227-8397. — Режим доступа: http://www.iprbookshop.ru/68132.html</w:t>
      </w:r>
    </w:p>
    <w:p w:rsidR="002D1019" w:rsidRPr="002204EE" w:rsidRDefault="002D1019" w:rsidP="00AA07C7">
      <w:pPr>
        <w:ind w:firstLine="360"/>
        <w:jc w:val="both"/>
        <w:rPr>
          <w:color w:val="000000"/>
        </w:rPr>
      </w:pPr>
      <w:r w:rsidRPr="002204EE">
        <w:rPr>
          <w:color w:val="000000"/>
        </w:rPr>
        <w:t>13. На Гжельских просторах. История завода "Электроизолятор"., 2002. – 262 с.</w:t>
      </w:r>
    </w:p>
    <w:p w:rsidR="002D1019" w:rsidRPr="002204EE" w:rsidRDefault="002D1019" w:rsidP="00D00133">
      <w:pPr>
        <w:autoSpaceDE w:val="0"/>
        <w:autoSpaceDN w:val="0"/>
        <w:adjustRightInd w:val="0"/>
        <w:jc w:val="center"/>
        <w:rPr>
          <w:color w:val="000000"/>
        </w:rPr>
      </w:pPr>
    </w:p>
    <w:p w:rsidR="002D1019" w:rsidRPr="00C91C7C" w:rsidRDefault="002D1019" w:rsidP="00D00133">
      <w:pPr>
        <w:autoSpaceDE w:val="0"/>
        <w:autoSpaceDN w:val="0"/>
        <w:adjustRightInd w:val="0"/>
        <w:jc w:val="center"/>
        <w:rPr>
          <w:color w:val="000000"/>
          <w:shd w:val="clear" w:color="auto" w:fill="FCFCFC"/>
        </w:rPr>
      </w:pPr>
    </w:p>
    <w:p w:rsidR="002D1019" w:rsidRDefault="002D1019" w:rsidP="006774E3">
      <w:pPr>
        <w:rPr>
          <w:b/>
        </w:rPr>
      </w:pPr>
      <w:r w:rsidRPr="00672A6E">
        <w:rPr>
          <w:b/>
        </w:rPr>
        <w:t>Вопросы для самостоятельного изучения:</w:t>
      </w:r>
    </w:p>
    <w:tbl>
      <w:tblPr>
        <w:tblW w:w="0" w:type="auto"/>
        <w:tblLook w:val="00A0" w:firstRow="1" w:lastRow="0" w:firstColumn="1" w:lastColumn="0" w:noHBand="0" w:noVBand="0"/>
      </w:tblPr>
      <w:tblGrid>
        <w:gridCol w:w="9850"/>
      </w:tblGrid>
      <w:tr w:rsidR="002D1019" w:rsidRPr="00BE545B" w:rsidTr="00A3433E">
        <w:tc>
          <w:tcPr>
            <w:tcW w:w="9850" w:type="dxa"/>
          </w:tcPr>
          <w:p w:rsidR="002D1019" w:rsidRPr="005550AA" w:rsidRDefault="002D1019" w:rsidP="000C19C8"/>
        </w:tc>
      </w:tr>
      <w:tr w:rsidR="002D1019" w:rsidRPr="00BE545B" w:rsidTr="00A3433E">
        <w:tc>
          <w:tcPr>
            <w:tcW w:w="9850" w:type="dxa"/>
          </w:tcPr>
          <w:tbl>
            <w:tblPr>
              <w:tblW w:w="9634" w:type="dxa"/>
              <w:tblLook w:val="00A0" w:firstRow="1" w:lastRow="0" w:firstColumn="1" w:lastColumn="0" w:noHBand="0" w:noVBand="0"/>
            </w:tblPr>
            <w:tblGrid>
              <w:gridCol w:w="9634"/>
            </w:tblGrid>
            <w:tr w:rsidR="002D1019" w:rsidRPr="00312AA5" w:rsidTr="00F70F47">
              <w:tc>
                <w:tcPr>
                  <w:tcW w:w="9634" w:type="dxa"/>
                </w:tcPr>
                <w:p w:rsidR="002D1019" w:rsidRPr="00797AC0" w:rsidRDefault="002D1019" w:rsidP="005878EA">
                  <w:pPr>
                    <w:rPr>
                      <w:b/>
                      <w:color w:val="000000"/>
                      <w:sz w:val="23"/>
                      <w:szCs w:val="23"/>
                    </w:rPr>
                  </w:pPr>
                  <w:r w:rsidRPr="00797AC0">
                    <w:rPr>
                      <w:b/>
                      <w:color w:val="000000"/>
                      <w:sz w:val="23"/>
                      <w:szCs w:val="23"/>
                    </w:rPr>
                    <w:t xml:space="preserve">Тема 1. </w:t>
                  </w:r>
                </w:p>
                <w:p w:rsidR="002D1019" w:rsidRPr="00797AC0" w:rsidRDefault="002D1019" w:rsidP="005878EA">
                  <w:pPr>
                    <w:rPr>
                      <w:b/>
                      <w:color w:val="000000"/>
                      <w:sz w:val="23"/>
                      <w:szCs w:val="23"/>
                    </w:rPr>
                  </w:pPr>
                  <w:r w:rsidRPr="00797AC0">
                    <w:rPr>
                      <w:b/>
                      <w:color w:val="000000"/>
                      <w:sz w:val="23"/>
                      <w:szCs w:val="23"/>
                    </w:rPr>
                    <w:t>Сущность инновационного менеджмента как управленческой технологии</w:t>
                  </w:r>
                </w:p>
                <w:p w:rsidR="002D1019" w:rsidRPr="00312AA5" w:rsidRDefault="002D1019" w:rsidP="005878EA">
                  <w:pPr>
                    <w:jc w:val="both"/>
                    <w:rPr>
                      <w:color w:val="000000"/>
                      <w:sz w:val="23"/>
                      <w:szCs w:val="23"/>
                      <w:lang w:eastAsia="en-US"/>
                    </w:rPr>
                  </w:pPr>
                  <w:r w:rsidRPr="00312AA5">
                    <w:rPr>
                      <w:color w:val="000000"/>
                      <w:sz w:val="23"/>
                      <w:szCs w:val="23"/>
                    </w:rPr>
                    <w:t>Инновационные проекты. Анализ инновационного потенциала государства, региона, отрасли, организации.</w:t>
                  </w:r>
                  <w:r w:rsidRPr="00312AA5">
                    <w:rPr>
                      <w:color w:val="000000"/>
                    </w:rPr>
                    <w:t xml:space="preserve"> Роль функционального менеджмента в инновационной деятельности.</w:t>
                  </w:r>
                </w:p>
              </w:tc>
            </w:tr>
            <w:tr w:rsidR="002D1019" w:rsidRPr="00312AA5" w:rsidTr="00F70F47">
              <w:tc>
                <w:tcPr>
                  <w:tcW w:w="9634" w:type="dxa"/>
                </w:tcPr>
                <w:p w:rsidR="002D1019" w:rsidRDefault="002D1019" w:rsidP="005878EA">
                  <w:pPr>
                    <w:jc w:val="both"/>
                    <w:rPr>
                      <w:color w:val="000000"/>
                    </w:rPr>
                  </w:pPr>
                  <w:r w:rsidRPr="00312AA5">
                    <w:rPr>
                      <w:color w:val="000000"/>
                    </w:rPr>
                    <w:br w:type="page"/>
                  </w:r>
                </w:p>
                <w:p w:rsidR="002D1019" w:rsidRPr="00797AC0" w:rsidRDefault="002D1019" w:rsidP="005878EA">
                  <w:pPr>
                    <w:jc w:val="both"/>
                    <w:rPr>
                      <w:b/>
                      <w:color w:val="000000"/>
                      <w:sz w:val="23"/>
                      <w:szCs w:val="23"/>
                    </w:rPr>
                  </w:pPr>
                  <w:r w:rsidRPr="00797AC0">
                    <w:rPr>
                      <w:b/>
                      <w:color w:val="000000"/>
                      <w:sz w:val="23"/>
                      <w:szCs w:val="23"/>
                    </w:rPr>
                    <w:t xml:space="preserve">Тема 2. </w:t>
                  </w:r>
                </w:p>
                <w:p w:rsidR="002D1019" w:rsidRPr="00797AC0" w:rsidRDefault="002D1019" w:rsidP="005878EA">
                  <w:pPr>
                    <w:jc w:val="both"/>
                    <w:rPr>
                      <w:b/>
                      <w:color w:val="000000"/>
                      <w:sz w:val="23"/>
                      <w:szCs w:val="23"/>
                    </w:rPr>
                  </w:pPr>
                  <w:r w:rsidRPr="00797AC0">
                    <w:rPr>
                      <w:b/>
                      <w:color w:val="000000"/>
                      <w:sz w:val="23"/>
                      <w:szCs w:val="23"/>
                    </w:rPr>
                    <w:t>Инновационная инфраструктура и ее составляющие</w:t>
                  </w:r>
                </w:p>
                <w:p w:rsidR="002D1019" w:rsidRPr="00312AA5" w:rsidRDefault="002D1019" w:rsidP="005878EA">
                  <w:pPr>
                    <w:jc w:val="both"/>
                    <w:rPr>
                      <w:color w:val="000000"/>
                      <w:sz w:val="23"/>
                      <w:szCs w:val="23"/>
                    </w:rPr>
                  </w:pPr>
                  <w:r w:rsidRPr="00312AA5">
                    <w:rPr>
                      <w:color w:val="000000"/>
                      <w:sz w:val="23"/>
                      <w:szCs w:val="23"/>
                    </w:rPr>
                    <w:t>Роль информационно-технологических систем в развитии инновационной инфраструктуры. Интеграционные и синергетические процессы в инновационной инфраструктуре. Организационная культура и формирование инновационной культурной политики на различных уровнях хозяйствования.</w:t>
                  </w:r>
                </w:p>
              </w:tc>
            </w:tr>
            <w:tr w:rsidR="002D1019" w:rsidRPr="00312AA5" w:rsidTr="00F70F47">
              <w:tc>
                <w:tcPr>
                  <w:tcW w:w="9634" w:type="dxa"/>
                </w:tcPr>
                <w:p w:rsidR="002D1019" w:rsidRDefault="002D1019" w:rsidP="005878EA">
                  <w:pPr>
                    <w:jc w:val="both"/>
                    <w:rPr>
                      <w:b/>
                      <w:color w:val="000000"/>
                      <w:sz w:val="23"/>
                      <w:szCs w:val="23"/>
                    </w:rPr>
                  </w:pPr>
                </w:p>
                <w:p w:rsidR="002D1019" w:rsidRPr="00797AC0" w:rsidRDefault="002D1019" w:rsidP="005878EA">
                  <w:pPr>
                    <w:jc w:val="both"/>
                    <w:rPr>
                      <w:b/>
                      <w:color w:val="000000"/>
                      <w:sz w:val="23"/>
                      <w:szCs w:val="23"/>
                    </w:rPr>
                  </w:pPr>
                  <w:r w:rsidRPr="00797AC0">
                    <w:rPr>
                      <w:b/>
                      <w:color w:val="000000"/>
                      <w:sz w:val="23"/>
                      <w:szCs w:val="23"/>
                    </w:rPr>
                    <w:t>Тема 3.</w:t>
                  </w:r>
                </w:p>
                <w:p w:rsidR="002D1019" w:rsidRPr="00797AC0" w:rsidRDefault="002D1019" w:rsidP="005878EA">
                  <w:pPr>
                    <w:jc w:val="both"/>
                    <w:rPr>
                      <w:b/>
                      <w:color w:val="000000"/>
                      <w:sz w:val="23"/>
                      <w:szCs w:val="23"/>
                    </w:rPr>
                  </w:pPr>
                  <w:r w:rsidRPr="00797AC0">
                    <w:rPr>
                      <w:b/>
                      <w:color w:val="000000"/>
                      <w:sz w:val="23"/>
                      <w:szCs w:val="23"/>
                    </w:rPr>
                    <w:t xml:space="preserve">Эффективность инновационной деятельности </w:t>
                  </w:r>
                </w:p>
                <w:p w:rsidR="002D1019" w:rsidRPr="00312AA5" w:rsidRDefault="002D1019" w:rsidP="005878EA">
                  <w:pPr>
                    <w:tabs>
                      <w:tab w:val="left" w:pos="993"/>
                    </w:tabs>
                    <w:jc w:val="both"/>
                    <w:rPr>
                      <w:color w:val="000000"/>
                      <w:sz w:val="23"/>
                      <w:szCs w:val="23"/>
                    </w:rPr>
                  </w:pPr>
                  <w:r w:rsidRPr="00312AA5">
                    <w:rPr>
                      <w:color w:val="000000"/>
                      <w:sz w:val="23"/>
                      <w:szCs w:val="23"/>
                    </w:rPr>
                    <w:t>Содержание научно-технического анализа проекта. Основные направления коммерческого анализа инновационного проекта.</w:t>
                  </w:r>
                </w:p>
                <w:p w:rsidR="002D1019" w:rsidRPr="00312AA5" w:rsidRDefault="002D1019" w:rsidP="005878EA">
                  <w:pPr>
                    <w:tabs>
                      <w:tab w:val="left" w:pos="993"/>
                    </w:tabs>
                    <w:jc w:val="both"/>
                    <w:rPr>
                      <w:color w:val="000000"/>
                      <w:sz w:val="23"/>
                      <w:szCs w:val="23"/>
                    </w:rPr>
                  </w:pPr>
                  <w:r w:rsidRPr="00312AA5">
                    <w:rPr>
                      <w:color w:val="000000"/>
                      <w:sz w:val="23"/>
                      <w:szCs w:val="23"/>
                    </w:rPr>
                    <w:t>Цели, задачи и формы проведения социального анализа эффективности инновационного  проекта.</w:t>
                  </w:r>
                </w:p>
                <w:p w:rsidR="002D1019" w:rsidRPr="00312AA5" w:rsidRDefault="002D1019" w:rsidP="005878EA">
                  <w:pPr>
                    <w:tabs>
                      <w:tab w:val="left" w:pos="993"/>
                    </w:tabs>
                    <w:jc w:val="both"/>
                    <w:rPr>
                      <w:color w:val="000000"/>
                      <w:sz w:val="23"/>
                      <w:szCs w:val="23"/>
                    </w:rPr>
                  </w:pPr>
                  <w:r w:rsidRPr="00312AA5">
                    <w:rPr>
                      <w:color w:val="000000"/>
                      <w:sz w:val="23"/>
                      <w:szCs w:val="23"/>
                    </w:rPr>
                    <w:t>Финансово-экономический анализ как центральный элемент системного анализа эффективности инновационного проекта.</w:t>
                  </w:r>
                </w:p>
                <w:p w:rsidR="002D1019" w:rsidRPr="00312AA5" w:rsidRDefault="002D1019" w:rsidP="005878EA">
                  <w:pPr>
                    <w:tabs>
                      <w:tab w:val="left" w:pos="993"/>
                    </w:tabs>
                    <w:jc w:val="both"/>
                    <w:rPr>
                      <w:color w:val="000000"/>
                      <w:sz w:val="23"/>
                      <w:szCs w:val="23"/>
                    </w:rPr>
                  </w:pPr>
                </w:p>
              </w:tc>
            </w:tr>
            <w:tr w:rsidR="002D1019" w:rsidRPr="00312AA5" w:rsidTr="00F70F47">
              <w:tc>
                <w:tcPr>
                  <w:tcW w:w="9634" w:type="dxa"/>
                </w:tcPr>
                <w:p w:rsidR="002D1019" w:rsidRPr="00F91A55" w:rsidRDefault="002D1019" w:rsidP="005878EA">
                  <w:pPr>
                    <w:jc w:val="both"/>
                    <w:rPr>
                      <w:b/>
                      <w:bCs/>
                      <w:color w:val="000000"/>
                    </w:rPr>
                  </w:pPr>
                  <w:r w:rsidRPr="00F91A55">
                    <w:rPr>
                      <w:b/>
                      <w:bCs/>
                      <w:color w:val="000000"/>
                    </w:rPr>
                    <w:t>Тема 4.</w:t>
                  </w:r>
                </w:p>
                <w:p w:rsidR="002D1019" w:rsidRPr="00F91A55" w:rsidRDefault="002D1019" w:rsidP="005878EA">
                  <w:pPr>
                    <w:jc w:val="both"/>
                    <w:rPr>
                      <w:b/>
                      <w:color w:val="000000"/>
                    </w:rPr>
                  </w:pPr>
                  <w:r w:rsidRPr="00F91A55">
                    <w:rPr>
                      <w:b/>
                      <w:bCs/>
                      <w:color w:val="000000"/>
                    </w:rPr>
                    <w:t>Основы инновационного маркетинга.</w:t>
                  </w:r>
                  <w:r w:rsidR="008B7C92">
                    <w:rPr>
                      <w:b/>
                      <w:bCs/>
                      <w:color w:val="000000"/>
                    </w:rPr>
                    <w:t xml:space="preserve"> </w:t>
                  </w:r>
                  <w:r w:rsidRPr="00F91A55">
                    <w:rPr>
                      <w:b/>
                      <w:color w:val="000000"/>
                      <w:lang w:eastAsia="ar-SA"/>
                    </w:rPr>
                    <w:t>Инновационная маркетинговая информационная система.</w:t>
                  </w:r>
                </w:p>
                <w:p w:rsidR="002D1019" w:rsidRPr="00312AA5" w:rsidRDefault="002D1019" w:rsidP="005878EA">
                  <w:pPr>
                    <w:jc w:val="both"/>
                    <w:rPr>
                      <w:color w:val="000000"/>
                    </w:rPr>
                  </w:pPr>
                  <w:r w:rsidRPr="00312AA5">
                    <w:rPr>
                      <w:color w:val="000000"/>
                      <w:spacing w:val="2"/>
                    </w:rPr>
                    <w:t xml:space="preserve">Цели, задачи и функции </w:t>
                  </w:r>
                  <w:r w:rsidRPr="00312AA5">
                    <w:rPr>
                      <w:color w:val="000000"/>
                      <w:lang w:eastAsia="ar-SA"/>
                    </w:rPr>
                    <w:t>инновационной маркетинговой информационной системы</w:t>
                  </w:r>
                  <w:r w:rsidRPr="00312AA5">
                    <w:rPr>
                      <w:color w:val="000000"/>
                      <w:spacing w:val="2"/>
                    </w:rPr>
                    <w:t xml:space="preserve">. </w:t>
                  </w:r>
                  <w:r w:rsidRPr="00312AA5">
                    <w:rPr>
                      <w:color w:val="000000"/>
                    </w:rPr>
                    <w:t xml:space="preserve">Формирование системы знаний. </w:t>
                  </w:r>
                  <w:r w:rsidRPr="00312AA5">
                    <w:rPr>
                      <w:color w:val="000000"/>
                      <w:spacing w:val="2"/>
                    </w:rPr>
                    <w:t>Концепция системы маркетинговой информации.</w:t>
                  </w:r>
                  <w:r w:rsidRPr="00312AA5">
                    <w:rPr>
                      <w:color w:val="000000"/>
                    </w:rPr>
                    <w:t xml:space="preserve"> Требования к построению </w:t>
                  </w:r>
                  <w:r w:rsidRPr="00312AA5">
                    <w:rPr>
                      <w:color w:val="000000"/>
                      <w:lang w:eastAsia="ar-SA"/>
                    </w:rPr>
                    <w:t>маркетинговой информационной системы</w:t>
                  </w:r>
                  <w:r w:rsidRPr="00312AA5">
                    <w:rPr>
                      <w:color w:val="000000"/>
                    </w:rPr>
                    <w:t xml:space="preserve"> в сфере инновационной деятельности.</w:t>
                  </w:r>
                  <w:r w:rsidR="008B7C92">
                    <w:rPr>
                      <w:color w:val="000000"/>
                    </w:rPr>
                    <w:t xml:space="preserve"> </w:t>
                  </w:r>
                  <w:r w:rsidRPr="00312AA5">
                    <w:rPr>
                      <w:bCs/>
                      <w:color w:val="000000"/>
                    </w:rPr>
                    <w:t>Классификация источников маркетинговой информации.</w:t>
                  </w:r>
                  <w:r w:rsidRPr="00312AA5">
                    <w:rPr>
                      <w:color w:val="000000"/>
                      <w:spacing w:val="2"/>
                    </w:rPr>
                    <w:t xml:space="preserve"> Зарубежные системы поддержки инновационных маркетинговых решений и проблемы их применения российскими предприятиями.</w:t>
                  </w:r>
                </w:p>
              </w:tc>
            </w:tr>
            <w:tr w:rsidR="002D1019" w:rsidRPr="00312AA5" w:rsidTr="00F70F47">
              <w:tc>
                <w:tcPr>
                  <w:tcW w:w="9634" w:type="dxa"/>
                </w:tcPr>
                <w:p w:rsidR="002D1019" w:rsidRPr="00020F81" w:rsidRDefault="002D1019" w:rsidP="005878EA">
                  <w:pPr>
                    <w:jc w:val="both"/>
                    <w:rPr>
                      <w:b/>
                      <w:color w:val="000000"/>
                      <w:sz w:val="23"/>
                      <w:szCs w:val="23"/>
                      <w:lang w:eastAsia="ar-SA"/>
                    </w:rPr>
                  </w:pPr>
                  <w:r w:rsidRPr="00020F81">
                    <w:rPr>
                      <w:b/>
                      <w:color w:val="000000"/>
                      <w:sz w:val="23"/>
                      <w:szCs w:val="23"/>
                      <w:lang w:eastAsia="ar-SA"/>
                    </w:rPr>
                    <w:t>Тема 5.</w:t>
                  </w:r>
                </w:p>
                <w:p w:rsidR="002D1019" w:rsidRPr="00020F81" w:rsidRDefault="002D1019" w:rsidP="005878EA">
                  <w:pPr>
                    <w:jc w:val="both"/>
                    <w:rPr>
                      <w:b/>
                      <w:color w:val="000000"/>
                      <w:sz w:val="23"/>
                      <w:szCs w:val="23"/>
                    </w:rPr>
                  </w:pPr>
                  <w:r w:rsidRPr="00020F81">
                    <w:rPr>
                      <w:b/>
                      <w:color w:val="000000"/>
                      <w:sz w:val="23"/>
                      <w:szCs w:val="23"/>
                      <w:lang w:eastAsia="ar-SA"/>
                    </w:rPr>
                    <w:t>Инновационная маркетинговая среда организации и факторы, влияющие на неё</w:t>
                  </w:r>
                </w:p>
                <w:p w:rsidR="002D1019" w:rsidRPr="00312AA5" w:rsidRDefault="002D1019" w:rsidP="005878EA">
                  <w:pPr>
                    <w:keepNext/>
                    <w:jc w:val="both"/>
                    <w:rPr>
                      <w:color w:val="000000"/>
                    </w:rPr>
                  </w:pPr>
                  <w:r w:rsidRPr="00312AA5">
                    <w:rPr>
                      <w:color w:val="000000"/>
                    </w:rPr>
                    <w:t xml:space="preserve"> Маркетинговый потенциал </w:t>
                  </w:r>
                  <w:r w:rsidRPr="00312AA5">
                    <w:rPr>
                      <w:color w:val="000000"/>
                      <w:sz w:val="22"/>
                      <w:szCs w:val="22"/>
                    </w:rPr>
                    <w:t>учреждений социально-культурной деятельности</w:t>
                  </w:r>
                  <w:r w:rsidRPr="00312AA5">
                    <w:rPr>
                      <w:color w:val="000000"/>
                    </w:rPr>
                    <w:t>.</w:t>
                  </w:r>
                </w:p>
                <w:p w:rsidR="002D1019" w:rsidRPr="00642150" w:rsidRDefault="002D1019" w:rsidP="005878EA">
                  <w:pPr>
                    <w:pStyle w:val="40"/>
                    <w:shd w:val="clear" w:color="auto" w:fill="auto"/>
                    <w:spacing w:before="0" w:line="240" w:lineRule="auto"/>
                    <w:rPr>
                      <w:b w:val="0"/>
                      <w:bCs/>
                      <w:i w:val="0"/>
                      <w:iCs/>
                      <w:color w:val="000000"/>
                      <w:szCs w:val="23"/>
                    </w:rPr>
                  </w:pPr>
                </w:p>
              </w:tc>
            </w:tr>
            <w:tr w:rsidR="002D1019" w:rsidRPr="00312AA5" w:rsidTr="00F70F47">
              <w:tc>
                <w:tcPr>
                  <w:tcW w:w="9634" w:type="dxa"/>
                </w:tcPr>
                <w:p w:rsidR="002D1019" w:rsidRPr="00020F81" w:rsidRDefault="002D1019" w:rsidP="005878EA">
                  <w:pPr>
                    <w:jc w:val="both"/>
                    <w:rPr>
                      <w:b/>
                      <w:color w:val="000000"/>
                    </w:rPr>
                  </w:pPr>
                  <w:r w:rsidRPr="00020F81">
                    <w:rPr>
                      <w:b/>
                      <w:color w:val="000000"/>
                    </w:rPr>
                    <w:t>Тема 6.</w:t>
                  </w:r>
                </w:p>
                <w:p w:rsidR="002D1019" w:rsidRPr="00020F81" w:rsidRDefault="002D1019" w:rsidP="005878EA">
                  <w:pPr>
                    <w:jc w:val="both"/>
                    <w:rPr>
                      <w:b/>
                      <w:color w:val="000000"/>
                    </w:rPr>
                  </w:pPr>
                  <w:r w:rsidRPr="00020F81">
                    <w:rPr>
                      <w:b/>
                      <w:color w:val="000000"/>
                    </w:rPr>
                    <w:t>Инновационные маркетинговые коммуникации и продвижение социально-культурных продуктов (проектов, программ)</w:t>
                  </w:r>
                </w:p>
                <w:p w:rsidR="002D1019" w:rsidRPr="00312AA5" w:rsidRDefault="002D1019" w:rsidP="00020F81">
                  <w:pPr>
                    <w:outlineLvl w:val="2"/>
                    <w:rPr>
                      <w:color w:val="000000"/>
                    </w:rPr>
                  </w:pPr>
                  <w:r w:rsidRPr="00312AA5">
                    <w:rPr>
                      <w:bCs/>
                      <w:color w:val="000000"/>
                    </w:rPr>
                    <w:t xml:space="preserve">Покупательское поведение. </w:t>
                  </w:r>
                  <w:r w:rsidRPr="00312AA5">
                    <w:rPr>
                      <w:color w:val="000000"/>
                    </w:rPr>
                    <w:t>Цели продвижения социально-культурных продуктов (проектов, программ) через    стимулирование спроса и создание благоприятного образа организации. Формирование системы продвижения социально-культурных продуктов (проектов, программ) на основе инновационного менеджмента и маркетинга</w:t>
                  </w:r>
                </w:p>
              </w:tc>
            </w:tr>
          </w:tbl>
          <w:p w:rsidR="002D1019" w:rsidRPr="005550AA" w:rsidRDefault="002D1019" w:rsidP="000C19C8"/>
        </w:tc>
      </w:tr>
      <w:tr w:rsidR="002D1019" w:rsidRPr="00BE545B" w:rsidTr="00A3433E">
        <w:tc>
          <w:tcPr>
            <w:tcW w:w="9850" w:type="dxa"/>
          </w:tcPr>
          <w:p w:rsidR="002D1019" w:rsidRPr="005550AA" w:rsidRDefault="002D1019" w:rsidP="000C19C8"/>
        </w:tc>
      </w:tr>
      <w:tr w:rsidR="002D1019" w:rsidRPr="00BE545B" w:rsidTr="00A3433E">
        <w:tc>
          <w:tcPr>
            <w:tcW w:w="9850" w:type="dxa"/>
          </w:tcPr>
          <w:p w:rsidR="002D1019" w:rsidRPr="005550AA" w:rsidRDefault="002D1019" w:rsidP="000C19C8"/>
        </w:tc>
      </w:tr>
    </w:tbl>
    <w:p w:rsidR="002D1019" w:rsidRPr="000401BE" w:rsidRDefault="002D1019" w:rsidP="006643F4">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2D1019" w:rsidRPr="000401BE" w:rsidRDefault="002D1019" w:rsidP="006643F4">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2D1019" w:rsidRPr="000401BE" w:rsidRDefault="002D1019" w:rsidP="006643F4">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2D1019" w:rsidRPr="000401BE" w:rsidRDefault="002D1019" w:rsidP="006643F4">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2D1019" w:rsidRPr="000401BE" w:rsidRDefault="002D1019" w:rsidP="006643F4">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2D1019" w:rsidRPr="000401BE" w:rsidRDefault="002D1019" w:rsidP="006643F4">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2D1019" w:rsidRPr="000401BE" w:rsidRDefault="002D1019" w:rsidP="006643F4">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2D1019" w:rsidRPr="000401BE" w:rsidRDefault="002D1019" w:rsidP="006643F4">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2D1019" w:rsidRPr="000401BE" w:rsidRDefault="002D1019" w:rsidP="006643F4">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2D1019" w:rsidRPr="000401BE" w:rsidRDefault="002D1019" w:rsidP="006643F4">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2D1019" w:rsidRDefault="002D1019" w:rsidP="009814EC">
      <w:pPr>
        <w:autoSpaceDE w:val="0"/>
        <w:autoSpaceDN w:val="0"/>
        <w:adjustRightInd w:val="0"/>
        <w:ind w:left="357"/>
        <w:jc w:val="both"/>
        <w:rPr>
          <w:b/>
          <w:bCs/>
          <w:i/>
          <w:iCs/>
        </w:rPr>
      </w:pPr>
    </w:p>
    <w:p w:rsidR="002D1019" w:rsidRPr="00DC11F5" w:rsidRDefault="002D1019" w:rsidP="009814EC">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2D1019" w:rsidRPr="00DC11F5" w:rsidRDefault="002D1019" w:rsidP="009814EC">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2D1019" w:rsidRPr="00DC11F5" w:rsidRDefault="002D1019" w:rsidP="009814EC">
      <w:pPr>
        <w:autoSpaceDE w:val="0"/>
        <w:autoSpaceDN w:val="0"/>
        <w:adjustRightInd w:val="0"/>
        <w:ind w:left="720"/>
        <w:jc w:val="both"/>
      </w:pPr>
      <w:r w:rsidRPr="00DC11F5">
        <w:t>- текущий контроль успеваемости</w:t>
      </w:r>
    </w:p>
    <w:p w:rsidR="002D1019" w:rsidRPr="00DC11F5" w:rsidRDefault="002D1019" w:rsidP="009814EC">
      <w:pPr>
        <w:autoSpaceDE w:val="0"/>
        <w:autoSpaceDN w:val="0"/>
        <w:adjustRightInd w:val="0"/>
        <w:ind w:left="720"/>
        <w:jc w:val="both"/>
      </w:pPr>
      <w:r w:rsidRPr="00DC11F5">
        <w:t>- промежуточная аттестация обучающихся по дисциплине</w:t>
      </w:r>
    </w:p>
    <w:p w:rsidR="002D1019" w:rsidRPr="00DC11F5" w:rsidRDefault="002D1019" w:rsidP="009814EC">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2D1019" w:rsidRPr="00DC11F5" w:rsidRDefault="002D1019" w:rsidP="009814EC">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2D1019" w:rsidRPr="00DC11F5" w:rsidRDefault="002D1019" w:rsidP="009814EC">
      <w:pPr>
        <w:autoSpaceDE w:val="0"/>
        <w:autoSpaceDN w:val="0"/>
        <w:adjustRightInd w:val="0"/>
        <w:ind w:left="720"/>
        <w:jc w:val="both"/>
        <w:rPr>
          <w:i/>
          <w:iCs/>
        </w:rPr>
      </w:pPr>
    </w:p>
    <w:p w:rsidR="002D1019" w:rsidRDefault="002D1019" w:rsidP="008B7C92">
      <w:pPr>
        <w:numPr>
          <w:ilvl w:val="1"/>
          <w:numId w:val="47"/>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2D1019" w:rsidRPr="00DC11F5" w:rsidRDefault="002D1019" w:rsidP="00B32DCC">
      <w:pPr>
        <w:autoSpaceDE w:val="0"/>
        <w:autoSpaceDN w:val="0"/>
        <w:adjustRightInd w:val="0"/>
        <w:jc w:val="both"/>
        <w:rPr>
          <w:b/>
          <w:iCs/>
        </w:rPr>
      </w:pP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9"/>
        <w:gridCol w:w="2977"/>
        <w:gridCol w:w="1418"/>
        <w:gridCol w:w="4395"/>
      </w:tblGrid>
      <w:tr w:rsidR="002D1019" w:rsidRPr="00DC11F5" w:rsidTr="000C19C8">
        <w:tc>
          <w:tcPr>
            <w:tcW w:w="849" w:type="dxa"/>
          </w:tcPr>
          <w:p w:rsidR="002D1019" w:rsidRPr="00642150" w:rsidRDefault="002D1019" w:rsidP="000C19C8">
            <w:pPr>
              <w:pStyle w:val="a3"/>
              <w:ind w:left="0"/>
              <w:jc w:val="center"/>
              <w:rPr>
                <w:b/>
                <w:szCs w:val="24"/>
              </w:rPr>
            </w:pPr>
            <w:r w:rsidRPr="00642150">
              <w:rPr>
                <w:b/>
                <w:szCs w:val="24"/>
              </w:rPr>
              <w:t>№ п/п</w:t>
            </w:r>
          </w:p>
        </w:tc>
        <w:tc>
          <w:tcPr>
            <w:tcW w:w="2977" w:type="dxa"/>
          </w:tcPr>
          <w:p w:rsidR="002D1019" w:rsidRPr="00642150" w:rsidRDefault="002D1019" w:rsidP="000C19C8">
            <w:pPr>
              <w:pStyle w:val="a3"/>
              <w:ind w:left="0"/>
              <w:jc w:val="center"/>
              <w:rPr>
                <w:b/>
                <w:szCs w:val="24"/>
              </w:rPr>
            </w:pPr>
            <w:r w:rsidRPr="00642150">
              <w:rPr>
                <w:b/>
                <w:szCs w:val="24"/>
              </w:rPr>
              <w:t>Контролируемые разделы (темы)</w:t>
            </w:r>
          </w:p>
        </w:tc>
        <w:tc>
          <w:tcPr>
            <w:tcW w:w="1418" w:type="dxa"/>
          </w:tcPr>
          <w:p w:rsidR="002D1019" w:rsidRPr="00642150" w:rsidRDefault="002D1019" w:rsidP="000C19C8">
            <w:pPr>
              <w:pStyle w:val="a3"/>
              <w:ind w:left="0"/>
              <w:jc w:val="center"/>
              <w:rPr>
                <w:b/>
                <w:szCs w:val="24"/>
              </w:rPr>
            </w:pPr>
            <w:r w:rsidRPr="00642150">
              <w:rPr>
                <w:b/>
                <w:szCs w:val="24"/>
              </w:rPr>
              <w:t>Код контролируемой компетенции</w:t>
            </w:r>
          </w:p>
        </w:tc>
        <w:tc>
          <w:tcPr>
            <w:tcW w:w="4395" w:type="dxa"/>
          </w:tcPr>
          <w:p w:rsidR="002D1019" w:rsidRPr="00642150" w:rsidRDefault="002D1019" w:rsidP="000C19C8">
            <w:pPr>
              <w:pStyle w:val="a3"/>
              <w:ind w:left="0"/>
              <w:rPr>
                <w:b/>
                <w:szCs w:val="24"/>
              </w:rPr>
            </w:pPr>
            <w:r w:rsidRPr="00642150">
              <w:rPr>
                <w:b/>
                <w:szCs w:val="24"/>
              </w:rPr>
              <w:t xml:space="preserve"> Наименование оценочного средства</w:t>
            </w:r>
          </w:p>
        </w:tc>
      </w:tr>
      <w:tr w:rsidR="002D1019" w:rsidRPr="00DC11F5" w:rsidTr="000C19C8">
        <w:tc>
          <w:tcPr>
            <w:tcW w:w="849" w:type="dxa"/>
          </w:tcPr>
          <w:p w:rsidR="002D1019" w:rsidRPr="00642150" w:rsidRDefault="002D1019" w:rsidP="00630652">
            <w:pPr>
              <w:pStyle w:val="a3"/>
              <w:numPr>
                <w:ilvl w:val="0"/>
                <w:numId w:val="6"/>
              </w:numPr>
              <w:ind w:left="0" w:firstLine="34"/>
              <w:rPr>
                <w:szCs w:val="24"/>
              </w:rPr>
            </w:pPr>
          </w:p>
        </w:tc>
        <w:tc>
          <w:tcPr>
            <w:tcW w:w="2977" w:type="dxa"/>
          </w:tcPr>
          <w:p w:rsidR="002D1019" w:rsidRPr="00312AA5" w:rsidRDefault="002D1019" w:rsidP="005878EA">
            <w:pPr>
              <w:rPr>
                <w:color w:val="000000"/>
              </w:rPr>
            </w:pPr>
            <w:r w:rsidRPr="00312AA5">
              <w:rPr>
                <w:color w:val="000000"/>
              </w:rPr>
              <w:t>Тема 1. Сущность инновационного менеджмента как управленческой технологии</w:t>
            </w:r>
          </w:p>
        </w:tc>
        <w:tc>
          <w:tcPr>
            <w:tcW w:w="1418" w:type="dxa"/>
          </w:tcPr>
          <w:p w:rsidR="002D1019" w:rsidRPr="00642150" w:rsidRDefault="002D1019" w:rsidP="000C19C8">
            <w:pPr>
              <w:pStyle w:val="a3"/>
              <w:ind w:left="0"/>
              <w:jc w:val="both"/>
              <w:rPr>
                <w:szCs w:val="24"/>
              </w:rPr>
            </w:pPr>
            <w:r w:rsidRPr="00642150">
              <w:rPr>
                <w:szCs w:val="24"/>
              </w:rPr>
              <w:t>ПК-1</w:t>
            </w:r>
          </w:p>
          <w:p w:rsidR="002D1019" w:rsidRPr="00642150" w:rsidRDefault="002D1019" w:rsidP="000C19C8">
            <w:pPr>
              <w:pStyle w:val="a3"/>
              <w:ind w:left="0"/>
              <w:jc w:val="both"/>
              <w:rPr>
                <w:szCs w:val="24"/>
              </w:rPr>
            </w:pPr>
            <w:r w:rsidRPr="00642150">
              <w:rPr>
                <w:szCs w:val="24"/>
              </w:rPr>
              <w:t>ПК-3</w:t>
            </w:r>
          </w:p>
        </w:tc>
        <w:tc>
          <w:tcPr>
            <w:tcW w:w="4395" w:type="dxa"/>
          </w:tcPr>
          <w:p w:rsidR="002D1019" w:rsidRPr="00251025" w:rsidRDefault="002D1019" w:rsidP="00117177">
            <w:pPr>
              <w:contextualSpacing/>
              <w:jc w:val="both"/>
            </w:pPr>
            <w:r w:rsidRPr="00251025">
              <w:t xml:space="preserve">Вопросы к занятию, </w:t>
            </w:r>
            <w:r>
              <w:t xml:space="preserve"> информационные сообщения по вопросам темы, проблемно-аналитические задания.</w:t>
            </w:r>
          </w:p>
        </w:tc>
      </w:tr>
      <w:tr w:rsidR="002D1019" w:rsidRPr="00DC11F5" w:rsidTr="000C19C8">
        <w:tc>
          <w:tcPr>
            <w:tcW w:w="849" w:type="dxa"/>
          </w:tcPr>
          <w:p w:rsidR="002D1019" w:rsidRPr="00642150" w:rsidRDefault="002D1019" w:rsidP="00630652">
            <w:pPr>
              <w:pStyle w:val="a3"/>
              <w:numPr>
                <w:ilvl w:val="0"/>
                <w:numId w:val="6"/>
              </w:numPr>
              <w:ind w:left="0" w:firstLine="34"/>
              <w:rPr>
                <w:szCs w:val="24"/>
              </w:rPr>
            </w:pPr>
          </w:p>
        </w:tc>
        <w:tc>
          <w:tcPr>
            <w:tcW w:w="2977" w:type="dxa"/>
          </w:tcPr>
          <w:p w:rsidR="002D1019" w:rsidRPr="00312AA5" w:rsidRDefault="002D1019" w:rsidP="005878EA">
            <w:pPr>
              <w:jc w:val="both"/>
              <w:rPr>
                <w:color w:val="000000"/>
              </w:rPr>
            </w:pPr>
            <w:r w:rsidRPr="00312AA5">
              <w:rPr>
                <w:color w:val="000000"/>
              </w:rPr>
              <w:t xml:space="preserve">Тема 2. Инновационная инфраструктура и ее составляющие. Организационные формы и организационная культура инновационных предприятий </w:t>
            </w:r>
          </w:p>
        </w:tc>
        <w:tc>
          <w:tcPr>
            <w:tcW w:w="1418" w:type="dxa"/>
          </w:tcPr>
          <w:p w:rsidR="002D1019" w:rsidRPr="00642150" w:rsidRDefault="002D1019" w:rsidP="00DA711A">
            <w:pPr>
              <w:pStyle w:val="a3"/>
              <w:ind w:left="0"/>
              <w:jc w:val="both"/>
              <w:rPr>
                <w:szCs w:val="24"/>
              </w:rPr>
            </w:pPr>
            <w:r w:rsidRPr="00642150">
              <w:rPr>
                <w:szCs w:val="24"/>
              </w:rPr>
              <w:t>ПК-1</w:t>
            </w:r>
          </w:p>
          <w:p w:rsidR="002D1019" w:rsidRPr="00642150" w:rsidRDefault="002D1019" w:rsidP="00DA711A">
            <w:pPr>
              <w:pStyle w:val="a3"/>
              <w:ind w:left="0"/>
              <w:jc w:val="both"/>
              <w:rPr>
                <w:szCs w:val="24"/>
              </w:rPr>
            </w:pPr>
          </w:p>
        </w:tc>
        <w:tc>
          <w:tcPr>
            <w:tcW w:w="4395" w:type="dxa"/>
          </w:tcPr>
          <w:p w:rsidR="002D1019" w:rsidRPr="00642150" w:rsidRDefault="002D1019" w:rsidP="00366E3D">
            <w:pPr>
              <w:pStyle w:val="a3"/>
              <w:ind w:left="0"/>
              <w:jc w:val="both"/>
              <w:rPr>
                <w:szCs w:val="24"/>
              </w:rPr>
            </w:pPr>
            <w:r w:rsidRPr="00642150">
              <w:rPr>
                <w:szCs w:val="24"/>
              </w:rPr>
              <w:t xml:space="preserve">Вопросы к занятию, проблемно-аналитические задания, творческое задание, тестирование по темам 1-2. </w:t>
            </w:r>
          </w:p>
          <w:p w:rsidR="002D1019" w:rsidRPr="00642150" w:rsidRDefault="002D1019" w:rsidP="00DF1F3F">
            <w:pPr>
              <w:pStyle w:val="a3"/>
              <w:ind w:left="0"/>
              <w:jc w:val="both"/>
              <w:rPr>
                <w:szCs w:val="24"/>
              </w:rPr>
            </w:pPr>
          </w:p>
        </w:tc>
      </w:tr>
      <w:tr w:rsidR="002D1019" w:rsidRPr="00DC11F5" w:rsidTr="000C19C8">
        <w:tc>
          <w:tcPr>
            <w:tcW w:w="849" w:type="dxa"/>
          </w:tcPr>
          <w:p w:rsidR="002D1019" w:rsidRPr="00642150" w:rsidRDefault="002D1019" w:rsidP="00630652">
            <w:pPr>
              <w:pStyle w:val="a3"/>
              <w:numPr>
                <w:ilvl w:val="0"/>
                <w:numId w:val="6"/>
              </w:numPr>
              <w:ind w:left="0" w:firstLine="34"/>
              <w:rPr>
                <w:szCs w:val="24"/>
              </w:rPr>
            </w:pPr>
          </w:p>
        </w:tc>
        <w:tc>
          <w:tcPr>
            <w:tcW w:w="2977" w:type="dxa"/>
          </w:tcPr>
          <w:p w:rsidR="002D1019" w:rsidRPr="00312AA5" w:rsidRDefault="002D1019" w:rsidP="005878EA">
            <w:pPr>
              <w:jc w:val="both"/>
              <w:rPr>
                <w:color w:val="000000"/>
              </w:rPr>
            </w:pPr>
            <w:r w:rsidRPr="00312AA5">
              <w:rPr>
                <w:color w:val="000000"/>
              </w:rPr>
              <w:t xml:space="preserve">Тема 3. Эффективность инновационной деятельности </w:t>
            </w:r>
          </w:p>
        </w:tc>
        <w:tc>
          <w:tcPr>
            <w:tcW w:w="1418" w:type="dxa"/>
          </w:tcPr>
          <w:p w:rsidR="002D1019" w:rsidRPr="00642150" w:rsidRDefault="002D1019" w:rsidP="00DA711A">
            <w:pPr>
              <w:pStyle w:val="a3"/>
              <w:ind w:left="0"/>
              <w:jc w:val="both"/>
              <w:rPr>
                <w:szCs w:val="24"/>
              </w:rPr>
            </w:pPr>
            <w:r w:rsidRPr="00642150">
              <w:rPr>
                <w:szCs w:val="24"/>
              </w:rPr>
              <w:t>ПК-1</w:t>
            </w:r>
          </w:p>
          <w:p w:rsidR="002D1019" w:rsidRPr="00642150" w:rsidRDefault="002D1019" w:rsidP="00DA711A">
            <w:pPr>
              <w:pStyle w:val="a3"/>
              <w:ind w:left="0"/>
              <w:jc w:val="both"/>
              <w:rPr>
                <w:szCs w:val="24"/>
              </w:rPr>
            </w:pPr>
            <w:r w:rsidRPr="00642150">
              <w:rPr>
                <w:szCs w:val="24"/>
              </w:rPr>
              <w:t>ПК-3</w:t>
            </w:r>
          </w:p>
        </w:tc>
        <w:tc>
          <w:tcPr>
            <w:tcW w:w="4395" w:type="dxa"/>
          </w:tcPr>
          <w:p w:rsidR="002D1019" w:rsidRPr="00251025" w:rsidRDefault="002D1019" w:rsidP="00524C79">
            <w:pPr>
              <w:contextualSpacing/>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дискуссия, доклады, творческое задание. Контрольная работа.</w:t>
            </w:r>
          </w:p>
        </w:tc>
      </w:tr>
      <w:tr w:rsidR="002D1019" w:rsidRPr="00DC11F5" w:rsidTr="000C19C8">
        <w:tc>
          <w:tcPr>
            <w:tcW w:w="849" w:type="dxa"/>
          </w:tcPr>
          <w:p w:rsidR="002D1019" w:rsidRPr="00642150" w:rsidRDefault="002D1019" w:rsidP="00630652">
            <w:pPr>
              <w:pStyle w:val="a3"/>
              <w:numPr>
                <w:ilvl w:val="0"/>
                <w:numId w:val="6"/>
              </w:numPr>
              <w:ind w:left="0" w:firstLine="34"/>
              <w:rPr>
                <w:szCs w:val="24"/>
              </w:rPr>
            </w:pPr>
          </w:p>
        </w:tc>
        <w:tc>
          <w:tcPr>
            <w:tcW w:w="2977" w:type="dxa"/>
          </w:tcPr>
          <w:p w:rsidR="002D1019" w:rsidRPr="00312AA5" w:rsidRDefault="002D1019" w:rsidP="005878EA">
            <w:pPr>
              <w:jc w:val="both"/>
              <w:rPr>
                <w:bCs/>
                <w:color w:val="000000"/>
              </w:rPr>
            </w:pPr>
            <w:r w:rsidRPr="00312AA5">
              <w:rPr>
                <w:bCs/>
                <w:color w:val="000000"/>
              </w:rPr>
              <w:t xml:space="preserve">Тема 4. </w:t>
            </w:r>
          </w:p>
          <w:p w:rsidR="002D1019" w:rsidRPr="00312AA5" w:rsidRDefault="002D1019" w:rsidP="005878EA">
            <w:pPr>
              <w:jc w:val="both"/>
              <w:rPr>
                <w:color w:val="000000"/>
              </w:rPr>
            </w:pPr>
            <w:r w:rsidRPr="00312AA5">
              <w:rPr>
                <w:bCs/>
                <w:color w:val="000000"/>
              </w:rPr>
              <w:t xml:space="preserve">Основы инновационного </w:t>
            </w:r>
            <w:proofErr w:type="spellStart"/>
            <w:r w:rsidRPr="00312AA5">
              <w:rPr>
                <w:bCs/>
                <w:color w:val="000000"/>
              </w:rPr>
              <w:t>маркетинга.</w:t>
            </w:r>
            <w:r w:rsidRPr="00312AA5">
              <w:rPr>
                <w:color w:val="000000"/>
                <w:lang w:eastAsia="ar-SA"/>
              </w:rPr>
              <w:t>Инновационная</w:t>
            </w:r>
            <w:proofErr w:type="spellEnd"/>
            <w:r w:rsidRPr="00312AA5">
              <w:rPr>
                <w:color w:val="000000"/>
                <w:lang w:eastAsia="ar-SA"/>
              </w:rPr>
              <w:t xml:space="preserve"> маркетинговая информационная система.</w:t>
            </w:r>
          </w:p>
        </w:tc>
        <w:tc>
          <w:tcPr>
            <w:tcW w:w="1418" w:type="dxa"/>
          </w:tcPr>
          <w:p w:rsidR="002D1019" w:rsidRPr="00642150" w:rsidRDefault="002D1019" w:rsidP="00DA711A">
            <w:pPr>
              <w:pStyle w:val="a3"/>
              <w:ind w:left="0"/>
              <w:jc w:val="both"/>
              <w:rPr>
                <w:szCs w:val="24"/>
              </w:rPr>
            </w:pPr>
            <w:r w:rsidRPr="00642150">
              <w:rPr>
                <w:szCs w:val="24"/>
              </w:rPr>
              <w:t>ПК-1</w:t>
            </w:r>
          </w:p>
          <w:p w:rsidR="002D1019" w:rsidRPr="00642150" w:rsidRDefault="002D1019" w:rsidP="00DA711A">
            <w:pPr>
              <w:pStyle w:val="a3"/>
              <w:ind w:left="0"/>
              <w:jc w:val="both"/>
              <w:rPr>
                <w:szCs w:val="24"/>
              </w:rPr>
            </w:pPr>
            <w:r w:rsidRPr="00642150">
              <w:rPr>
                <w:szCs w:val="24"/>
              </w:rPr>
              <w:t>ПК-3</w:t>
            </w:r>
          </w:p>
        </w:tc>
        <w:tc>
          <w:tcPr>
            <w:tcW w:w="4395" w:type="dxa"/>
          </w:tcPr>
          <w:p w:rsidR="002D1019" w:rsidRPr="00251025" w:rsidRDefault="002D1019" w:rsidP="00DE0016">
            <w:pPr>
              <w:contextualSpacing/>
              <w:jc w:val="both"/>
            </w:pPr>
            <w:r w:rsidRPr="00251025">
              <w:t xml:space="preserve">Вопросы к занятию, </w:t>
            </w:r>
            <w:r>
              <w:t>информационные сообщения, решение ситуационных задач, творческие задания.</w:t>
            </w:r>
          </w:p>
        </w:tc>
      </w:tr>
      <w:tr w:rsidR="002D1019" w:rsidRPr="00DC11F5" w:rsidTr="000C19C8">
        <w:tc>
          <w:tcPr>
            <w:tcW w:w="849" w:type="dxa"/>
          </w:tcPr>
          <w:p w:rsidR="002D1019" w:rsidRPr="00642150" w:rsidRDefault="002D1019" w:rsidP="00630652">
            <w:pPr>
              <w:pStyle w:val="a3"/>
              <w:numPr>
                <w:ilvl w:val="0"/>
                <w:numId w:val="6"/>
              </w:numPr>
              <w:ind w:left="0" w:firstLine="34"/>
              <w:rPr>
                <w:szCs w:val="24"/>
              </w:rPr>
            </w:pPr>
          </w:p>
        </w:tc>
        <w:tc>
          <w:tcPr>
            <w:tcW w:w="2977" w:type="dxa"/>
          </w:tcPr>
          <w:p w:rsidR="002D1019" w:rsidRPr="00312AA5" w:rsidRDefault="002D1019" w:rsidP="005878EA">
            <w:pPr>
              <w:jc w:val="both"/>
              <w:rPr>
                <w:color w:val="000000"/>
                <w:lang w:eastAsia="ar-SA"/>
              </w:rPr>
            </w:pPr>
            <w:r w:rsidRPr="00312AA5">
              <w:rPr>
                <w:color w:val="000000"/>
                <w:lang w:eastAsia="ar-SA"/>
              </w:rPr>
              <w:t xml:space="preserve">Тема 5. </w:t>
            </w:r>
          </w:p>
          <w:p w:rsidR="002D1019" w:rsidRPr="00312AA5" w:rsidRDefault="002D1019" w:rsidP="005878EA">
            <w:pPr>
              <w:jc w:val="both"/>
              <w:rPr>
                <w:color w:val="000000"/>
              </w:rPr>
            </w:pPr>
            <w:r w:rsidRPr="00312AA5">
              <w:rPr>
                <w:color w:val="000000"/>
                <w:lang w:eastAsia="ar-SA"/>
              </w:rPr>
              <w:t xml:space="preserve">Инновационная маркетинговая среда организации и факторы, влияющие на неё </w:t>
            </w:r>
          </w:p>
        </w:tc>
        <w:tc>
          <w:tcPr>
            <w:tcW w:w="1418" w:type="dxa"/>
          </w:tcPr>
          <w:p w:rsidR="002D1019" w:rsidRPr="00642150" w:rsidRDefault="002D1019" w:rsidP="00DA711A">
            <w:pPr>
              <w:pStyle w:val="a3"/>
              <w:ind w:left="0"/>
              <w:jc w:val="both"/>
              <w:rPr>
                <w:szCs w:val="24"/>
              </w:rPr>
            </w:pPr>
            <w:r w:rsidRPr="00642150">
              <w:rPr>
                <w:szCs w:val="24"/>
              </w:rPr>
              <w:t>ПК-3</w:t>
            </w:r>
          </w:p>
        </w:tc>
        <w:tc>
          <w:tcPr>
            <w:tcW w:w="4395" w:type="dxa"/>
          </w:tcPr>
          <w:p w:rsidR="002D1019" w:rsidRPr="00642150" w:rsidRDefault="002D1019" w:rsidP="008233F5">
            <w:pPr>
              <w:pStyle w:val="a3"/>
              <w:ind w:left="0"/>
              <w:jc w:val="both"/>
              <w:rPr>
                <w:szCs w:val="24"/>
              </w:rPr>
            </w:pPr>
            <w:r w:rsidRPr="00642150">
              <w:rPr>
                <w:szCs w:val="24"/>
              </w:rPr>
              <w:t>Вопросы к занятию, ситуационные задания.</w:t>
            </w:r>
          </w:p>
        </w:tc>
      </w:tr>
      <w:tr w:rsidR="002D1019" w:rsidRPr="00DC11F5" w:rsidTr="000C19C8">
        <w:tc>
          <w:tcPr>
            <w:tcW w:w="849" w:type="dxa"/>
          </w:tcPr>
          <w:p w:rsidR="002D1019" w:rsidRPr="00642150" w:rsidRDefault="002D1019" w:rsidP="00630652">
            <w:pPr>
              <w:pStyle w:val="a3"/>
              <w:numPr>
                <w:ilvl w:val="0"/>
                <w:numId w:val="6"/>
              </w:numPr>
              <w:ind w:left="0" w:firstLine="34"/>
              <w:rPr>
                <w:szCs w:val="24"/>
              </w:rPr>
            </w:pPr>
          </w:p>
        </w:tc>
        <w:tc>
          <w:tcPr>
            <w:tcW w:w="2977" w:type="dxa"/>
          </w:tcPr>
          <w:p w:rsidR="002D1019" w:rsidRPr="00312AA5" w:rsidRDefault="002D1019" w:rsidP="005878EA">
            <w:pPr>
              <w:jc w:val="both"/>
              <w:rPr>
                <w:color w:val="000000"/>
              </w:rPr>
            </w:pPr>
            <w:r w:rsidRPr="00312AA5">
              <w:rPr>
                <w:color w:val="000000"/>
              </w:rPr>
              <w:t>Тема 6.</w:t>
            </w:r>
          </w:p>
          <w:p w:rsidR="002D1019" w:rsidRPr="00312AA5" w:rsidRDefault="002D1019" w:rsidP="005878EA">
            <w:pPr>
              <w:jc w:val="both"/>
              <w:rPr>
                <w:color w:val="000000"/>
              </w:rPr>
            </w:pPr>
            <w:r w:rsidRPr="00312AA5">
              <w:rPr>
                <w:color w:val="000000"/>
              </w:rPr>
              <w:t>Инновационные маркетинговые коммуникации и продвижение социально-культурных продуктов (проектов, программ)</w:t>
            </w:r>
          </w:p>
        </w:tc>
        <w:tc>
          <w:tcPr>
            <w:tcW w:w="1418" w:type="dxa"/>
          </w:tcPr>
          <w:p w:rsidR="002D1019" w:rsidRPr="00642150" w:rsidRDefault="002D1019" w:rsidP="00DA711A">
            <w:pPr>
              <w:pStyle w:val="a3"/>
              <w:ind w:left="0"/>
              <w:jc w:val="both"/>
              <w:rPr>
                <w:szCs w:val="24"/>
              </w:rPr>
            </w:pPr>
            <w:r w:rsidRPr="00642150">
              <w:rPr>
                <w:szCs w:val="24"/>
              </w:rPr>
              <w:t>ПК-1</w:t>
            </w:r>
          </w:p>
          <w:p w:rsidR="002D1019" w:rsidRPr="00642150" w:rsidRDefault="002D1019" w:rsidP="00DA711A">
            <w:pPr>
              <w:pStyle w:val="a3"/>
              <w:ind w:left="0"/>
              <w:jc w:val="both"/>
              <w:rPr>
                <w:szCs w:val="24"/>
              </w:rPr>
            </w:pPr>
            <w:r w:rsidRPr="00642150">
              <w:rPr>
                <w:szCs w:val="24"/>
              </w:rPr>
              <w:t>ПК-3</w:t>
            </w:r>
          </w:p>
        </w:tc>
        <w:tc>
          <w:tcPr>
            <w:tcW w:w="4395" w:type="dxa"/>
          </w:tcPr>
          <w:p w:rsidR="002D1019" w:rsidRPr="00251025" w:rsidRDefault="002D1019" w:rsidP="00087CEF">
            <w:pPr>
              <w:contextualSpacing/>
            </w:pPr>
            <w:r w:rsidRPr="00251025">
              <w:t xml:space="preserve">Вопросы к занятию, </w:t>
            </w:r>
            <w:r>
              <w:t>п</w:t>
            </w:r>
            <w:r w:rsidRPr="004448AA">
              <w:t>роблемно-аналитические задания</w:t>
            </w:r>
            <w:r w:rsidRPr="00251025">
              <w:t xml:space="preserve"> различной степени сложности</w:t>
            </w:r>
            <w:r>
              <w:t>, дискуссия, т</w:t>
            </w:r>
            <w:r w:rsidRPr="00F911EC">
              <w:t>ворческое задание</w:t>
            </w:r>
            <w:r>
              <w:t xml:space="preserve"> (подготовка исследовательских проектов), доклады. </w:t>
            </w:r>
          </w:p>
        </w:tc>
      </w:tr>
    </w:tbl>
    <w:p w:rsidR="002D1019" w:rsidRDefault="002D1019" w:rsidP="004B0DB4">
      <w:pPr>
        <w:autoSpaceDE w:val="0"/>
        <w:autoSpaceDN w:val="0"/>
        <w:adjustRightInd w:val="0"/>
        <w:ind w:left="1129"/>
        <w:jc w:val="both"/>
        <w:rPr>
          <w:b/>
          <w:iCs/>
        </w:rPr>
      </w:pPr>
    </w:p>
    <w:p w:rsidR="002D1019" w:rsidRPr="00DC11F5" w:rsidRDefault="002D1019" w:rsidP="00D00133">
      <w:pPr>
        <w:autoSpaceDE w:val="0"/>
        <w:autoSpaceDN w:val="0"/>
        <w:adjustRightInd w:val="0"/>
        <w:ind w:left="720"/>
        <w:jc w:val="both"/>
        <w:rPr>
          <w:i/>
          <w:iCs/>
        </w:rPr>
      </w:pPr>
    </w:p>
    <w:p w:rsidR="002D1019" w:rsidRPr="00DC11F5" w:rsidRDefault="002D1019" w:rsidP="001C5440">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2D1019" w:rsidRPr="00DC11F5" w:rsidRDefault="002D1019" w:rsidP="00D00133">
      <w:pPr>
        <w:autoSpaceDE w:val="0"/>
        <w:autoSpaceDN w:val="0"/>
        <w:adjustRightInd w:val="0"/>
        <w:ind w:left="720"/>
        <w:jc w:val="both"/>
        <w:rPr>
          <w:i/>
          <w:iCs/>
          <w:u w:val="single"/>
        </w:rPr>
      </w:pPr>
    </w:p>
    <w:p w:rsidR="002D1019" w:rsidRPr="00312AA5" w:rsidRDefault="002D1019" w:rsidP="00861907">
      <w:pPr>
        <w:ind w:firstLine="720"/>
        <w:jc w:val="both"/>
        <w:rPr>
          <w:b/>
          <w:color w:val="000000"/>
          <w:sz w:val="23"/>
          <w:szCs w:val="23"/>
        </w:rPr>
      </w:pPr>
      <w:r w:rsidRPr="00312AA5">
        <w:rPr>
          <w:rFonts w:ascii="Times New Roman CYR" w:hAnsi="Times New Roman CYR" w:cs="Times New Roman CYR"/>
          <w:b/>
          <w:bCs/>
          <w:color w:val="000000"/>
        </w:rPr>
        <w:t>Тема 1.</w:t>
      </w:r>
      <w:r w:rsidRPr="00312AA5">
        <w:rPr>
          <w:b/>
          <w:color w:val="000000"/>
          <w:sz w:val="23"/>
          <w:szCs w:val="23"/>
        </w:rPr>
        <w:t>Сущность инновационного менеджмента как управленческой технологии</w:t>
      </w:r>
    </w:p>
    <w:p w:rsidR="002D1019" w:rsidRPr="00312AA5" w:rsidRDefault="002D1019" w:rsidP="00861907">
      <w:pPr>
        <w:ind w:firstLine="720"/>
        <w:jc w:val="both"/>
        <w:rPr>
          <w:rFonts w:ascii="Times New Roman CYR" w:hAnsi="Times New Roman CYR" w:cs="Times New Roman CYR"/>
          <w:b/>
          <w:bCs/>
          <w:color w:val="000000"/>
        </w:rPr>
      </w:pPr>
    </w:p>
    <w:p w:rsidR="002D1019" w:rsidRPr="00312AA5" w:rsidRDefault="002D1019" w:rsidP="00861907">
      <w:pPr>
        <w:ind w:firstLine="720"/>
        <w:jc w:val="both"/>
        <w:rPr>
          <w:rFonts w:ascii="Times New Roman CYR" w:hAnsi="Times New Roman CYR" w:cs="Times New Roman CYR"/>
          <w:b/>
          <w:bCs/>
          <w:i/>
          <w:iCs/>
          <w:color w:val="000000"/>
        </w:rPr>
      </w:pPr>
      <w:r w:rsidRPr="00312AA5">
        <w:rPr>
          <w:rFonts w:ascii="Times New Roman CYR" w:hAnsi="Times New Roman CYR" w:cs="Times New Roman CYR"/>
          <w:b/>
          <w:bCs/>
          <w:i/>
          <w:iCs/>
          <w:color w:val="000000"/>
        </w:rPr>
        <w:t>Вопросы к практическому занятию:</w:t>
      </w:r>
    </w:p>
    <w:p w:rsidR="002D1019" w:rsidRPr="00312AA5" w:rsidRDefault="002D1019" w:rsidP="00630652">
      <w:pPr>
        <w:numPr>
          <w:ilvl w:val="0"/>
          <w:numId w:val="34"/>
        </w:numPr>
        <w:autoSpaceDN w:val="0"/>
        <w:jc w:val="both"/>
        <w:rPr>
          <w:color w:val="000000"/>
          <w:sz w:val="23"/>
          <w:szCs w:val="23"/>
        </w:rPr>
      </w:pPr>
      <w:r w:rsidRPr="00312AA5">
        <w:rPr>
          <w:bCs/>
          <w:color w:val="000000"/>
        </w:rPr>
        <w:t>Раскрыть сущность о</w:t>
      </w:r>
      <w:r w:rsidRPr="00312AA5">
        <w:rPr>
          <w:iCs/>
          <w:color w:val="000000"/>
          <w:sz w:val="23"/>
          <w:szCs w:val="23"/>
          <w:lang w:eastAsia="ar-SA"/>
        </w:rPr>
        <w:t xml:space="preserve">сновных категорий, цели, задачи, функции инновационного менеджмента. </w:t>
      </w:r>
    </w:p>
    <w:p w:rsidR="002D1019" w:rsidRPr="00312AA5" w:rsidRDefault="002D1019" w:rsidP="00630652">
      <w:pPr>
        <w:numPr>
          <w:ilvl w:val="0"/>
          <w:numId w:val="34"/>
        </w:numPr>
        <w:autoSpaceDN w:val="0"/>
        <w:jc w:val="both"/>
        <w:rPr>
          <w:color w:val="000000"/>
          <w:sz w:val="23"/>
          <w:szCs w:val="23"/>
        </w:rPr>
      </w:pPr>
      <w:r w:rsidRPr="00312AA5">
        <w:rPr>
          <w:iCs/>
          <w:color w:val="000000"/>
          <w:sz w:val="23"/>
          <w:szCs w:val="23"/>
          <w:lang w:eastAsia="ar-SA"/>
        </w:rPr>
        <w:t xml:space="preserve">Определить виды инноваций и проклассифицировать инновации по различным классификационным признакам. </w:t>
      </w:r>
    </w:p>
    <w:p w:rsidR="002D1019" w:rsidRPr="00312AA5" w:rsidRDefault="002D1019" w:rsidP="00630652">
      <w:pPr>
        <w:numPr>
          <w:ilvl w:val="0"/>
          <w:numId w:val="34"/>
        </w:numPr>
        <w:autoSpaceDN w:val="0"/>
        <w:jc w:val="both"/>
        <w:rPr>
          <w:color w:val="000000"/>
          <w:sz w:val="23"/>
          <w:szCs w:val="23"/>
        </w:rPr>
      </w:pPr>
      <w:r w:rsidRPr="00312AA5">
        <w:rPr>
          <w:iCs/>
          <w:color w:val="000000"/>
          <w:sz w:val="23"/>
          <w:szCs w:val="23"/>
          <w:lang w:eastAsia="ar-SA"/>
        </w:rPr>
        <w:t xml:space="preserve">Охарактеризовать фазы инновационного процесса. </w:t>
      </w:r>
    </w:p>
    <w:p w:rsidR="002D1019" w:rsidRPr="00312AA5" w:rsidRDefault="002D1019" w:rsidP="00630652">
      <w:pPr>
        <w:numPr>
          <w:ilvl w:val="0"/>
          <w:numId w:val="34"/>
        </w:numPr>
        <w:autoSpaceDN w:val="0"/>
        <w:jc w:val="both"/>
        <w:rPr>
          <w:color w:val="000000"/>
          <w:sz w:val="23"/>
          <w:szCs w:val="23"/>
        </w:rPr>
      </w:pPr>
      <w:r w:rsidRPr="00312AA5">
        <w:rPr>
          <w:iCs/>
          <w:color w:val="000000"/>
          <w:sz w:val="23"/>
          <w:szCs w:val="23"/>
          <w:lang w:eastAsia="ar-SA"/>
        </w:rPr>
        <w:t>Определить на примерах развития инноваций в сфере СКД их ж</w:t>
      </w:r>
      <w:r w:rsidRPr="00312AA5">
        <w:rPr>
          <w:color w:val="000000"/>
          <w:sz w:val="23"/>
          <w:szCs w:val="23"/>
        </w:rPr>
        <w:t xml:space="preserve">изненный цикл. </w:t>
      </w:r>
    </w:p>
    <w:p w:rsidR="002D1019" w:rsidRPr="00312AA5" w:rsidRDefault="002D1019" w:rsidP="00630652">
      <w:pPr>
        <w:numPr>
          <w:ilvl w:val="0"/>
          <w:numId w:val="34"/>
        </w:numPr>
        <w:autoSpaceDN w:val="0"/>
        <w:jc w:val="both"/>
        <w:rPr>
          <w:color w:val="000000"/>
          <w:sz w:val="23"/>
          <w:szCs w:val="23"/>
        </w:rPr>
      </w:pPr>
      <w:r w:rsidRPr="00312AA5">
        <w:rPr>
          <w:color w:val="000000"/>
          <w:sz w:val="23"/>
          <w:szCs w:val="23"/>
        </w:rPr>
        <w:t>Инновационные стратегии: сущность, типы и технология формирования.</w:t>
      </w:r>
    </w:p>
    <w:p w:rsidR="002D1019" w:rsidRPr="00312AA5" w:rsidRDefault="002D1019" w:rsidP="00630652">
      <w:pPr>
        <w:numPr>
          <w:ilvl w:val="0"/>
          <w:numId w:val="34"/>
        </w:numPr>
        <w:autoSpaceDN w:val="0"/>
        <w:jc w:val="both"/>
        <w:rPr>
          <w:iCs/>
          <w:color w:val="000000"/>
          <w:sz w:val="23"/>
          <w:szCs w:val="23"/>
          <w:lang w:eastAsia="ar-SA"/>
        </w:rPr>
      </w:pPr>
      <w:r w:rsidRPr="00312AA5">
        <w:rPr>
          <w:iCs/>
          <w:color w:val="000000"/>
          <w:sz w:val="23"/>
          <w:szCs w:val="23"/>
          <w:lang w:eastAsia="ar-SA"/>
        </w:rPr>
        <w:t>Обосновать понятие инновационного проекта.</w:t>
      </w:r>
    </w:p>
    <w:p w:rsidR="002D1019" w:rsidRPr="00312AA5" w:rsidRDefault="002D1019" w:rsidP="00630652">
      <w:pPr>
        <w:numPr>
          <w:ilvl w:val="0"/>
          <w:numId w:val="34"/>
        </w:numPr>
        <w:autoSpaceDN w:val="0"/>
        <w:jc w:val="both"/>
        <w:rPr>
          <w:iCs/>
          <w:color w:val="000000"/>
          <w:sz w:val="23"/>
          <w:szCs w:val="23"/>
          <w:lang w:eastAsia="ar-SA"/>
        </w:rPr>
      </w:pPr>
      <w:r w:rsidRPr="00312AA5">
        <w:rPr>
          <w:iCs/>
          <w:color w:val="000000"/>
          <w:sz w:val="23"/>
          <w:szCs w:val="23"/>
          <w:lang w:eastAsia="ar-SA"/>
        </w:rPr>
        <w:t xml:space="preserve">Объяснить последовательность и возможность применения различных методов инновационного менеджмента для анализа инновационного потенциала государства, региона, отрасли, организации. </w:t>
      </w:r>
    </w:p>
    <w:p w:rsidR="002D1019" w:rsidRPr="00312AA5" w:rsidRDefault="002D1019" w:rsidP="00630652">
      <w:pPr>
        <w:numPr>
          <w:ilvl w:val="0"/>
          <w:numId w:val="34"/>
        </w:numPr>
        <w:autoSpaceDN w:val="0"/>
        <w:jc w:val="both"/>
        <w:rPr>
          <w:iCs/>
          <w:color w:val="000000"/>
          <w:sz w:val="23"/>
          <w:szCs w:val="23"/>
          <w:lang w:eastAsia="ar-SA"/>
        </w:rPr>
      </w:pPr>
      <w:r w:rsidRPr="00312AA5">
        <w:rPr>
          <w:iCs/>
          <w:color w:val="000000"/>
          <w:sz w:val="23"/>
          <w:szCs w:val="23"/>
          <w:lang w:eastAsia="ar-SA"/>
        </w:rPr>
        <w:t>Пояснить роль функционального менеджмента в инновационной деятельности</w:t>
      </w:r>
    </w:p>
    <w:p w:rsidR="002D1019" w:rsidRPr="00312AA5" w:rsidRDefault="002D1019" w:rsidP="00861907">
      <w:pPr>
        <w:ind w:firstLine="720"/>
        <w:jc w:val="both"/>
        <w:rPr>
          <w:b/>
          <w:bCs/>
          <w:color w:val="000000"/>
        </w:rPr>
      </w:pPr>
    </w:p>
    <w:p w:rsidR="002D1019" w:rsidRDefault="002D1019" w:rsidP="00861907">
      <w:pPr>
        <w:ind w:firstLine="720"/>
        <w:jc w:val="both"/>
        <w:rPr>
          <w:b/>
          <w:bCs/>
          <w:i/>
          <w:color w:val="000000"/>
        </w:rPr>
      </w:pPr>
      <w:r w:rsidRPr="00312AA5">
        <w:rPr>
          <w:b/>
          <w:bCs/>
          <w:i/>
          <w:color w:val="000000"/>
        </w:rPr>
        <w:t>Задания к занятию</w:t>
      </w:r>
    </w:p>
    <w:p w:rsidR="002D1019" w:rsidRPr="00117177" w:rsidRDefault="002D1019" w:rsidP="00117177">
      <w:pPr>
        <w:ind w:firstLine="720"/>
        <w:jc w:val="center"/>
        <w:rPr>
          <w:b/>
          <w:bCs/>
          <w:i/>
          <w:color w:val="000000"/>
        </w:rPr>
      </w:pPr>
      <w:r>
        <w:rPr>
          <w:i/>
        </w:rPr>
        <w:t>П</w:t>
      </w:r>
      <w:r w:rsidRPr="00117177">
        <w:rPr>
          <w:i/>
        </w:rPr>
        <w:t>роблемно-аналитические задания</w:t>
      </w:r>
    </w:p>
    <w:p w:rsidR="002D1019" w:rsidRPr="00312AA5" w:rsidRDefault="002D1019" w:rsidP="00630652">
      <w:pPr>
        <w:widowControl w:val="0"/>
        <w:numPr>
          <w:ilvl w:val="0"/>
          <w:numId w:val="26"/>
        </w:numPr>
        <w:autoSpaceDE w:val="0"/>
        <w:autoSpaceDN w:val="0"/>
        <w:adjustRightInd w:val="0"/>
        <w:jc w:val="both"/>
        <w:rPr>
          <w:color w:val="000000"/>
        </w:rPr>
      </w:pPr>
      <w:r w:rsidRPr="00312AA5">
        <w:rPr>
          <w:color w:val="000000"/>
        </w:rPr>
        <w:t>Для  достижения  целевых результатов инновационной деятельности необходимо знать сущность инноваций, их классификации, обосновать инновационную стратегию организации.</w:t>
      </w:r>
    </w:p>
    <w:p w:rsidR="002D1019" w:rsidRPr="00312AA5" w:rsidRDefault="002D1019" w:rsidP="00630652">
      <w:pPr>
        <w:pStyle w:val="a3"/>
        <w:widowControl/>
        <w:numPr>
          <w:ilvl w:val="0"/>
          <w:numId w:val="26"/>
        </w:numPr>
        <w:autoSpaceDE/>
        <w:autoSpaceDN/>
        <w:adjustRightInd/>
        <w:jc w:val="both"/>
        <w:rPr>
          <w:color w:val="000000"/>
        </w:rPr>
      </w:pPr>
      <w:r w:rsidRPr="00312AA5">
        <w:rPr>
          <w:color w:val="000000"/>
        </w:rPr>
        <w:t>Необходимо представить характеристику инноваций по форме таблицы 1 (примеры преподавателя и самостоятельно предложенные студентом, 3- 4 инновации); классифицировать их по разным признакам по форме таблицы 2. Обосновать выбор классификационных признаков для инноваций социально-культурной сферы (выбрать любые классификации инноваций).</w:t>
      </w:r>
    </w:p>
    <w:p w:rsidR="002D1019" w:rsidRPr="00312AA5" w:rsidRDefault="002D1019" w:rsidP="00861907">
      <w:pPr>
        <w:pStyle w:val="a3"/>
        <w:rPr>
          <w:color w:val="000000"/>
        </w:rPr>
      </w:pPr>
    </w:p>
    <w:p w:rsidR="002D1019" w:rsidRPr="00312AA5" w:rsidRDefault="002D1019" w:rsidP="00861907">
      <w:pPr>
        <w:pStyle w:val="a3"/>
        <w:spacing w:line="360" w:lineRule="auto"/>
        <w:jc w:val="right"/>
        <w:rPr>
          <w:rStyle w:val="hps"/>
          <w:color w:val="000000"/>
        </w:rPr>
      </w:pPr>
      <w:r>
        <w:rPr>
          <w:rStyle w:val="hps"/>
          <w:color w:val="000000"/>
        </w:rPr>
        <w:t>Таблица 1</w:t>
      </w:r>
    </w:p>
    <w:p w:rsidR="002D1019" w:rsidRPr="00312AA5" w:rsidRDefault="002D1019" w:rsidP="00861907">
      <w:pPr>
        <w:pStyle w:val="a3"/>
        <w:spacing w:line="360" w:lineRule="auto"/>
        <w:jc w:val="both"/>
        <w:rPr>
          <w:color w:val="000000"/>
          <w:sz w:val="28"/>
          <w:szCs w:val="28"/>
        </w:rPr>
      </w:pPr>
      <w:r w:rsidRPr="00312AA5">
        <w:rPr>
          <w:rStyle w:val="hps"/>
          <w:color w:val="000000"/>
        </w:rPr>
        <w:t>Характеристика инновации и подходы к ее определению</w:t>
      </w:r>
    </w:p>
    <w:tbl>
      <w:tblPr>
        <w:tblW w:w="90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2835"/>
        <w:gridCol w:w="1559"/>
        <w:gridCol w:w="3119"/>
      </w:tblGrid>
      <w:tr w:rsidR="002D1019" w:rsidRPr="00312AA5" w:rsidTr="00757473">
        <w:trPr>
          <w:jc w:val="center"/>
        </w:trPr>
        <w:tc>
          <w:tcPr>
            <w:tcW w:w="9039" w:type="dxa"/>
            <w:gridSpan w:val="4"/>
          </w:tcPr>
          <w:p w:rsidR="002D1019" w:rsidRPr="00312AA5" w:rsidRDefault="002D1019" w:rsidP="00630652">
            <w:pPr>
              <w:ind w:left="283"/>
              <w:jc w:val="center"/>
              <w:rPr>
                <w:i/>
                <w:iCs/>
                <w:color w:val="000000"/>
              </w:rPr>
            </w:pPr>
            <w:r w:rsidRPr="00312AA5">
              <w:rPr>
                <w:rStyle w:val="hps"/>
                <w:color w:val="000000"/>
              </w:rPr>
              <w:t>Подходы</w:t>
            </w:r>
            <w:r w:rsidR="008B7C92">
              <w:rPr>
                <w:rStyle w:val="hps"/>
                <w:color w:val="000000"/>
              </w:rPr>
              <w:t xml:space="preserve"> </w:t>
            </w:r>
            <w:r w:rsidRPr="00312AA5">
              <w:rPr>
                <w:rStyle w:val="hps"/>
                <w:color w:val="000000"/>
              </w:rPr>
              <w:t>к определению</w:t>
            </w:r>
            <w:r w:rsidR="008B7C92">
              <w:rPr>
                <w:rStyle w:val="hps"/>
                <w:color w:val="000000"/>
              </w:rPr>
              <w:t xml:space="preserve"> </w:t>
            </w:r>
            <w:r w:rsidRPr="00312AA5">
              <w:rPr>
                <w:rStyle w:val="hps"/>
                <w:color w:val="000000"/>
              </w:rPr>
              <w:t>инновации</w:t>
            </w:r>
          </w:p>
        </w:tc>
      </w:tr>
      <w:tr w:rsidR="002D1019" w:rsidRPr="00312AA5" w:rsidTr="00757473">
        <w:trPr>
          <w:jc w:val="center"/>
        </w:trPr>
        <w:tc>
          <w:tcPr>
            <w:tcW w:w="9039" w:type="dxa"/>
            <w:gridSpan w:val="4"/>
          </w:tcPr>
          <w:p w:rsidR="002D1019" w:rsidRPr="00312AA5" w:rsidRDefault="002D1019" w:rsidP="00630652">
            <w:pPr>
              <w:ind w:left="283"/>
              <w:jc w:val="center"/>
              <w:rPr>
                <w:i/>
                <w:iCs/>
                <w:color w:val="000000"/>
              </w:rPr>
            </w:pPr>
            <w:r w:rsidRPr="00312AA5">
              <w:rPr>
                <w:rStyle w:val="hps"/>
                <w:color w:val="000000"/>
              </w:rPr>
              <w:t>Процессный</w:t>
            </w:r>
          </w:p>
        </w:tc>
      </w:tr>
      <w:tr w:rsidR="002D1019" w:rsidRPr="00312AA5" w:rsidTr="00757473">
        <w:trPr>
          <w:trHeight w:val="387"/>
          <w:jc w:val="center"/>
        </w:trPr>
        <w:tc>
          <w:tcPr>
            <w:tcW w:w="1526" w:type="dxa"/>
          </w:tcPr>
          <w:p w:rsidR="002D1019" w:rsidRPr="00312AA5" w:rsidRDefault="002D1019" w:rsidP="00630652">
            <w:pPr>
              <w:rPr>
                <w:color w:val="000000"/>
              </w:rPr>
            </w:pPr>
            <w:r w:rsidRPr="00312AA5">
              <w:rPr>
                <w:color w:val="000000"/>
              </w:rPr>
              <w:t>Авторы</w:t>
            </w:r>
          </w:p>
        </w:tc>
        <w:tc>
          <w:tcPr>
            <w:tcW w:w="2835" w:type="dxa"/>
          </w:tcPr>
          <w:p w:rsidR="002D1019" w:rsidRPr="00312AA5" w:rsidRDefault="002D1019" w:rsidP="00630652">
            <w:pPr>
              <w:ind w:left="283"/>
              <w:jc w:val="center"/>
              <w:rPr>
                <w:color w:val="000000"/>
              </w:rPr>
            </w:pPr>
            <w:r w:rsidRPr="00312AA5">
              <w:rPr>
                <w:color w:val="000000"/>
              </w:rPr>
              <w:t>Инновация (радикальное изменение)</w:t>
            </w:r>
          </w:p>
        </w:tc>
        <w:tc>
          <w:tcPr>
            <w:tcW w:w="1559" w:type="dxa"/>
          </w:tcPr>
          <w:p w:rsidR="002D1019" w:rsidRPr="00312AA5" w:rsidRDefault="002D1019" w:rsidP="00630652">
            <w:pPr>
              <w:ind w:left="283"/>
              <w:rPr>
                <w:color w:val="000000"/>
              </w:rPr>
            </w:pPr>
            <w:r w:rsidRPr="00312AA5">
              <w:rPr>
                <w:color w:val="000000"/>
              </w:rPr>
              <w:t>Авторы</w:t>
            </w:r>
          </w:p>
        </w:tc>
        <w:tc>
          <w:tcPr>
            <w:tcW w:w="3119" w:type="dxa"/>
          </w:tcPr>
          <w:p w:rsidR="002D1019" w:rsidRPr="00312AA5" w:rsidRDefault="002D1019" w:rsidP="00630652">
            <w:pPr>
              <w:ind w:left="283"/>
              <w:jc w:val="center"/>
              <w:rPr>
                <w:rStyle w:val="hps"/>
                <w:color w:val="000000"/>
              </w:rPr>
            </w:pPr>
            <w:r w:rsidRPr="00312AA5">
              <w:rPr>
                <w:rStyle w:val="hps"/>
                <w:color w:val="000000"/>
              </w:rPr>
              <w:t>Инновация</w:t>
            </w:r>
          </w:p>
          <w:p w:rsidR="002D1019" w:rsidRPr="00312AA5" w:rsidRDefault="002D1019" w:rsidP="00630652">
            <w:pPr>
              <w:ind w:left="283"/>
              <w:jc w:val="center"/>
              <w:rPr>
                <w:color w:val="000000"/>
              </w:rPr>
            </w:pPr>
            <w:r w:rsidRPr="00312AA5">
              <w:rPr>
                <w:rStyle w:val="hps"/>
                <w:color w:val="000000"/>
              </w:rPr>
              <w:t>(усовершенствованное</w:t>
            </w:r>
            <w:r w:rsidR="008B7C92">
              <w:rPr>
                <w:rStyle w:val="hps"/>
                <w:color w:val="000000"/>
              </w:rPr>
              <w:t xml:space="preserve"> </w:t>
            </w:r>
            <w:r w:rsidRPr="00312AA5">
              <w:rPr>
                <w:rStyle w:val="hps"/>
                <w:color w:val="000000"/>
              </w:rPr>
              <w:t>изменение)</w:t>
            </w:r>
          </w:p>
        </w:tc>
      </w:tr>
      <w:tr w:rsidR="002D1019" w:rsidRPr="00312AA5" w:rsidTr="00757473">
        <w:trPr>
          <w:trHeight w:val="291"/>
          <w:jc w:val="center"/>
        </w:trPr>
        <w:tc>
          <w:tcPr>
            <w:tcW w:w="1526" w:type="dxa"/>
          </w:tcPr>
          <w:p w:rsidR="002D1019" w:rsidRPr="00312AA5" w:rsidRDefault="002D1019" w:rsidP="00630652">
            <w:pPr>
              <w:rPr>
                <w:color w:val="000000"/>
              </w:rPr>
            </w:pPr>
          </w:p>
        </w:tc>
        <w:tc>
          <w:tcPr>
            <w:tcW w:w="2835" w:type="dxa"/>
          </w:tcPr>
          <w:p w:rsidR="002D1019" w:rsidRPr="00312AA5" w:rsidRDefault="002D1019" w:rsidP="00630652">
            <w:pPr>
              <w:jc w:val="both"/>
              <w:rPr>
                <w:color w:val="000000"/>
              </w:rPr>
            </w:pPr>
          </w:p>
        </w:tc>
        <w:tc>
          <w:tcPr>
            <w:tcW w:w="1559" w:type="dxa"/>
          </w:tcPr>
          <w:p w:rsidR="002D1019" w:rsidRPr="00312AA5" w:rsidRDefault="002D1019" w:rsidP="00630652">
            <w:pPr>
              <w:ind w:left="-108"/>
              <w:jc w:val="both"/>
              <w:rPr>
                <w:color w:val="000000"/>
              </w:rPr>
            </w:pPr>
          </w:p>
        </w:tc>
        <w:tc>
          <w:tcPr>
            <w:tcW w:w="3119" w:type="dxa"/>
          </w:tcPr>
          <w:p w:rsidR="002D1019" w:rsidRPr="00312AA5" w:rsidRDefault="002D1019" w:rsidP="00630652">
            <w:pPr>
              <w:rPr>
                <w:color w:val="000000"/>
              </w:rPr>
            </w:pPr>
          </w:p>
        </w:tc>
      </w:tr>
      <w:tr w:rsidR="002D1019" w:rsidRPr="00312AA5" w:rsidTr="00757473">
        <w:trPr>
          <w:trHeight w:val="327"/>
          <w:jc w:val="center"/>
        </w:trPr>
        <w:tc>
          <w:tcPr>
            <w:tcW w:w="9039" w:type="dxa"/>
            <w:gridSpan w:val="4"/>
          </w:tcPr>
          <w:p w:rsidR="002D1019" w:rsidRPr="00312AA5" w:rsidRDefault="002D1019" w:rsidP="00630652">
            <w:pPr>
              <w:jc w:val="center"/>
              <w:rPr>
                <w:color w:val="000000"/>
              </w:rPr>
            </w:pPr>
            <w:r w:rsidRPr="00312AA5">
              <w:rPr>
                <w:color w:val="000000"/>
              </w:rPr>
              <w:t>Объектный</w:t>
            </w:r>
          </w:p>
        </w:tc>
      </w:tr>
      <w:tr w:rsidR="002D1019" w:rsidRPr="00312AA5" w:rsidTr="00757473">
        <w:trPr>
          <w:trHeight w:val="235"/>
          <w:jc w:val="center"/>
        </w:trPr>
        <w:tc>
          <w:tcPr>
            <w:tcW w:w="1526" w:type="dxa"/>
          </w:tcPr>
          <w:p w:rsidR="002D1019" w:rsidRPr="00312AA5" w:rsidRDefault="002D1019" w:rsidP="00630652">
            <w:pPr>
              <w:jc w:val="center"/>
              <w:rPr>
                <w:color w:val="000000"/>
              </w:rPr>
            </w:pPr>
          </w:p>
        </w:tc>
        <w:tc>
          <w:tcPr>
            <w:tcW w:w="2835" w:type="dxa"/>
          </w:tcPr>
          <w:p w:rsidR="002D1019" w:rsidRPr="00312AA5" w:rsidRDefault="002D1019" w:rsidP="00630652">
            <w:pPr>
              <w:jc w:val="center"/>
              <w:rPr>
                <w:color w:val="000000"/>
              </w:rPr>
            </w:pPr>
          </w:p>
        </w:tc>
        <w:tc>
          <w:tcPr>
            <w:tcW w:w="1559" w:type="dxa"/>
          </w:tcPr>
          <w:p w:rsidR="002D1019" w:rsidRPr="00312AA5" w:rsidRDefault="002D1019" w:rsidP="00630652">
            <w:pPr>
              <w:jc w:val="center"/>
              <w:rPr>
                <w:color w:val="000000"/>
              </w:rPr>
            </w:pPr>
          </w:p>
        </w:tc>
        <w:tc>
          <w:tcPr>
            <w:tcW w:w="3119" w:type="dxa"/>
          </w:tcPr>
          <w:p w:rsidR="002D1019" w:rsidRPr="00312AA5" w:rsidRDefault="002D1019" w:rsidP="00630652">
            <w:pPr>
              <w:jc w:val="center"/>
              <w:rPr>
                <w:color w:val="000000"/>
              </w:rPr>
            </w:pPr>
          </w:p>
        </w:tc>
      </w:tr>
    </w:tbl>
    <w:p w:rsidR="002D1019" w:rsidRPr="00312AA5" w:rsidRDefault="002D1019" w:rsidP="00861907">
      <w:pPr>
        <w:rPr>
          <w:color w:val="000000"/>
        </w:rPr>
      </w:pPr>
    </w:p>
    <w:p w:rsidR="002D1019" w:rsidRPr="00312AA5" w:rsidRDefault="002D1019" w:rsidP="00861907">
      <w:pPr>
        <w:jc w:val="right"/>
        <w:rPr>
          <w:color w:val="000000"/>
        </w:rPr>
      </w:pPr>
      <w:r w:rsidRPr="00312AA5">
        <w:rPr>
          <w:color w:val="000000"/>
        </w:rPr>
        <w:t>Таблица 2</w:t>
      </w:r>
    </w:p>
    <w:p w:rsidR="002D1019" w:rsidRPr="00312AA5" w:rsidRDefault="002D1019" w:rsidP="00861907">
      <w:pPr>
        <w:pStyle w:val="21"/>
        <w:spacing w:line="24" w:lineRule="atLeast"/>
        <w:ind w:left="0" w:firstLine="360"/>
        <w:jc w:val="center"/>
        <w:rPr>
          <w:bCs/>
          <w:i/>
          <w:color w:val="000000"/>
        </w:rPr>
      </w:pPr>
      <w:r w:rsidRPr="00312AA5">
        <w:rPr>
          <w:bCs/>
          <w:i/>
          <w:color w:val="000000"/>
        </w:rPr>
        <w:t>Классификация инноваций в сфере СКД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
        <w:gridCol w:w="2485"/>
        <w:gridCol w:w="2721"/>
        <w:gridCol w:w="1798"/>
        <w:gridCol w:w="1536"/>
      </w:tblGrid>
      <w:tr w:rsidR="002D1019" w:rsidRPr="00312AA5" w:rsidTr="00630652">
        <w:trPr>
          <w:jc w:val="center"/>
        </w:trPr>
        <w:tc>
          <w:tcPr>
            <w:tcW w:w="0" w:type="auto"/>
          </w:tcPr>
          <w:p w:rsidR="002D1019" w:rsidRPr="006F70F2" w:rsidRDefault="002D1019" w:rsidP="00630652">
            <w:pPr>
              <w:pStyle w:val="21"/>
              <w:spacing w:line="24" w:lineRule="atLeast"/>
              <w:ind w:left="0"/>
              <w:jc w:val="center"/>
              <w:rPr>
                <w:bCs/>
                <w:color w:val="000000"/>
                <w:szCs w:val="24"/>
              </w:rPr>
            </w:pPr>
            <w:r w:rsidRPr="006F70F2">
              <w:rPr>
                <w:bCs/>
                <w:color w:val="000000"/>
                <w:szCs w:val="24"/>
              </w:rPr>
              <w:t>№ п/п</w:t>
            </w:r>
          </w:p>
        </w:tc>
        <w:tc>
          <w:tcPr>
            <w:tcW w:w="0" w:type="auto"/>
          </w:tcPr>
          <w:p w:rsidR="002D1019" w:rsidRPr="006F70F2" w:rsidRDefault="002D1019" w:rsidP="00630652">
            <w:pPr>
              <w:pStyle w:val="21"/>
              <w:spacing w:line="24" w:lineRule="atLeast"/>
              <w:ind w:left="0"/>
              <w:jc w:val="center"/>
              <w:rPr>
                <w:bCs/>
                <w:color w:val="000000"/>
                <w:szCs w:val="24"/>
              </w:rPr>
            </w:pPr>
            <w:r w:rsidRPr="006F70F2">
              <w:rPr>
                <w:bCs/>
                <w:color w:val="000000"/>
                <w:szCs w:val="24"/>
              </w:rPr>
              <w:t>Автор классификации</w:t>
            </w:r>
          </w:p>
        </w:tc>
        <w:tc>
          <w:tcPr>
            <w:tcW w:w="0" w:type="auto"/>
          </w:tcPr>
          <w:p w:rsidR="002D1019" w:rsidRPr="006F70F2" w:rsidRDefault="002D1019" w:rsidP="00630652">
            <w:pPr>
              <w:pStyle w:val="21"/>
              <w:spacing w:line="24" w:lineRule="atLeast"/>
              <w:ind w:left="0"/>
              <w:jc w:val="center"/>
              <w:rPr>
                <w:bCs/>
                <w:color w:val="000000"/>
                <w:szCs w:val="24"/>
              </w:rPr>
            </w:pPr>
            <w:r w:rsidRPr="006F70F2">
              <w:rPr>
                <w:bCs/>
                <w:color w:val="000000"/>
                <w:szCs w:val="24"/>
              </w:rPr>
              <w:t>Признак классификации</w:t>
            </w:r>
          </w:p>
        </w:tc>
        <w:tc>
          <w:tcPr>
            <w:tcW w:w="0" w:type="auto"/>
          </w:tcPr>
          <w:p w:rsidR="002D1019" w:rsidRPr="006F70F2" w:rsidRDefault="002D1019" w:rsidP="00630652">
            <w:pPr>
              <w:pStyle w:val="21"/>
              <w:spacing w:line="24" w:lineRule="atLeast"/>
              <w:ind w:left="0"/>
              <w:jc w:val="center"/>
              <w:rPr>
                <w:bCs/>
                <w:color w:val="000000"/>
                <w:szCs w:val="24"/>
              </w:rPr>
            </w:pPr>
            <w:r w:rsidRPr="006F70F2">
              <w:rPr>
                <w:bCs/>
                <w:color w:val="000000"/>
                <w:szCs w:val="24"/>
              </w:rPr>
              <w:t>Вид инновации</w:t>
            </w:r>
          </w:p>
        </w:tc>
        <w:tc>
          <w:tcPr>
            <w:tcW w:w="1536" w:type="dxa"/>
          </w:tcPr>
          <w:p w:rsidR="002D1019" w:rsidRPr="006F70F2" w:rsidRDefault="002D1019" w:rsidP="00630652">
            <w:pPr>
              <w:pStyle w:val="21"/>
              <w:spacing w:line="24" w:lineRule="atLeast"/>
              <w:ind w:left="0"/>
              <w:jc w:val="center"/>
              <w:rPr>
                <w:bCs/>
                <w:color w:val="000000"/>
                <w:szCs w:val="24"/>
              </w:rPr>
            </w:pPr>
            <w:r w:rsidRPr="006F70F2">
              <w:rPr>
                <w:bCs/>
                <w:color w:val="000000"/>
                <w:szCs w:val="24"/>
              </w:rPr>
              <w:t>Пример инновации</w:t>
            </w:r>
          </w:p>
        </w:tc>
      </w:tr>
      <w:tr w:rsidR="002D1019" w:rsidRPr="00312AA5" w:rsidTr="00630652">
        <w:trPr>
          <w:jc w:val="center"/>
        </w:trPr>
        <w:tc>
          <w:tcPr>
            <w:tcW w:w="0" w:type="auto"/>
          </w:tcPr>
          <w:p w:rsidR="002D1019" w:rsidRPr="006F70F2" w:rsidRDefault="002D1019" w:rsidP="00630652">
            <w:pPr>
              <w:pStyle w:val="21"/>
              <w:spacing w:line="24" w:lineRule="atLeast"/>
              <w:ind w:left="0"/>
              <w:jc w:val="both"/>
              <w:rPr>
                <w:bCs/>
                <w:color w:val="000000"/>
                <w:szCs w:val="24"/>
              </w:rPr>
            </w:pPr>
          </w:p>
        </w:tc>
        <w:tc>
          <w:tcPr>
            <w:tcW w:w="0" w:type="auto"/>
          </w:tcPr>
          <w:p w:rsidR="002D1019" w:rsidRPr="006F70F2" w:rsidRDefault="002D1019" w:rsidP="00630652">
            <w:pPr>
              <w:pStyle w:val="21"/>
              <w:spacing w:line="24" w:lineRule="atLeast"/>
              <w:ind w:left="0"/>
              <w:jc w:val="both"/>
              <w:rPr>
                <w:bCs/>
                <w:color w:val="000000"/>
                <w:szCs w:val="24"/>
              </w:rPr>
            </w:pPr>
          </w:p>
        </w:tc>
        <w:tc>
          <w:tcPr>
            <w:tcW w:w="0" w:type="auto"/>
          </w:tcPr>
          <w:p w:rsidR="002D1019" w:rsidRPr="006F70F2" w:rsidRDefault="002D1019" w:rsidP="00630652">
            <w:pPr>
              <w:pStyle w:val="21"/>
              <w:spacing w:line="24" w:lineRule="atLeast"/>
              <w:ind w:left="0"/>
              <w:jc w:val="both"/>
              <w:rPr>
                <w:bCs/>
                <w:color w:val="000000"/>
                <w:szCs w:val="24"/>
              </w:rPr>
            </w:pPr>
          </w:p>
        </w:tc>
        <w:tc>
          <w:tcPr>
            <w:tcW w:w="0" w:type="auto"/>
          </w:tcPr>
          <w:p w:rsidR="002D1019" w:rsidRPr="006F70F2" w:rsidRDefault="002D1019" w:rsidP="00630652">
            <w:pPr>
              <w:pStyle w:val="21"/>
              <w:spacing w:line="24" w:lineRule="atLeast"/>
              <w:ind w:left="0"/>
              <w:jc w:val="both"/>
              <w:rPr>
                <w:bCs/>
                <w:color w:val="000000"/>
                <w:szCs w:val="24"/>
              </w:rPr>
            </w:pPr>
          </w:p>
        </w:tc>
        <w:tc>
          <w:tcPr>
            <w:tcW w:w="1536" w:type="dxa"/>
          </w:tcPr>
          <w:p w:rsidR="002D1019" w:rsidRPr="006F70F2" w:rsidRDefault="002D1019" w:rsidP="00630652">
            <w:pPr>
              <w:pStyle w:val="21"/>
              <w:spacing w:line="24" w:lineRule="atLeast"/>
              <w:ind w:left="0"/>
              <w:jc w:val="both"/>
              <w:rPr>
                <w:bCs/>
                <w:color w:val="000000"/>
                <w:szCs w:val="24"/>
              </w:rPr>
            </w:pPr>
          </w:p>
        </w:tc>
      </w:tr>
      <w:tr w:rsidR="002D1019" w:rsidRPr="00312AA5" w:rsidTr="00630652">
        <w:trPr>
          <w:jc w:val="center"/>
        </w:trPr>
        <w:tc>
          <w:tcPr>
            <w:tcW w:w="0" w:type="auto"/>
          </w:tcPr>
          <w:p w:rsidR="002D1019" w:rsidRPr="006F70F2" w:rsidRDefault="002D1019" w:rsidP="00630652">
            <w:pPr>
              <w:pStyle w:val="21"/>
              <w:spacing w:line="24" w:lineRule="atLeast"/>
              <w:ind w:left="0"/>
              <w:jc w:val="both"/>
              <w:rPr>
                <w:bCs/>
                <w:color w:val="000000"/>
                <w:szCs w:val="24"/>
              </w:rPr>
            </w:pPr>
          </w:p>
        </w:tc>
        <w:tc>
          <w:tcPr>
            <w:tcW w:w="0" w:type="auto"/>
          </w:tcPr>
          <w:p w:rsidR="002D1019" w:rsidRPr="006F70F2" w:rsidRDefault="002D1019" w:rsidP="00630652">
            <w:pPr>
              <w:pStyle w:val="21"/>
              <w:spacing w:line="24" w:lineRule="atLeast"/>
              <w:ind w:left="0"/>
              <w:jc w:val="both"/>
              <w:rPr>
                <w:bCs/>
                <w:color w:val="000000"/>
                <w:szCs w:val="24"/>
              </w:rPr>
            </w:pPr>
          </w:p>
        </w:tc>
        <w:tc>
          <w:tcPr>
            <w:tcW w:w="0" w:type="auto"/>
          </w:tcPr>
          <w:p w:rsidR="002D1019" w:rsidRPr="006F70F2" w:rsidRDefault="002D1019" w:rsidP="00630652">
            <w:pPr>
              <w:pStyle w:val="21"/>
              <w:spacing w:line="24" w:lineRule="atLeast"/>
              <w:ind w:left="0"/>
              <w:jc w:val="both"/>
              <w:rPr>
                <w:bCs/>
                <w:color w:val="000000"/>
                <w:szCs w:val="24"/>
              </w:rPr>
            </w:pPr>
          </w:p>
        </w:tc>
        <w:tc>
          <w:tcPr>
            <w:tcW w:w="0" w:type="auto"/>
          </w:tcPr>
          <w:p w:rsidR="002D1019" w:rsidRPr="006F70F2" w:rsidRDefault="002D1019" w:rsidP="00630652">
            <w:pPr>
              <w:pStyle w:val="21"/>
              <w:spacing w:line="24" w:lineRule="atLeast"/>
              <w:ind w:left="0"/>
              <w:jc w:val="both"/>
              <w:rPr>
                <w:bCs/>
                <w:color w:val="000000"/>
                <w:szCs w:val="24"/>
              </w:rPr>
            </w:pPr>
          </w:p>
        </w:tc>
        <w:tc>
          <w:tcPr>
            <w:tcW w:w="1536" w:type="dxa"/>
          </w:tcPr>
          <w:p w:rsidR="002D1019" w:rsidRPr="006F70F2" w:rsidRDefault="002D1019" w:rsidP="00630652">
            <w:pPr>
              <w:pStyle w:val="21"/>
              <w:spacing w:line="24" w:lineRule="atLeast"/>
              <w:ind w:left="0"/>
              <w:jc w:val="both"/>
              <w:rPr>
                <w:bCs/>
                <w:color w:val="000000"/>
                <w:szCs w:val="24"/>
              </w:rPr>
            </w:pPr>
          </w:p>
        </w:tc>
      </w:tr>
    </w:tbl>
    <w:p w:rsidR="002D1019" w:rsidRPr="00312AA5" w:rsidRDefault="002D1019" w:rsidP="00861907">
      <w:pPr>
        <w:jc w:val="both"/>
        <w:rPr>
          <w:color w:val="000000"/>
        </w:rPr>
      </w:pPr>
    </w:p>
    <w:p w:rsidR="002D1019" w:rsidRPr="00312AA5" w:rsidRDefault="002D1019" w:rsidP="00630652">
      <w:pPr>
        <w:pStyle w:val="a3"/>
        <w:widowControl/>
        <w:numPr>
          <w:ilvl w:val="0"/>
          <w:numId w:val="26"/>
        </w:numPr>
        <w:tabs>
          <w:tab w:val="left" w:pos="284"/>
        </w:tabs>
        <w:autoSpaceDE/>
        <w:autoSpaceDN/>
        <w:adjustRightInd/>
        <w:ind w:left="0" w:firstLine="0"/>
        <w:jc w:val="both"/>
        <w:rPr>
          <w:rStyle w:val="hps"/>
          <w:color w:val="000000"/>
        </w:rPr>
      </w:pPr>
      <w:r w:rsidRPr="00312AA5">
        <w:rPr>
          <w:color w:val="000000"/>
        </w:rPr>
        <w:t xml:space="preserve">В процессе инновационного менеджмента реализуются следующие принципы: </w:t>
      </w:r>
      <w:r w:rsidRPr="00312AA5">
        <w:rPr>
          <w:rStyle w:val="hps"/>
          <w:color w:val="000000"/>
        </w:rPr>
        <w:t>обеспечение</w:t>
      </w:r>
      <w:r w:rsidR="008B7C92">
        <w:rPr>
          <w:rStyle w:val="hps"/>
          <w:color w:val="000000"/>
        </w:rPr>
        <w:t xml:space="preserve"> </w:t>
      </w:r>
      <w:r w:rsidRPr="00312AA5">
        <w:rPr>
          <w:rStyle w:val="hps"/>
          <w:color w:val="000000"/>
        </w:rPr>
        <w:t>высокого уровня</w:t>
      </w:r>
      <w:r w:rsidR="008B7C92">
        <w:rPr>
          <w:rStyle w:val="hps"/>
          <w:color w:val="000000"/>
        </w:rPr>
        <w:t xml:space="preserve"> </w:t>
      </w:r>
      <w:r w:rsidRPr="00312AA5">
        <w:rPr>
          <w:rStyle w:val="hps"/>
          <w:color w:val="000000"/>
        </w:rPr>
        <w:t>конкурентоспособности, непрерывность, обеспечение</w:t>
      </w:r>
      <w:r w:rsidR="008B7C92">
        <w:rPr>
          <w:rStyle w:val="hps"/>
          <w:color w:val="000000"/>
        </w:rPr>
        <w:t xml:space="preserve"> </w:t>
      </w:r>
      <w:r w:rsidRPr="00312AA5">
        <w:rPr>
          <w:rStyle w:val="hps"/>
          <w:color w:val="000000"/>
        </w:rPr>
        <w:t>эффективности</w:t>
      </w:r>
      <w:r w:rsidR="008B7C92">
        <w:rPr>
          <w:rStyle w:val="hps"/>
          <w:color w:val="000000"/>
        </w:rPr>
        <w:t xml:space="preserve"> </w:t>
      </w:r>
      <w:r w:rsidRPr="00312AA5">
        <w:rPr>
          <w:rStyle w:val="hps"/>
          <w:color w:val="000000"/>
        </w:rPr>
        <w:t>использования инвестиций</w:t>
      </w:r>
      <w:r w:rsidR="008B7C92">
        <w:rPr>
          <w:rStyle w:val="hps"/>
          <w:color w:val="000000"/>
        </w:rPr>
        <w:t xml:space="preserve"> </w:t>
      </w:r>
      <w:r w:rsidRPr="00312AA5">
        <w:rPr>
          <w:rStyle w:val="hps"/>
          <w:color w:val="000000"/>
        </w:rPr>
        <w:t>в</w:t>
      </w:r>
      <w:r w:rsidR="008B7C92">
        <w:rPr>
          <w:rStyle w:val="hps"/>
          <w:color w:val="000000"/>
        </w:rPr>
        <w:t xml:space="preserve"> </w:t>
      </w:r>
      <w:r w:rsidRPr="00312AA5">
        <w:rPr>
          <w:rStyle w:val="hps"/>
          <w:color w:val="000000"/>
        </w:rPr>
        <w:t>инновации, повышение</w:t>
      </w:r>
      <w:r w:rsidR="008B7C92">
        <w:rPr>
          <w:rStyle w:val="hps"/>
          <w:color w:val="000000"/>
        </w:rPr>
        <w:t xml:space="preserve"> </w:t>
      </w:r>
      <w:r w:rsidRPr="00312AA5">
        <w:rPr>
          <w:rStyle w:val="hps"/>
          <w:color w:val="000000"/>
        </w:rPr>
        <w:t>инновационного</w:t>
      </w:r>
      <w:r w:rsidR="008B7C92">
        <w:rPr>
          <w:rStyle w:val="hps"/>
          <w:color w:val="000000"/>
        </w:rPr>
        <w:t xml:space="preserve"> </w:t>
      </w:r>
      <w:r w:rsidRPr="00312AA5">
        <w:rPr>
          <w:rStyle w:val="hps"/>
          <w:color w:val="000000"/>
        </w:rPr>
        <w:t>потенциала</w:t>
      </w:r>
      <w:r w:rsidR="008B7C92">
        <w:rPr>
          <w:rStyle w:val="hps"/>
          <w:color w:val="000000"/>
        </w:rPr>
        <w:t xml:space="preserve"> </w:t>
      </w:r>
      <w:r w:rsidRPr="00312AA5">
        <w:rPr>
          <w:rStyle w:val="hps"/>
          <w:color w:val="000000"/>
        </w:rPr>
        <w:t>предприятия</w:t>
      </w:r>
      <w:r w:rsidRPr="00312AA5">
        <w:rPr>
          <w:color w:val="000000"/>
        </w:rPr>
        <w:t xml:space="preserve">, </w:t>
      </w:r>
      <w:r w:rsidRPr="00312AA5">
        <w:rPr>
          <w:rStyle w:val="hps"/>
          <w:color w:val="000000"/>
        </w:rPr>
        <w:t>обеспечение</w:t>
      </w:r>
      <w:r w:rsidR="008B7C92">
        <w:rPr>
          <w:rStyle w:val="hps"/>
          <w:color w:val="000000"/>
        </w:rPr>
        <w:t xml:space="preserve"> </w:t>
      </w:r>
      <w:r w:rsidRPr="00312AA5">
        <w:rPr>
          <w:rStyle w:val="hps"/>
          <w:color w:val="000000"/>
        </w:rPr>
        <w:t>рациональной</w:t>
      </w:r>
      <w:r w:rsidR="008B7C92">
        <w:rPr>
          <w:rStyle w:val="hps"/>
          <w:color w:val="000000"/>
        </w:rPr>
        <w:t xml:space="preserve"> </w:t>
      </w:r>
      <w:r w:rsidRPr="00312AA5">
        <w:rPr>
          <w:rStyle w:val="hps"/>
          <w:color w:val="000000"/>
        </w:rPr>
        <w:t>структуры</w:t>
      </w:r>
      <w:r w:rsidR="008B7C92">
        <w:rPr>
          <w:rStyle w:val="hps"/>
          <w:color w:val="000000"/>
        </w:rPr>
        <w:t xml:space="preserve"> </w:t>
      </w:r>
      <w:r w:rsidRPr="00312AA5">
        <w:rPr>
          <w:rStyle w:val="hps"/>
          <w:color w:val="000000"/>
        </w:rPr>
        <w:t>между</w:t>
      </w:r>
      <w:r w:rsidR="008B7C92">
        <w:rPr>
          <w:rStyle w:val="hps"/>
          <w:color w:val="000000"/>
        </w:rPr>
        <w:t xml:space="preserve"> </w:t>
      </w:r>
      <w:r w:rsidRPr="00312AA5">
        <w:rPr>
          <w:rStyle w:val="hps"/>
          <w:color w:val="000000"/>
        </w:rPr>
        <w:t>инновациями</w:t>
      </w:r>
      <w:r w:rsidR="008B7C92">
        <w:rPr>
          <w:rStyle w:val="hps"/>
          <w:color w:val="000000"/>
        </w:rPr>
        <w:t xml:space="preserve"> </w:t>
      </w:r>
      <w:r w:rsidRPr="00312AA5">
        <w:rPr>
          <w:rStyle w:val="hps"/>
          <w:color w:val="000000"/>
        </w:rPr>
        <w:t>разных</w:t>
      </w:r>
      <w:r w:rsidR="008B7C92">
        <w:rPr>
          <w:rStyle w:val="hps"/>
          <w:color w:val="000000"/>
        </w:rPr>
        <w:t xml:space="preserve"> </w:t>
      </w:r>
      <w:r w:rsidRPr="00312AA5">
        <w:rPr>
          <w:rStyle w:val="hps"/>
          <w:color w:val="000000"/>
        </w:rPr>
        <w:t>типов, максимизация</w:t>
      </w:r>
      <w:r w:rsidR="008B7C92">
        <w:rPr>
          <w:rStyle w:val="hps"/>
          <w:color w:val="000000"/>
        </w:rPr>
        <w:t xml:space="preserve"> </w:t>
      </w:r>
      <w:r w:rsidRPr="00312AA5">
        <w:rPr>
          <w:rStyle w:val="hps"/>
          <w:color w:val="000000"/>
        </w:rPr>
        <w:t>доли</w:t>
      </w:r>
      <w:r w:rsidR="008B7C92">
        <w:rPr>
          <w:rStyle w:val="hps"/>
          <w:color w:val="000000"/>
        </w:rPr>
        <w:t xml:space="preserve"> </w:t>
      </w:r>
      <w:r w:rsidRPr="00312AA5">
        <w:rPr>
          <w:rStyle w:val="hps"/>
          <w:color w:val="000000"/>
        </w:rPr>
        <w:t>новой</w:t>
      </w:r>
      <w:r w:rsidR="008B7C92">
        <w:rPr>
          <w:rStyle w:val="hps"/>
          <w:color w:val="000000"/>
        </w:rPr>
        <w:t xml:space="preserve"> </w:t>
      </w:r>
      <w:r w:rsidRPr="00312AA5">
        <w:rPr>
          <w:rStyle w:val="hps"/>
          <w:color w:val="000000"/>
        </w:rPr>
        <w:t>продукции и услуг в</w:t>
      </w:r>
      <w:r w:rsidR="008B7C92">
        <w:rPr>
          <w:rStyle w:val="hps"/>
          <w:color w:val="000000"/>
        </w:rPr>
        <w:t xml:space="preserve"> </w:t>
      </w:r>
      <w:r w:rsidRPr="00312AA5">
        <w:rPr>
          <w:rStyle w:val="hps"/>
          <w:color w:val="000000"/>
        </w:rPr>
        <w:t>структуре продукции</w:t>
      </w:r>
      <w:r w:rsidR="008B7C92">
        <w:rPr>
          <w:rStyle w:val="hps"/>
          <w:color w:val="000000"/>
        </w:rPr>
        <w:t xml:space="preserve"> </w:t>
      </w:r>
      <w:r w:rsidRPr="00312AA5">
        <w:rPr>
          <w:rStyle w:val="hps"/>
          <w:color w:val="000000"/>
        </w:rPr>
        <w:t>предприятия, повышение</w:t>
      </w:r>
      <w:r w:rsidR="008B7C92">
        <w:rPr>
          <w:rStyle w:val="hps"/>
          <w:color w:val="000000"/>
        </w:rPr>
        <w:t xml:space="preserve"> </w:t>
      </w:r>
      <w:r w:rsidRPr="00312AA5">
        <w:rPr>
          <w:rStyle w:val="hps"/>
          <w:color w:val="000000"/>
        </w:rPr>
        <w:t>эффективности</w:t>
      </w:r>
      <w:r w:rsidR="008B7C92">
        <w:rPr>
          <w:rStyle w:val="hps"/>
          <w:color w:val="000000"/>
        </w:rPr>
        <w:t xml:space="preserve"> </w:t>
      </w:r>
      <w:r w:rsidRPr="00312AA5">
        <w:rPr>
          <w:rStyle w:val="hps"/>
          <w:color w:val="000000"/>
        </w:rPr>
        <w:t>использования</w:t>
      </w:r>
      <w:r w:rsidRPr="00312AA5">
        <w:rPr>
          <w:color w:val="000000"/>
        </w:rPr>
        <w:t xml:space="preserve"> ресурсов предприятия, комплексность и системность, </w:t>
      </w:r>
      <w:r w:rsidRPr="00312AA5">
        <w:rPr>
          <w:rStyle w:val="hps"/>
          <w:color w:val="000000"/>
        </w:rPr>
        <w:t>постоянная</w:t>
      </w:r>
      <w:r w:rsidR="008B7C92">
        <w:rPr>
          <w:rStyle w:val="hps"/>
          <w:color w:val="000000"/>
        </w:rPr>
        <w:t xml:space="preserve"> </w:t>
      </w:r>
      <w:r w:rsidRPr="00312AA5">
        <w:rPr>
          <w:rStyle w:val="hps"/>
          <w:color w:val="000000"/>
        </w:rPr>
        <w:t>активизация</w:t>
      </w:r>
      <w:r w:rsidR="008B7C92">
        <w:rPr>
          <w:rStyle w:val="hps"/>
          <w:color w:val="000000"/>
        </w:rPr>
        <w:t xml:space="preserve"> </w:t>
      </w:r>
      <w:r w:rsidRPr="00312AA5">
        <w:rPr>
          <w:rStyle w:val="hps"/>
          <w:color w:val="000000"/>
        </w:rPr>
        <w:t>предпринимательского</w:t>
      </w:r>
      <w:r w:rsidR="008B7C92">
        <w:rPr>
          <w:rStyle w:val="hps"/>
          <w:color w:val="000000"/>
        </w:rPr>
        <w:t xml:space="preserve"> </w:t>
      </w:r>
      <w:r w:rsidRPr="00312AA5">
        <w:rPr>
          <w:rStyle w:val="hps"/>
          <w:color w:val="000000"/>
        </w:rPr>
        <w:t>таланта</w:t>
      </w:r>
      <w:r w:rsidRPr="00312AA5">
        <w:rPr>
          <w:color w:val="000000"/>
        </w:rPr>
        <w:t xml:space="preserve">, </w:t>
      </w:r>
      <w:r w:rsidRPr="00312AA5">
        <w:rPr>
          <w:rStyle w:val="hps"/>
          <w:color w:val="000000"/>
        </w:rPr>
        <w:t>идей</w:t>
      </w:r>
      <w:r w:rsidR="008B7C92">
        <w:rPr>
          <w:rStyle w:val="hps"/>
          <w:color w:val="000000"/>
        </w:rPr>
        <w:t xml:space="preserve"> </w:t>
      </w:r>
      <w:r w:rsidRPr="00312AA5">
        <w:rPr>
          <w:rStyle w:val="hps"/>
          <w:color w:val="000000"/>
        </w:rPr>
        <w:t>и</w:t>
      </w:r>
      <w:r w:rsidR="008B7C92">
        <w:rPr>
          <w:rStyle w:val="hps"/>
          <w:color w:val="000000"/>
        </w:rPr>
        <w:t xml:space="preserve"> </w:t>
      </w:r>
      <w:r w:rsidRPr="00312AA5">
        <w:rPr>
          <w:rStyle w:val="hps"/>
          <w:color w:val="000000"/>
        </w:rPr>
        <w:t>новаторства/</w:t>
      </w:r>
    </w:p>
    <w:p w:rsidR="002D1019" w:rsidRPr="00312AA5" w:rsidRDefault="002D1019" w:rsidP="00861907">
      <w:pPr>
        <w:ind w:firstLine="709"/>
        <w:jc w:val="both"/>
        <w:rPr>
          <w:rStyle w:val="hps"/>
          <w:color w:val="000000"/>
        </w:rPr>
      </w:pPr>
      <w:r w:rsidRPr="00312AA5">
        <w:rPr>
          <w:rStyle w:val="hps"/>
          <w:color w:val="000000"/>
        </w:rPr>
        <w:t>Раскрыть сущность названных принципов и провести анализ ситуаций, в которых они проявляются. Обучающийся должен представить для анализа ситуацию в сфере социально-культурной деятельности, когда может проявляться тот или иной принцип.</w:t>
      </w:r>
    </w:p>
    <w:p w:rsidR="002D1019" w:rsidRPr="00312AA5" w:rsidRDefault="002D1019" w:rsidP="00630652">
      <w:pPr>
        <w:widowControl w:val="0"/>
        <w:numPr>
          <w:ilvl w:val="0"/>
          <w:numId w:val="26"/>
        </w:numPr>
        <w:autoSpaceDE w:val="0"/>
        <w:autoSpaceDN w:val="0"/>
        <w:adjustRightInd w:val="0"/>
        <w:jc w:val="both"/>
        <w:rPr>
          <w:rStyle w:val="hps"/>
          <w:color w:val="000000"/>
        </w:rPr>
      </w:pPr>
      <w:r w:rsidRPr="00312AA5">
        <w:rPr>
          <w:rStyle w:val="hps"/>
          <w:color w:val="000000"/>
        </w:rPr>
        <w:t>Обучающимся предлагается на примере заданий кейсов по деятельности учреждений в сфере СКД (или по выбору магистранта) описать процесс формирования инновационной стратегии.</w:t>
      </w:r>
    </w:p>
    <w:p w:rsidR="002D1019" w:rsidRPr="00312AA5" w:rsidRDefault="002D1019" w:rsidP="00630652">
      <w:pPr>
        <w:pStyle w:val="a3"/>
        <w:widowControl/>
        <w:numPr>
          <w:ilvl w:val="0"/>
          <w:numId w:val="26"/>
        </w:numPr>
        <w:autoSpaceDE/>
        <w:autoSpaceDN/>
        <w:adjustRightInd/>
        <w:jc w:val="both"/>
        <w:rPr>
          <w:color w:val="000000"/>
        </w:rPr>
      </w:pPr>
      <w:r w:rsidRPr="00312AA5">
        <w:rPr>
          <w:color w:val="000000"/>
        </w:rPr>
        <w:t>Используя известные методы в области инновационного менеджмента необходимо выбрать инновационную стратегию (</w:t>
      </w:r>
      <w:r w:rsidRPr="00312AA5">
        <w:rPr>
          <w:color w:val="000000"/>
          <w:lang w:val="en-US"/>
        </w:rPr>
        <w:t>SWOT</w:t>
      </w:r>
      <w:r w:rsidRPr="00312AA5">
        <w:rPr>
          <w:color w:val="000000"/>
        </w:rPr>
        <w:t xml:space="preserve">, </w:t>
      </w:r>
      <w:r w:rsidRPr="00312AA5">
        <w:rPr>
          <w:color w:val="000000"/>
          <w:lang w:val="en-US"/>
        </w:rPr>
        <w:t xml:space="preserve">SPACE </w:t>
      </w:r>
      <w:r w:rsidRPr="00312AA5">
        <w:rPr>
          <w:color w:val="000000"/>
        </w:rPr>
        <w:t>и др.).</w:t>
      </w:r>
    </w:p>
    <w:p w:rsidR="002D1019" w:rsidRPr="00312AA5" w:rsidRDefault="002D1019" w:rsidP="00861907">
      <w:pPr>
        <w:pStyle w:val="a3"/>
        <w:ind w:left="0" w:firstLine="709"/>
        <w:jc w:val="both"/>
        <w:rPr>
          <w:b/>
          <w:i/>
          <w:color w:val="000000"/>
        </w:rPr>
      </w:pPr>
    </w:p>
    <w:p w:rsidR="002D1019" w:rsidRPr="00312AA5" w:rsidRDefault="002D1019" w:rsidP="00861907">
      <w:pPr>
        <w:ind w:firstLine="720"/>
        <w:rPr>
          <w:rFonts w:ascii="Times New Roman CYR" w:hAnsi="Times New Roman CYR" w:cs="Times New Roman CYR"/>
          <w:b/>
          <w:bCs/>
          <w:i/>
          <w:iCs/>
          <w:color w:val="000000"/>
        </w:rPr>
      </w:pPr>
      <w:r w:rsidRPr="00312AA5">
        <w:rPr>
          <w:rFonts w:ascii="Times New Roman CYR" w:hAnsi="Times New Roman CYR" w:cs="Times New Roman CYR"/>
          <w:b/>
          <w:bCs/>
          <w:i/>
          <w:iCs/>
          <w:color w:val="000000"/>
        </w:rPr>
        <w:t>Информационные сообщения</w:t>
      </w:r>
    </w:p>
    <w:p w:rsidR="002D1019" w:rsidRPr="00312AA5" w:rsidRDefault="002D1019" w:rsidP="00630652">
      <w:pPr>
        <w:widowControl w:val="0"/>
        <w:numPr>
          <w:ilvl w:val="0"/>
          <w:numId w:val="40"/>
        </w:numPr>
        <w:autoSpaceDE w:val="0"/>
        <w:autoSpaceDN w:val="0"/>
        <w:adjustRightInd w:val="0"/>
        <w:jc w:val="both"/>
        <w:rPr>
          <w:color w:val="000000"/>
        </w:rPr>
      </w:pPr>
      <w:r w:rsidRPr="00312AA5">
        <w:rPr>
          <w:color w:val="000000"/>
        </w:rPr>
        <w:t xml:space="preserve">Технология разработки инновационной стратегии организации, </w:t>
      </w:r>
    </w:p>
    <w:p w:rsidR="002D1019" w:rsidRPr="00312AA5" w:rsidRDefault="002D1019" w:rsidP="00630652">
      <w:pPr>
        <w:widowControl w:val="0"/>
        <w:numPr>
          <w:ilvl w:val="0"/>
          <w:numId w:val="40"/>
        </w:numPr>
        <w:autoSpaceDE w:val="0"/>
        <w:autoSpaceDN w:val="0"/>
        <w:adjustRightInd w:val="0"/>
        <w:ind w:left="0" w:firstLine="709"/>
        <w:jc w:val="both"/>
        <w:rPr>
          <w:b/>
          <w:i/>
          <w:color w:val="000000"/>
        </w:rPr>
      </w:pPr>
      <w:r w:rsidRPr="00312AA5">
        <w:rPr>
          <w:color w:val="000000"/>
        </w:rPr>
        <w:t>Виды инновационных стратегий. Примеры выбора инновационных стратегий отечественных и зарубежных учреждений социально-культурной сферы.</w:t>
      </w:r>
    </w:p>
    <w:p w:rsidR="002D1019" w:rsidRPr="00312AA5" w:rsidRDefault="002D1019" w:rsidP="00630652">
      <w:pPr>
        <w:widowControl w:val="0"/>
        <w:numPr>
          <w:ilvl w:val="0"/>
          <w:numId w:val="40"/>
        </w:numPr>
        <w:autoSpaceDE w:val="0"/>
        <w:autoSpaceDN w:val="0"/>
        <w:adjustRightInd w:val="0"/>
        <w:ind w:left="0" w:firstLine="709"/>
        <w:jc w:val="both"/>
        <w:rPr>
          <w:b/>
          <w:i/>
          <w:color w:val="000000"/>
        </w:rPr>
      </w:pPr>
      <w:r w:rsidRPr="00312AA5">
        <w:rPr>
          <w:color w:val="000000"/>
        </w:rPr>
        <w:t>Структура и функции механизма реализации инновационной стратегии учреждений социально-культурной сферы</w:t>
      </w:r>
    </w:p>
    <w:p w:rsidR="002D1019" w:rsidRPr="00312AA5" w:rsidRDefault="002D1019" w:rsidP="00861907">
      <w:pPr>
        <w:pStyle w:val="a3"/>
        <w:ind w:left="0" w:firstLine="709"/>
        <w:jc w:val="both"/>
        <w:rPr>
          <w:b/>
          <w:i/>
          <w:color w:val="000000"/>
        </w:rPr>
      </w:pPr>
    </w:p>
    <w:p w:rsidR="002D1019" w:rsidRPr="00312AA5" w:rsidRDefault="002D1019" w:rsidP="00861907">
      <w:pPr>
        <w:pStyle w:val="a3"/>
        <w:ind w:left="0" w:firstLine="709"/>
        <w:jc w:val="both"/>
        <w:rPr>
          <w:b/>
          <w:i/>
          <w:color w:val="000000"/>
        </w:rPr>
      </w:pPr>
    </w:p>
    <w:p w:rsidR="002D1019" w:rsidRPr="00312AA5" w:rsidRDefault="002D1019" w:rsidP="00861907">
      <w:pPr>
        <w:tabs>
          <w:tab w:val="left" w:pos="426"/>
          <w:tab w:val="left" w:pos="1134"/>
        </w:tabs>
        <w:ind w:left="709"/>
        <w:jc w:val="both"/>
        <w:rPr>
          <w:b/>
          <w:color w:val="000000"/>
          <w:sz w:val="23"/>
          <w:szCs w:val="23"/>
        </w:rPr>
      </w:pPr>
      <w:r w:rsidRPr="00312AA5">
        <w:rPr>
          <w:b/>
          <w:color w:val="000000"/>
          <w:sz w:val="23"/>
          <w:szCs w:val="23"/>
        </w:rPr>
        <w:t>Тема 2. Инновационная инфраструктура и ее составляющие</w:t>
      </w:r>
    </w:p>
    <w:p w:rsidR="002D1019" w:rsidRPr="00312AA5" w:rsidRDefault="002D1019" w:rsidP="00861907">
      <w:pPr>
        <w:tabs>
          <w:tab w:val="left" w:pos="426"/>
          <w:tab w:val="left" w:pos="1134"/>
        </w:tabs>
        <w:ind w:left="709"/>
        <w:jc w:val="both"/>
        <w:rPr>
          <w:b/>
          <w:color w:val="000000"/>
          <w:sz w:val="23"/>
          <w:szCs w:val="23"/>
        </w:rPr>
      </w:pPr>
    </w:p>
    <w:p w:rsidR="002D1019" w:rsidRPr="00312AA5" w:rsidRDefault="002D1019" w:rsidP="00861907">
      <w:pPr>
        <w:tabs>
          <w:tab w:val="left" w:pos="426"/>
          <w:tab w:val="left" w:pos="1134"/>
        </w:tabs>
        <w:ind w:left="709"/>
        <w:jc w:val="both"/>
        <w:rPr>
          <w:b/>
          <w:color w:val="000000"/>
          <w:sz w:val="23"/>
          <w:szCs w:val="23"/>
        </w:rPr>
      </w:pPr>
      <w:r w:rsidRPr="00312AA5">
        <w:rPr>
          <w:rFonts w:ascii="Times New Roman CYR" w:hAnsi="Times New Roman CYR" w:cs="Times New Roman CYR"/>
          <w:b/>
          <w:bCs/>
          <w:i/>
          <w:iCs/>
          <w:color w:val="000000"/>
        </w:rPr>
        <w:t>Вопросы к практическому занятию:</w:t>
      </w:r>
    </w:p>
    <w:p w:rsidR="002D1019" w:rsidRPr="00312AA5" w:rsidRDefault="002D1019" w:rsidP="00630652">
      <w:pPr>
        <w:numPr>
          <w:ilvl w:val="0"/>
          <w:numId w:val="35"/>
        </w:numPr>
        <w:tabs>
          <w:tab w:val="left" w:pos="426"/>
          <w:tab w:val="left" w:pos="1134"/>
        </w:tabs>
        <w:jc w:val="both"/>
        <w:rPr>
          <w:color w:val="000000"/>
          <w:sz w:val="23"/>
          <w:szCs w:val="23"/>
        </w:rPr>
      </w:pPr>
      <w:r w:rsidRPr="00312AA5">
        <w:rPr>
          <w:color w:val="000000"/>
          <w:sz w:val="23"/>
          <w:szCs w:val="23"/>
        </w:rPr>
        <w:t xml:space="preserve">Охарактеризуйте инновационную инфраструктуру. </w:t>
      </w:r>
    </w:p>
    <w:p w:rsidR="002D1019" w:rsidRPr="00312AA5" w:rsidRDefault="002D1019" w:rsidP="00630652">
      <w:pPr>
        <w:numPr>
          <w:ilvl w:val="0"/>
          <w:numId w:val="35"/>
        </w:numPr>
        <w:tabs>
          <w:tab w:val="left" w:pos="426"/>
          <w:tab w:val="left" w:pos="1134"/>
        </w:tabs>
        <w:jc w:val="both"/>
        <w:rPr>
          <w:color w:val="000000"/>
          <w:sz w:val="23"/>
          <w:szCs w:val="23"/>
        </w:rPr>
      </w:pPr>
      <w:r w:rsidRPr="00312AA5">
        <w:rPr>
          <w:color w:val="000000"/>
          <w:sz w:val="23"/>
          <w:szCs w:val="23"/>
        </w:rPr>
        <w:t>Определите организационные формы инновационных предприятий. Приведите примеры их использования в сфере СКД.</w:t>
      </w:r>
    </w:p>
    <w:p w:rsidR="002D1019" w:rsidRPr="00312AA5" w:rsidRDefault="002D1019" w:rsidP="00630652">
      <w:pPr>
        <w:numPr>
          <w:ilvl w:val="0"/>
          <w:numId w:val="35"/>
        </w:numPr>
        <w:tabs>
          <w:tab w:val="left" w:pos="426"/>
          <w:tab w:val="left" w:pos="1134"/>
        </w:tabs>
        <w:jc w:val="both"/>
        <w:rPr>
          <w:color w:val="000000"/>
          <w:sz w:val="23"/>
          <w:szCs w:val="23"/>
        </w:rPr>
      </w:pPr>
      <w:r w:rsidRPr="00312AA5">
        <w:rPr>
          <w:color w:val="000000"/>
          <w:sz w:val="23"/>
          <w:szCs w:val="23"/>
        </w:rPr>
        <w:t xml:space="preserve">Поясните роль информационно-технологических систем в развитии инновационной инфраструктуры. </w:t>
      </w:r>
    </w:p>
    <w:p w:rsidR="002D1019" w:rsidRPr="00312AA5" w:rsidRDefault="002D1019" w:rsidP="00630652">
      <w:pPr>
        <w:numPr>
          <w:ilvl w:val="0"/>
          <w:numId w:val="35"/>
        </w:numPr>
        <w:tabs>
          <w:tab w:val="left" w:pos="426"/>
          <w:tab w:val="left" w:pos="1134"/>
        </w:tabs>
        <w:jc w:val="both"/>
        <w:rPr>
          <w:color w:val="000000"/>
          <w:sz w:val="23"/>
          <w:szCs w:val="23"/>
        </w:rPr>
      </w:pPr>
      <w:r w:rsidRPr="00312AA5">
        <w:rPr>
          <w:color w:val="000000"/>
          <w:sz w:val="23"/>
          <w:szCs w:val="23"/>
        </w:rPr>
        <w:t xml:space="preserve">Охарактеризуйте интеграционные и синергетические процессы в инновационной инфраструктуре. </w:t>
      </w:r>
    </w:p>
    <w:p w:rsidR="002D1019" w:rsidRPr="00312AA5" w:rsidRDefault="002D1019" w:rsidP="00630652">
      <w:pPr>
        <w:numPr>
          <w:ilvl w:val="0"/>
          <w:numId w:val="35"/>
        </w:numPr>
        <w:tabs>
          <w:tab w:val="left" w:pos="426"/>
          <w:tab w:val="left" w:pos="1134"/>
        </w:tabs>
        <w:jc w:val="both"/>
        <w:rPr>
          <w:color w:val="000000"/>
          <w:sz w:val="23"/>
          <w:szCs w:val="23"/>
        </w:rPr>
      </w:pPr>
      <w:r w:rsidRPr="00312AA5">
        <w:rPr>
          <w:color w:val="000000"/>
          <w:sz w:val="23"/>
          <w:szCs w:val="23"/>
        </w:rPr>
        <w:t>Определите значение организационной культуры в деятельности организации. На конкретных примерах обоснуйте технологию формирования инновационной культурной политики на различных уровнях хозяйствования.</w:t>
      </w:r>
    </w:p>
    <w:p w:rsidR="002D1019" w:rsidRPr="00312AA5" w:rsidRDefault="002D1019" w:rsidP="00861907">
      <w:pPr>
        <w:tabs>
          <w:tab w:val="left" w:pos="426"/>
          <w:tab w:val="left" w:pos="1134"/>
        </w:tabs>
        <w:jc w:val="both"/>
        <w:rPr>
          <w:color w:val="000000"/>
          <w:sz w:val="23"/>
          <w:szCs w:val="23"/>
        </w:rPr>
      </w:pPr>
    </w:p>
    <w:p w:rsidR="002D1019" w:rsidRPr="00312AA5" w:rsidRDefault="002D1019" w:rsidP="00861907">
      <w:pPr>
        <w:pStyle w:val="a3"/>
        <w:ind w:left="0" w:firstLine="709"/>
        <w:jc w:val="both"/>
        <w:rPr>
          <w:b/>
          <w:i/>
          <w:color w:val="000000"/>
        </w:rPr>
      </w:pPr>
      <w:r w:rsidRPr="00312AA5">
        <w:rPr>
          <w:b/>
          <w:i/>
          <w:color w:val="000000"/>
        </w:rPr>
        <w:t>Задания к занятию.</w:t>
      </w:r>
    </w:p>
    <w:p w:rsidR="002D1019" w:rsidRPr="00117177" w:rsidRDefault="002D1019" w:rsidP="005C0180">
      <w:pPr>
        <w:ind w:firstLine="720"/>
        <w:jc w:val="center"/>
        <w:rPr>
          <w:b/>
          <w:bCs/>
          <w:i/>
          <w:color w:val="000000"/>
        </w:rPr>
      </w:pPr>
      <w:r>
        <w:rPr>
          <w:i/>
        </w:rPr>
        <w:t>П</w:t>
      </w:r>
      <w:r w:rsidRPr="00117177">
        <w:rPr>
          <w:i/>
        </w:rPr>
        <w:t>роблемно-аналитические задания</w:t>
      </w:r>
    </w:p>
    <w:p w:rsidR="002D1019" w:rsidRPr="00312AA5" w:rsidRDefault="002D1019" w:rsidP="00861907">
      <w:pPr>
        <w:tabs>
          <w:tab w:val="left" w:pos="426"/>
          <w:tab w:val="left" w:pos="1134"/>
        </w:tabs>
        <w:jc w:val="both"/>
        <w:rPr>
          <w:color w:val="000000"/>
          <w:sz w:val="23"/>
          <w:szCs w:val="23"/>
        </w:rPr>
      </w:pPr>
    </w:p>
    <w:p w:rsidR="002D1019" w:rsidRPr="00312AA5" w:rsidRDefault="002D1019" w:rsidP="00630652">
      <w:pPr>
        <w:pStyle w:val="a3"/>
        <w:widowControl/>
        <w:numPr>
          <w:ilvl w:val="0"/>
          <w:numId w:val="42"/>
        </w:numPr>
        <w:autoSpaceDE/>
        <w:autoSpaceDN/>
        <w:adjustRightInd/>
        <w:jc w:val="both"/>
        <w:rPr>
          <w:color w:val="000000"/>
        </w:rPr>
      </w:pPr>
      <w:r w:rsidRPr="00312AA5">
        <w:rPr>
          <w:rStyle w:val="hps"/>
          <w:color w:val="000000"/>
        </w:rPr>
        <w:t xml:space="preserve">Определить на примере конкретных </w:t>
      </w:r>
      <w:proofErr w:type="spellStart"/>
      <w:r w:rsidRPr="00312AA5">
        <w:rPr>
          <w:rStyle w:val="hps"/>
          <w:color w:val="000000"/>
        </w:rPr>
        <w:t>кейсовых</w:t>
      </w:r>
      <w:proofErr w:type="spellEnd"/>
      <w:r w:rsidRPr="00312AA5">
        <w:rPr>
          <w:rStyle w:val="hps"/>
          <w:color w:val="000000"/>
        </w:rPr>
        <w:t xml:space="preserve"> ситуаций элементы инновационной инфраструктуры и о</w:t>
      </w:r>
      <w:r w:rsidRPr="00312AA5">
        <w:rPr>
          <w:color w:val="000000"/>
        </w:rPr>
        <w:t>рганизационные формы инновационных предприятий, оценить организационную культуру учреждений  социально-культурной сферы.</w:t>
      </w:r>
    </w:p>
    <w:p w:rsidR="002D1019" w:rsidRPr="00312AA5" w:rsidRDefault="002D1019" w:rsidP="00861907">
      <w:pPr>
        <w:tabs>
          <w:tab w:val="left" w:pos="426"/>
          <w:tab w:val="left" w:pos="1134"/>
        </w:tabs>
        <w:jc w:val="both"/>
        <w:rPr>
          <w:color w:val="000000"/>
          <w:sz w:val="23"/>
          <w:szCs w:val="23"/>
        </w:rPr>
      </w:pPr>
    </w:p>
    <w:p w:rsidR="002D1019" w:rsidRPr="00BC5995" w:rsidRDefault="002D1019" w:rsidP="00BC5995">
      <w:pPr>
        <w:pStyle w:val="a3"/>
        <w:widowControl/>
        <w:numPr>
          <w:ilvl w:val="0"/>
          <w:numId w:val="42"/>
        </w:numPr>
        <w:tabs>
          <w:tab w:val="left" w:pos="993"/>
        </w:tabs>
        <w:autoSpaceDE/>
        <w:autoSpaceDN/>
        <w:adjustRightInd/>
        <w:jc w:val="both"/>
        <w:rPr>
          <w:color w:val="000000"/>
        </w:rPr>
      </w:pPr>
      <w:r w:rsidRPr="00312AA5">
        <w:rPr>
          <w:color w:val="000000"/>
        </w:rPr>
        <w:t>Определить основные направления и мероприятия культурной политики на федеральном и региональном уровнях с учетом основных положений инновационного менеджмента и маркетинга.</w:t>
      </w:r>
    </w:p>
    <w:p w:rsidR="002D1019" w:rsidRDefault="002D1019" w:rsidP="00BC5995">
      <w:pPr>
        <w:pStyle w:val="a3"/>
        <w:rPr>
          <w:color w:val="000000"/>
        </w:rPr>
      </w:pPr>
    </w:p>
    <w:p w:rsidR="002D1019" w:rsidRPr="00BC5995" w:rsidRDefault="002D1019" w:rsidP="00BC5995">
      <w:pPr>
        <w:pStyle w:val="a3"/>
        <w:widowControl/>
        <w:tabs>
          <w:tab w:val="left" w:pos="993"/>
        </w:tabs>
        <w:autoSpaceDE/>
        <w:autoSpaceDN/>
        <w:adjustRightInd/>
        <w:ind w:left="1080"/>
        <w:jc w:val="both"/>
        <w:rPr>
          <w:i/>
          <w:color w:val="000000"/>
        </w:rPr>
      </w:pPr>
      <w:r w:rsidRPr="00BC5995">
        <w:rPr>
          <w:i/>
          <w:color w:val="000000"/>
        </w:rPr>
        <w:t>Творческое задание.</w:t>
      </w:r>
    </w:p>
    <w:p w:rsidR="002D1019" w:rsidRPr="00BC5995" w:rsidRDefault="002D1019" w:rsidP="00861907">
      <w:pPr>
        <w:numPr>
          <w:ilvl w:val="0"/>
          <w:numId w:val="42"/>
        </w:numPr>
        <w:tabs>
          <w:tab w:val="left" w:pos="426"/>
          <w:tab w:val="left" w:pos="1134"/>
        </w:tabs>
        <w:jc w:val="both"/>
        <w:rPr>
          <w:color w:val="000000"/>
          <w:sz w:val="23"/>
          <w:szCs w:val="23"/>
        </w:rPr>
      </w:pPr>
      <w:r w:rsidRPr="00BC5995">
        <w:rPr>
          <w:iCs/>
          <w:color w:val="000000"/>
        </w:rPr>
        <w:t>На основе диагностического и статистического материала, результатов контентного анализа необходимо провести анализ культурной политики на уровне муниципального образования, региона (</w:t>
      </w:r>
      <w:r w:rsidRPr="00BC5995">
        <w:rPr>
          <w:color w:val="000000"/>
        </w:rPr>
        <w:t>по выбору магистранта</w:t>
      </w:r>
      <w:r w:rsidRPr="00BC5995">
        <w:rPr>
          <w:iCs/>
          <w:color w:val="000000"/>
        </w:rPr>
        <w:t>) и государства. Определить общие (на уровне государства), отличительные признаки и тенденции  развития отдельных муниципальных образований, регионов. Ознакомиться со стратегией развития государства и новыми направлениями в области культуры. Сделать выводы и составить отчет по результатам диагностики</w:t>
      </w:r>
      <w:r>
        <w:rPr>
          <w:iCs/>
          <w:color w:val="000000"/>
        </w:rPr>
        <w:t>.</w:t>
      </w:r>
    </w:p>
    <w:p w:rsidR="002D1019" w:rsidRPr="00312AA5" w:rsidRDefault="002D1019" w:rsidP="00861907">
      <w:pPr>
        <w:tabs>
          <w:tab w:val="left" w:pos="426"/>
          <w:tab w:val="left" w:pos="1134"/>
        </w:tabs>
        <w:ind w:left="709"/>
        <w:jc w:val="both"/>
        <w:rPr>
          <w:b/>
          <w:color w:val="000000"/>
          <w:sz w:val="23"/>
          <w:szCs w:val="23"/>
        </w:rPr>
      </w:pPr>
    </w:p>
    <w:p w:rsidR="002D1019" w:rsidRPr="00312AA5" w:rsidRDefault="002D1019" w:rsidP="00861907">
      <w:pPr>
        <w:tabs>
          <w:tab w:val="left" w:pos="426"/>
          <w:tab w:val="left" w:pos="1134"/>
        </w:tabs>
        <w:ind w:left="709"/>
        <w:jc w:val="both"/>
        <w:rPr>
          <w:b/>
          <w:color w:val="000000"/>
          <w:sz w:val="23"/>
          <w:szCs w:val="23"/>
        </w:rPr>
      </w:pPr>
    </w:p>
    <w:p w:rsidR="002D1019" w:rsidRPr="00312AA5" w:rsidRDefault="002D1019" w:rsidP="00861907">
      <w:pPr>
        <w:tabs>
          <w:tab w:val="left" w:pos="426"/>
          <w:tab w:val="left" w:pos="1134"/>
        </w:tabs>
        <w:ind w:left="709"/>
        <w:jc w:val="both"/>
        <w:rPr>
          <w:b/>
          <w:color w:val="000000"/>
          <w:sz w:val="23"/>
          <w:szCs w:val="23"/>
        </w:rPr>
      </w:pPr>
      <w:r w:rsidRPr="00312AA5">
        <w:rPr>
          <w:b/>
          <w:color w:val="000000"/>
          <w:sz w:val="23"/>
          <w:szCs w:val="23"/>
        </w:rPr>
        <w:t>Тема 3. Эффективность инновационной деятельности</w:t>
      </w:r>
    </w:p>
    <w:p w:rsidR="002D1019" w:rsidRPr="00312AA5" w:rsidRDefault="002D1019" w:rsidP="00861907">
      <w:pPr>
        <w:tabs>
          <w:tab w:val="left" w:pos="426"/>
          <w:tab w:val="left" w:pos="1134"/>
        </w:tabs>
        <w:ind w:left="709"/>
        <w:jc w:val="both"/>
        <w:rPr>
          <w:b/>
          <w:color w:val="000000"/>
          <w:sz w:val="23"/>
          <w:szCs w:val="23"/>
        </w:rPr>
      </w:pPr>
    </w:p>
    <w:p w:rsidR="002D1019" w:rsidRPr="00312AA5" w:rsidRDefault="002D1019" w:rsidP="00861907">
      <w:pPr>
        <w:tabs>
          <w:tab w:val="left" w:pos="426"/>
          <w:tab w:val="left" w:pos="1134"/>
        </w:tabs>
        <w:ind w:left="709"/>
        <w:jc w:val="both"/>
        <w:rPr>
          <w:b/>
          <w:color w:val="000000"/>
          <w:sz w:val="23"/>
          <w:szCs w:val="23"/>
        </w:rPr>
      </w:pPr>
      <w:r w:rsidRPr="00312AA5">
        <w:rPr>
          <w:rFonts w:ascii="Times New Roman CYR" w:hAnsi="Times New Roman CYR" w:cs="Times New Roman CYR"/>
          <w:b/>
          <w:bCs/>
          <w:i/>
          <w:iCs/>
          <w:color w:val="000000"/>
        </w:rPr>
        <w:t>Вопросы к практическому занятию:</w:t>
      </w:r>
    </w:p>
    <w:p w:rsidR="002D1019" w:rsidRPr="00312AA5" w:rsidRDefault="002D1019" w:rsidP="00861907">
      <w:pPr>
        <w:tabs>
          <w:tab w:val="left" w:pos="426"/>
          <w:tab w:val="left" w:pos="1134"/>
        </w:tabs>
        <w:ind w:left="709"/>
        <w:jc w:val="both"/>
        <w:rPr>
          <w:b/>
          <w:color w:val="000000"/>
          <w:sz w:val="23"/>
          <w:szCs w:val="23"/>
        </w:rPr>
      </w:pPr>
    </w:p>
    <w:p w:rsidR="002D1019" w:rsidRPr="00312AA5" w:rsidRDefault="002D1019" w:rsidP="00630652">
      <w:pPr>
        <w:widowControl w:val="0"/>
        <w:numPr>
          <w:ilvl w:val="0"/>
          <w:numId w:val="36"/>
        </w:numPr>
        <w:tabs>
          <w:tab w:val="left" w:pos="851"/>
        </w:tabs>
        <w:autoSpaceDE w:val="0"/>
        <w:autoSpaceDN w:val="0"/>
        <w:adjustRightInd w:val="0"/>
        <w:jc w:val="both"/>
        <w:rPr>
          <w:color w:val="000000"/>
          <w:sz w:val="23"/>
          <w:szCs w:val="23"/>
        </w:rPr>
      </w:pPr>
      <w:r w:rsidRPr="00312AA5">
        <w:rPr>
          <w:color w:val="000000"/>
          <w:sz w:val="23"/>
          <w:szCs w:val="23"/>
        </w:rPr>
        <w:t>Раскройте общие принципы осуществления инвестиций в инновации.</w:t>
      </w:r>
    </w:p>
    <w:p w:rsidR="002D1019" w:rsidRPr="00312AA5" w:rsidRDefault="002D1019" w:rsidP="00630652">
      <w:pPr>
        <w:widowControl w:val="0"/>
        <w:numPr>
          <w:ilvl w:val="0"/>
          <w:numId w:val="36"/>
        </w:numPr>
        <w:tabs>
          <w:tab w:val="left" w:pos="851"/>
        </w:tabs>
        <w:autoSpaceDE w:val="0"/>
        <w:autoSpaceDN w:val="0"/>
        <w:adjustRightInd w:val="0"/>
        <w:jc w:val="both"/>
        <w:rPr>
          <w:color w:val="000000"/>
          <w:sz w:val="23"/>
          <w:szCs w:val="23"/>
        </w:rPr>
      </w:pPr>
      <w:r w:rsidRPr="00312AA5">
        <w:rPr>
          <w:color w:val="000000"/>
          <w:sz w:val="23"/>
          <w:szCs w:val="23"/>
        </w:rPr>
        <w:t>Поясните и приведите примеры использования методического инструментария дисконтирования денежных потоков инновационной продукции (услуг).</w:t>
      </w:r>
    </w:p>
    <w:p w:rsidR="002D1019" w:rsidRPr="00312AA5" w:rsidRDefault="002D1019" w:rsidP="00630652">
      <w:pPr>
        <w:widowControl w:val="0"/>
        <w:numPr>
          <w:ilvl w:val="0"/>
          <w:numId w:val="36"/>
        </w:numPr>
        <w:tabs>
          <w:tab w:val="left" w:pos="851"/>
        </w:tabs>
        <w:autoSpaceDE w:val="0"/>
        <w:autoSpaceDN w:val="0"/>
        <w:adjustRightInd w:val="0"/>
        <w:jc w:val="both"/>
        <w:rPr>
          <w:color w:val="000000"/>
          <w:sz w:val="23"/>
          <w:szCs w:val="23"/>
        </w:rPr>
      </w:pPr>
      <w:r w:rsidRPr="00312AA5">
        <w:rPr>
          <w:color w:val="000000"/>
          <w:sz w:val="23"/>
          <w:szCs w:val="23"/>
        </w:rPr>
        <w:t>Раскройте понятие инновационного риска. Поясните механизм его учета в оценке эффективности инновационной деятельности.</w:t>
      </w:r>
    </w:p>
    <w:p w:rsidR="002D1019" w:rsidRPr="00312AA5" w:rsidRDefault="002D1019" w:rsidP="00630652">
      <w:pPr>
        <w:widowControl w:val="0"/>
        <w:numPr>
          <w:ilvl w:val="0"/>
          <w:numId w:val="36"/>
        </w:numPr>
        <w:tabs>
          <w:tab w:val="left" w:pos="851"/>
        </w:tabs>
        <w:autoSpaceDE w:val="0"/>
        <w:autoSpaceDN w:val="0"/>
        <w:adjustRightInd w:val="0"/>
        <w:jc w:val="both"/>
        <w:rPr>
          <w:color w:val="000000"/>
          <w:sz w:val="23"/>
          <w:szCs w:val="23"/>
        </w:rPr>
      </w:pPr>
      <w:r>
        <w:rPr>
          <w:color w:val="000000"/>
          <w:sz w:val="23"/>
          <w:szCs w:val="23"/>
        </w:rPr>
        <w:t>О</w:t>
      </w:r>
      <w:r w:rsidRPr="00312AA5">
        <w:rPr>
          <w:color w:val="000000"/>
          <w:sz w:val="23"/>
          <w:szCs w:val="23"/>
        </w:rPr>
        <w:t>пределите основные направления коммерческого анализа инновационного проекта.</w:t>
      </w:r>
    </w:p>
    <w:p w:rsidR="002D1019" w:rsidRPr="00312AA5" w:rsidRDefault="002D1019" w:rsidP="00630652">
      <w:pPr>
        <w:numPr>
          <w:ilvl w:val="0"/>
          <w:numId w:val="36"/>
        </w:numPr>
        <w:tabs>
          <w:tab w:val="left" w:pos="851"/>
        </w:tabs>
        <w:ind w:left="709"/>
        <w:jc w:val="both"/>
        <w:rPr>
          <w:color w:val="000000"/>
          <w:sz w:val="23"/>
          <w:szCs w:val="23"/>
        </w:rPr>
      </w:pPr>
      <w:r w:rsidRPr="00312AA5">
        <w:rPr>
          <w:color w:val="000000"/>
          <w:sz w:val="23"/>
          <w:szCs w:val="23"/>
        </w:rPr>
        <w:t>Обосновать необходимость финансово-экономического анализа как центральн</w:t>
      </w:r>
      <w:r>
        <w:rPr>
          <w:color w:val="000000"/>
          <w:sz w:val="23"/>
          <w:szCs w:val="23"/>
        </w:rPr>
        <w:t>ого</w:t>
      </w:r>
      <w:r w:rsidRPr="00312AA5">
        <w:rPr>
          <w:color w:val="000000"/>
          <w:sz w:val="23"/>
          <w:szCs w:val="23"/>
        </w:rPr>
        <w:t xml:space="preserve"> элемента системного анализа эффективности инновационного проекта.</w:t>
      </w:r>
    </w:p>
    <w:p w:rsidR="002D1019" w:rsidRPr="00312AA5" w:rsidRDefault="002D1019" w:rsidP="00630652">
      <w:pPr>
        <w:numPr>
          <w:ilvl w:val="0"/>
          <w:numId w:val="36"/>
        </w:numPr>
        <w:tabs>
          <w:tab w:val="left" w:pos="851"/>
        </w:tabs>
        <w:ind w:left="709"/>
        <w:jc w:val="both"/>
        <w:rPr>
          <w:color w:val="000000"/>
          <w:sz w:val="23"/>
          <w:szCs w:val="23"/>
        </w:rPr>
      </w:pPr>
      <w:r w:rsidRPr="00312AA5">
        <w:rPr>
          <w:color w:val="000000"/>
          <w:sz w:val="23"/>
          <w:szCs w:val="23"/>
        </w:rPr>
        <w:t>Назвать критерии  эффективности инновационных  проектов и пояснить их выбор.</w:t>
      </w:r>
    </w:p>
    <w:p w:rsidR="002D1019" w:rsidRPr="00312AA5" w:rsidRDefault="002D1019" w:rsidP="00861907">
      <w:pPr>
        <w:pStyle w:val="a3"/>
        <w:jc w:val="both"/>
        <w:rPr>
          <w:b/>
          <w:i/>
          <w:color w:val="000000"/>
        </w:rPr>
      </w:pPr>
    </w:p>
    <w:p w:rsidR="002D1019" w:rsidRPr="00312AA5" w:rsidRDefault="002D1019" w:rsidP="00861907">
      <w:pPr>
        <w:pStyle w:val="a3"/>
        <w:jc w:val="both"/>
        <w:rPr>
          <w:b/>
          <w:i/>
          <w:color w:val="000000"/>
        </w:rPr>
      </w:pPr>
      <w:r w:rsidRPr="00312AA5">
        <w:rPr>
          <w:b/>
          <w:i/>
          <w:color w:val="000000"/>
        </w:rPr>
        <w:t>Задания к занятию.</w:t>
      </w:r>
    </w:p>
    <w:p w:rsidR="002D1019" w:rsidRPr="00F2041F" w:rsidRDefault="002D1019" w:rsidP="00F2041F">
      <w:pPr>
        <w:tabs>
          <w:tab w:val="left" w:pos="426"/>
          <w:tab w:val="left" w:pos="1134"/>
        </w:tabs>
        <w:ind w:left="709"/>
        <w:jc w:val="center"/>
        <w:rPr>
          <w:bCs/>
          <w:i/>
          <w:color w:val="000000"/>
        </w:rPr>
      </w:pPr>
      <w:r w:rsidRPr="00F2041F">
        <w:rPr>
          <w:bCs/>
          <w:i/>
          <w:color w:val="000000"/>
        </w:rPr>
        <w:t>Проблемно-аналитические задания</w:t>
      </w:r>
    </w:p>
    <w:p w:rsidR="002D1019" w:rsidRPr="00312AA5" w:rsidRDefault="002D1019" w:rsidP="00630652">
      <w:pPr>
        <w:pStyle w:val="a3"/>
        <w:widowControl/>
        <w:numPr>
          <w:ilvl w:val="0"/>
          <w:numId w:val="41"/>
        </w:numPr>
        <w:autoSpaceDE/>
        <w:autoSpaceDN/>
        <w:adjustRightInd/>
        <w:jc w:val="both"/>
        <w:rPr>
          <w:color w:val="000000"/>
        </w:rPr>
      </w:pPr>
      <w:r w:rsidRPr="00312AA5">
        <w:rPr>
          <w:color w:val="000000"/>
        </w:rPr>
        <w:t>Определить уровень инновационного риска, используя методический инструментарий на основе экспертного оценивания, м</w:t>
      </w:r>
      <w:r w:rsidRPr="00312AA5">
        <w:rPr>
          <w:iCs/>
          <w:color w:val="000000"/>
        </w:rPr>
        <w:t>етод использования аналогов, метод статистической оценки, модель изменения денежного потока</w:t>
      </w:r>
      <w:r w:rsidRPr="00312AA5">
        <w:rPr>
          <w:color w:val="000000"/>
        </w:rPr>
        <w:t xml:space="preserve"> и другие методические рекомендации</w:t>
      </w:r>
      <w:r w:rsidRPr="00312AA5">
        <w:rPr>
          <w:color w:val="000000"/>
          <w:lang w:val="uk-UA"/>
        </w:rPr>
        <w:t xml:space="preserve"> по </w:t>
      </w:r>
      <w:proofErr w:type="spellStart"/>
      <w:r w:rsidRPr="00312AA5">
        <w:rPr>
          <w:color w:val="000000"/>
          <w:lang w:val="uk-UA"/>
        </w:rPr>
        <w:t>дисциплине</w:t>
      </w:r>
      <w:proofErr w:type="spellEnd"/>
      <w:r w:rsidR="008B7C92">
        <w:rPr>
          <w:color w:val="000000"/>
          <w:lang w:val="uk-UA"/>
        </w:rPr>
        <w:t xml:space="preserve"> </w:t>
      </w:r>
      <w:r>
        <w:rPr>
          <w:color w:val="000000"/>
        </w:rPr>
        <w:t>(на основе представленного материала преподавателя, магистранта).</w:t>
      </w:r>
    </w:p>
    <w:p w:rsidR="002D1019" w:rsidRPr="00185BBA" w:rsidRDefault="002D1019" w:rsidP="00630652">
      <w:pPr>
        <w:pStyle w:val="a3"/>
        <w:widowControl/>
        <w:numPr>
          <w:ilvl w:val="0"/>
          <w:numId w:val="41"/>
        </w:numPr>
        <w:autoSpaceDE/>
        <w:autoSpaceDN/>
        <w:adjustRightInd/>
        <w:jc w:val="both"/>
        <w:rPr>
          <w:color w:val="000000"/>
        </w:rPr>
      </w:pPr>
      <w:r w:rsidRPr="00312AA5">
        <w:rPr>
          <w:color w:val="000000"/>
        </w:rPr>
        <w:t>Оценить эффективность инновационного менеджмента организаций (экономическую, социальную, научно-техническую, управленческую и др.)</w:t>
      </w:r>
    </w:p>
    <w:p w:rsidR="002D1019" w:rsidRDefault="002D1019" w:rsidP="00185BBA">
      <w:pPr>
        <w:pStyle w:val="a3"/>
        <w:widowControl/>
        <w:autoSpaceDE/>
        <w:autoSpaceDN/>
        <w:adjustRightInd/>
        <w:jc w:val="both"/>
        <w:rPr>
          <w:color w:val="000000"/>
        </w:rPr>
      </w:pPr>
    </w:p>
    <w:p w:rsidR="002D1019" w:rsidRDefault="002D1019" w:rsidP="00861907">
      <w:pPr>
        <w:tabs>
          <w:tab w:val="left" w:pos="426"/>
          <w:tab w:val="left" w:pos="1134"/>
        </w:tabs>
        <w:ind w:left="709"/>
        <w:jc w:val="both"/>
        <w:rPr>
          <w:b/>
          <w:bCs/>
          <w:color w:val="000000"/>
        </w:rPr>
      </w:pPr>
    </w:p>
    <w:p w:rsidR="002D1019" w:rsidRDefault="002D1019" w:rsidP="00861907">
      <w:pPr>
        <w:tabs>
          <w:tab w:val="left" w:pos="426"/>
          <w:tab w:val="left" w:pos="1134"/>
        </w:tabs>
        <w:ind w:left="709"/>
        <w:jc w:val="both"/>
        <w:rPr>
          <w:b/>
          <w:bCs/>
          <w:color w:val="000000"/>
        </w:rPr>
      </w:pPr>
      <w:r>
        <w:rPr>
          <w:b/>
          <w:bCs/>
          <w:color w:val="000000"/>
        </w:rPr>
        <w:t>Темы докладов.</w:t>
      </w:r>
    </w:p>
    <w:p w:rsidR="002D1019" w:rsidRPr="003F03AE" w:rsidRDefault="002D1019" w:rsidP="00224635">
      <w:pPr>
        <w:numPr>
          <w:ilvl w:val="0"/>
          <w:numId w:val="8"/>
        </w:numPr>
        <w:tabs>
          <w:tab w:val="num" w:pos="426"/>
        </w:tabs>
        <w:jc w:val="both"/>
      </w:pPr>
      <w:r w:rsidRPr="003F03AE">
        <w:t>Управление рисками инноваций: определение, цели и задачи. Классификация рисков инновационной деятельности для учреждений социально-культурной сферы.</w:t>
      </w:r>
    </w:p>
    <w:p w:rsidR="002D1019" w:rsidRPr="003F03AE" w:rsidRDefault="002D1019" w:rsidP="00224635">
      <w:pPr>
        <w:numPr>
          <w:ilvl w:val="0"/>
          <w:numId w:val="8"/>
        </w:numPr>
        <w:jc w:val="both"/>
      </w:pPr>
      <w:r w:rsidRPr="003F03AE">
        <w:t>Экономические показатели эффективности инновационного проекта в социально-культурной деятельности.</w:t>
      </w:r>
    </w:p>
    <w:p w:rsidR="002D1019" w:rsidRPr="00774AFC" w:rsidRDefault="002D1019" w:rsidP="00224635">
      <w:pPr>
        <w:numPr>
          <w:ilvl w:val="0"/>
          <w:numId w:val="8"/>
        </w:numPr>
        <w:jc w:val="both"/>
      </w:pPr>
      <w:r w:rsidRPr="00774AFC">
        <w:t xml:space="preserve">Инновационный проект: понятие и виды. Последовательность разработки инновационного проекта в социально-культурной деятельности.   </w:t>
      </w:r>
    </w:p>
    <w:p w:rsidR="002D1019" w:rsidRPr="00774AFC" w:rsidRDefault="002D1019" w:rsidP="00224635">
      <w:pPr>
        <w:numPr>
          <w:ilvl w:val="0"/>
          <w:numId w:val="8"/>
        </w:numPr>
        <w:jc w:val="both"/>
      </w:pPr>
      <w:r w:rsidRPr="00774AFC">
        <w:t>Финансирование инновационной деятельности в социально-культурной деятельности.</w:t>
      </w:r>
    </w:p>
    <w:p w:rsidR="002D1019" w:rsidRPr="00774AFC" w:rsidRDefault="002D1019" w:rsidP="00224635">
      <w:pPr>
        <w:numPr>
          <w:ilvl w:val="0"/>
          <w:numId w:val="8"/>
        </w:numPr>
        <w:jc w:val="both"/>
      </w:pPr>
      <w:r w:rsidRPr="00774AFC">
        <w:t>Меры государственного стимулирования научной, научно-технической и инновационной деятельности.</w:t>
      </w:r>
    </w:p>
    <w:p w:rsidR="002D1019" w:rsidRDefault="002D1019" w:rsidP="00861907">
      <w:pPr>
        <w:tabs>
          <w:tab w:val="left" w:pos="426"/>
          <w:tab w:val="left" w:pos="1134"/>
        </w:tabs>
        <w:ind w:left="709"/>
        <w:jc w:val="both"/>
        <w:rPr>
          <w:b/>
          <w:bCs/>
          <w:color w:val="000000"/>
        </w:rPr>
      </w:pPr>
    </w:p>
    <w:p w:rsidR="002D1019" w:rsidRDefault="002D1019" w:rsidP="00861907">
      <w:pPr>
        <w:tabs>
          <w:tab w:val="left" w:pos="426"/>
          <w:tab w:val="left" w:pos="1134"/>
        </w:tabs>
        <w:ind w:left="709"/>
        <w:jc w:val="both"/>
        <w:rPr>
          <w:b/>
          <w:bCs/>
          <w:color w:val="000000"/>
        </w:rPr>
      </w:pPr>
      <w:r>
        <w:rPr>
          <w:b/>
          <w:bCs/>
          <w:color w:val="000000"/>
        </w:rPr>
        <w:t>Вопросы контрольной работы.</w:t>
      </w:r>
    </w:p>
    <w:p w:rsidR="002D1019" w:rsidRPr="00224635" w:rsidRDefault="002D1019" w:rsidP="00224635">
      <w:pPr>
        <w:tabs>
          <w:tab w:val="left" w:pos="426"/>
          <w:tab w:val="left" w:pos="1134"/>
        </w:tabs>
        <w:ind w:firstLine="284"/>
        <w:jc w:val="both"/>
        <w:rPr>
          <w:bCs/>
          <w:color w:val="000000"/>
          <w:u w:val="single"/>
        </w:rPr>
      </w:pPr>
      <w:r w:rsidRPr="00224635">
        <w:rPr>
          <w:bCs/>
          <w:color w:val="000000"/>
          <w:u w:val="single"/>
        </w:rPr>
        <w:t>Вариант 1</w:t>
      </w:r>
    </w:p>
    <w:p w:rsidR="002D1019" w:rsidRPr="00774AFC" w:rsidRDefault="002D1019" w:rsidP="00132588">
      <w:pPr>
        <w:ind w:left="360"/>
        <w:jc w:val="both"/>
      </w:pPr>
      <w:r>
        <w:t>1.</w:t>
      </w:r>
      <w:r w:rsidRPr="00774AFC">
        <w:t>Эффективность  инновационного  менеджмента учрежд</w:t>
      </w:r>
      <w:r>
        <w:t>ений социально-культурной сферы. Представить определение и особенности в сфере СКД. Привести примеры.</w:t>
      </w:r>
    </w:p>
    <w:p w:rsidR="002D1019" w:rsidRDefault="002D1019" w:rsidP="00132588">
      <w:pPr>
        <w:ind w:left="360"/>
        <w:jc w:val="both"/>
      </w:pPr>
      <w:r>
        <w:t>2.</w:t>
      </w:r>
      <w:r w:rsidRPr="00774AFC">
        <w:t>Основные методы оценки экономической эффективности инновационного проекта.</w:t>
      </w:r>
      <w:r>
        <w:t xml:space="preserve"> Обосновать необходимость использования методов в конкретных ситуациях.</w:t>
      </w:r>
    </w:p>
    <w:p w:rsidR="002D1019" w:rsidRPr="00224635" w:rsidRDefault="002D1019" w:rsidP="00224635">
      <w:pPr>
        <w:ind w:left="360"/>
        <w:jc w:val="both"/>
        <w:rPr>
          <w:u w:val="single"/>
        </w:rPr>
      </w:pPr>
      <w:r w:rsidRPr="00224635">
        <w:rPr>
          <w:u w:val="single"/>
        </w:rPr>
        <w:t>Вариант 2.</w:t>
      </w:r>
    </w:p>
    <w:p w:rsidR="002D1019" w:rsidRDefault="002D1019" w:rsidP="00132588">
      <w:pPr>
        <w:ind w:left="360"/>
        <w:jc w:val="both"/>
      </w:pPr>
      <w:r>
        <w:t>1.</w:t>
      </w:r>
      <w:r w:rsidRPr="00774AFC">
        <w:t xml:space="preserve">Организация инновационного процесса учреждений социально-культурной сферы. </w:t>
      </w:r>
      <w:r>
        <w:t>Привести на примере учреждения характеристику всех этапов инновационного процесса.</w:t>
      </w:r>
    </w:p>
    <w:p w:rsidR="002D1019" w:rsidRDefault="002D1019" w:rsidP="00132588">
      <w:pPr>
        <w:ind w:left="360"/>
        <w:jc w:val="both"/>
      </w:pPr>
      <w:r>
        <w:t>2.</w:t>
      </w:r>
      <w:r w:rsidRPr="00774AFC">
        <w:t xml:space="preserve">Основные методы оценки </w:t>
      </w:r>
      <w:r>
        <w:t>социальной</w:t>
      </w:r>
      <w:r w:rsidRPr="00774AFC">
        <w:t xml:space="preserve"> эффективности инновационного проекта.</w:t>
      </w:r>
      <w:r>
        <w:t xml:space="preserve"> Привести примеры.</w:t>
      </w:r>
    </w:p>
    <w:p w:rsidR="002D1019" w:rsidRPr="00224635" w:rsidRDefault="002D1019" w:rsidP="00224635">
      <w:pPr>
        <w:ind w:left="360"/>
        <w:jc w:val="both"/>
        <w:rPr>
          <w:u w:val="single"/>
        </w:rPr>
      </w:pPr>
      <w:r w:rsidRPr="00224635">
        <w:rPr>
          <w:u w:val="single"/>
        </w:rPr>
        <w:t>Вариант 3.</w:t>
      </w:r>
    </w:p>
    <w:p w:rsidR="002D1019" w:rsidRDefault="002D1019" w:rsidP="00132588">
      <w:pPr>
        <w:ind w:left="360"/>
        <w:jc w:val="both"/>
      </w:pPr>
      <w:r>
        <w:t>1.</w:t>
      </w:r>
      <w:r w:rsidRPr="00774AFC">
        <w:t xml:space="preserve">Новация, инновация, инновационный проект. </w:t>
      </w:r>
      <w:r>
        <w:t>Обосновать основные понятия. Привести примеры.</w:t>
      </w:r>
    </w:p>
    <w:p w:rsidR="002D1019" w:rsidRPr="00774AFC" w:rsidRDefault="002D1019" w:rsidP="00132588">
      <w:pPr>
        <w:ind w:left="360"/>
        <w:jc w:val="both"/>
      </w:pPr>
      <w:r>
        <w:t xml:space="preserve">2. Охарактеризовать </w:t>
      </w:r>
      <w:r w:rsidRPr="00774AFC">
        <w:t>особенности учреждений социально-культурной сферы</w:t>
      </w:r>
      <w:r>
        <w:t xml:space="preserve"> в условиях реализации инновационных проектов.</w:t>
      </w:r>
    </w:p>
    <w:p w:rsidR="002D1019" w:rsidRDefault="002D1019" w:rsidP="00861907">
      <w:pPr>
        <w:tabs>
          <w:tab w:val="left" w:pos="426"/>
          <w:tab w:val="left" w:pos="1134"/>
        </w:tabs>
        <w:ind w:left="709"/>
        <w:jc w:val="both"/>
        <w:rPr>
          <w:b/>
          <w:bCs/>
          <w:color w:val="000000"/>
        </w:rPr>
      </w:pPr>
    </w:p>
    <w:p w:rsidR="002D1019" w:rsidRPr="00312AA5" w:rsidRDefault="002D1019" w:rsidP="00861907">
      <w:pPr>
        <w:tabs>
          <w:tab w:val="left" w:pos="426"/>
          <w:tab w:val="left" w:pos="1134"/>
        </w:tabs>
        <w:ind w:left="709"/>
        <w:jc w:val="both"/>
        <w:rPr>
          <w:b/>
          <w:bCs/>
          <w:color w:val="000000"/>
        </w:rPr>
      </w:pPr>
    </w:p>
    <w:p w:rsidR="002D1019" w:rsidRPr="00312AA5" w:rsidRDefault="002D1019" w:rsidP="00861907">
      <w:pPr>
        <w:tabs>
          <w:tab w:val="left" w:pos="426"/>
          <w:tab w:val="left" w:pos="1134"/>
        </w:tabs>
        <w:ind w:left="709"/>
        <w:jc w:val="both"/>
        <w:rPr>
          <w:b/>
          <w:color w:val="000000"/>
          <w:lang w:eastAsia="ar-SA"/>
        </w:rPr>
      </w:pPr>
      <w:r w:rsidRPr="00312AA5">
        <w:rPr>
          <w:b/>
          <w:bCs/>
          <w:color w:val="000000"/>
        </w:rPr>
        <w:t>Тема 4. Основы инновационного маркетинга.</w:t>
      </w:r>
      <w:r w:rsidR="008B7C92">
        <w:rPr>
          <w:b/>
          <w:bCs/>
          <w:color w:val="000000"/>
        </w:rPr>
        <w:t xml:space="preserve"> </w:t>
      </w:r>
      <w:r w:rsidRPr="00312AA5">
        <w:rPr>
          <w:b/>
          <w:color w:val="000000"/>
          <w:lang w:eastAsia="ar-SA"/>
        </w:rPr>
        <w:t>Инновационная маркетинговая информационная система.</w:t>
      </w:r>
    </w:p>
    <w:p w:rsidR="002D1019" w:rsidRPr="00312AA5" w:rsidRDefault="002D1019" w:rsidP="00861907">
      <w:pPr>
        <w:tabs>
          <w:tab w:val="left" w:pos="426"/>
          <w:tab w:val="left" w:pos="1134"/>
        </w:tabs>
        <w:ind w:left="709"/>
        <w:jc w:val="both"/>
        <w:rPr>
          <w:rFonts w:ascii="Times New Roman CYR" w:hAnsi="Times New Roman CYR" w:cs="Times New Roman CYR"/>
          <w:b/>
          <w:bCs/>
          <w:i/>
          <w:iCs/>
          <w:color w:val="000000"/>
        </w:rPr>
      </w:pPr>
    </w:p>
    <w:p w:rsidR="002D1019" w:rsidRPr="00312AA5" w:rsidRDefault="002D1019" w:rsidP="00861907">
      <w:pPr>
        <w:tabs>
          <w:tab w:val="left" w:pos="426"/>
          <w:tab w:val="left" w:pos="1134"/>
        </w:tabs>
        <w:ind w:left="709"/>
        <w:jc w:val="both"/>
        <w:rPr>
          <w:b/>
          <w:color w:val="000000"/>
          <w:sz w:val="23"/>
          <w:szCs w:val="23"/>
        </w:rPr>
      </w:pPr>
      <w:r w:rsidRPr="00312AA5">
        <w:rPr>
          <w:rFonts w:ascii="Times New Roman CYR" w:hAnsi="Times New Roman CYR" w:cs="Times New Roman CYR"/>
          <w:b/>
          <w:bCs/>
          <w:i/>
          <w:iCs/>
          <w:color w:val="000000"/>
        </w:rPr>
        <w:t>Вопросы к практическому занятию:</w:t>
      </w:r>
    </w:p>
    <w:p w:rsidR="002D1019" w:rsidRPr="00312AA5" w:rsidRDefault="002D1019" w:rsidP="00861907">
      <w:pPr>
        <w:tabs>
          <w:tab w:val="left" w:pos="426"/>
          <w:tab w:val="left" w:pos="1134"/>
        </w:tabs>
        <w:ind w:left="709"/>
        <w:jc w:val="both"/>
        <w:rPr>
          <w:b/>
          <w:color w:val="000000"/>
        </w:rPr>
      </w:pPr>
    </w:p>
    <w:p w:rsidR="002D1019" w:rsidRPr="00312AA5" w:rsidRDefault="002D1019" w:rsidP="00630652">
      <w:pPr>
        <w:numPr>
          <w:ilvl w:val="0"/>
          <w:numId w:val="37"/>
        </w:numPr>
        <w:tabs>
          <w:tab w:val="left" w:pos="426"/>
          <w:tab w:val="left" w:pos="1134"/>
        </w:tabs>
        <w:jc w:val="both"/>
        <w:rPr>
          <w:color w:val="000000"/>
          <w:spacing w:val="2"/>
        </w:rPr>
      </w:pPr>
      <w:r w:rsidRPr="00312AA5">
        <w:rPr>
          <w:color w:val="000000"/>
        </w:rPr>
        <w:t xml:space="preserve">Определить цели и задачи, функции инновационного  маркетинга </w:t>
      </w:r>
    </w:p>
    <w:p w:rsidR="002D1019" w:rsidRPr="00312AA5" w:rsidRDefault="002D1019" w:rsidP="00630652">
      <w:pPr>
        <w:numPr>
          <w:ilvl w:val="0"/>
          <w:numId w:val="37"/>
        </w:numPr>
        <w:tabs>
          <w:tab w:val="left" w:pos="426"/>
          <w:tab w:val="left" w:pos="1134"/>
        </w:tabs>
        <w:jc w:val="both"/>
        <w:rPr>
          <w:color w:val="000000"/>
          <w:spacing w:val="2"/>
        </w:rPr>
      </w:pPr>
      <w:r w:rsidRPr="00312AA5">
        <w:rPr>
          <w:color w:val="000000"/>
        </w:rPr>
        <w:t xml:space="preserve">Охарактеризовать основные этапы процесса  управления маркетингом. </w:t>
      </w:r>
    </w:p>
    <w:p w:rsidR="002D1019" w:rsidRPr="00312AA5" w:rsidRDefault="002D1019" w:rsidP="00630652">
      <w:pPr>
        <w:numPr>
          <w:ilvl w:val="0"/>
          <w:numId w:val="37"/>
        </w:numPr>
        <w:tabs>
          <w:tab w:val="left" w:pos="426"/>
          <w:tab w:val="left" w:pos="1134"/>
        </w:tabs>
        <w:jc w:val="both"/>
        <w:rPr>
          <w:color w:val="000000"/>
          <w:spacing w:val="2"/>
        </w:rPr>
      </w:pPr>
      <w:r w:rsidRPr="00312AA5">
        <w:rPr>
          <w:color w:val="000000"/>
        </w:rPr>
        <w:t>Раскрыть сущность стратегического инновационного маркетинга учреждений социально-культурной сферы.</w:t>
      </w:r>
    </w:p>
    <w:p w:rsidR="002D1019" w:rsidRPr="00312AA5" w:rsidRDefault="002D1019" w:rsidP="00630652">
      <w:pPr>
        <w:numPr>
          <w:ilvl w:val="0"/>
          <w:numId w:val="37"/>
        </w:numPr>
        <w:tabs>
          <w:tab w:val="left" w:pos="426"/>
          <w:tab w:val="left" w:pos="1134"/>
        </w:tabs>
        <w:jc w:val="both"/>
        <w:rPr>
          <w:color w:val="000000"/>
          <w:spacing w:val="2"/>
        </w:rPr>
      </w:pPr>
      <w:r w:rsidRPr="00312AA5">
        <w:rPr>
          <w:color w:val="000000"/>
          <w:spacing w:val="2"/>
        </w:rPr>
        <w:t>Определить цели о</w:t>
      </w:r>
      <w:r w:rsidRPr="00312AA5">
        <w:rPr>
          <w:color w:val="000000"/>
        </w:rPr>
        <w:t xml:space="preserve">перативного инновационного маркетинга. </w:t>
      </w:r>
    </w:p>
    <w:p w:rsidR="002D1019" w:rsidRPr="00312AA5" w:rsidRDefault="002D1019" w:rsidP="00630652">
      <w:pPr>
        <w:numPr>
          <w:ilvl w:val="0"/>
          <w:numId w:val="37"/>
        </w:numPr>
        <w:tabs>
          <w:tab w:val="left" w:pos="426"/>
          <w:tab w:val="left" w:pos="1134"/>
        </w:tabs>
        <w:jc w:val="both"/>
        <w:rPr>
          <w:color w:val="000000"/>
          <w:spacing w:val="2"/>
        </w:rPr>
      </w:pPr>
      <w:r w:rsidRPr="00312AA5">
        <w:rPr>
          <w:color w:val="000000"/>
        </w:rPr>
        <w:t xml:space="preserve">Охарактеризовать системы инновационного маркетинга на основе комплекса маркетинга инноваций. </w:t>
      </w:r>
    </w:p>
    <w:p w:rsidR="002D1019" w:rsidRPr="00312AA5" w:rsidRDefault="002D1019" w:rsidP="00630652">
      <w:pPr>
        <w:numPr>
          <w:ilvl w:val="0"/>
          <w:numId w:val="37"/>
        </w:numPr>
        <w:tabs>
          <w:tab w:val="left" w:pos="426"/>
          <w:tab w:val="left" w:pos="1134"/>
        </w:tabs>
        <w:jc w:val="both"/>
        <w:rPr>
          <w:color w:val="000000"/>
        </w:rPr>
      </w:pPr>
      <w:r w:rsidRPr="00312AA5">
        <w:rPr>
          <w:color w:val="000000"/>
        </w:rPr>
        <w:t>На конкретных примерах пояснить алгоритм формирования систем инновационного маркетинга  культурных услуг учреждений социально-культурной деятельности.</w:t>
      </w:r>
    </w:p>
    <w:p w:rsidR="002D1019" w:rsidRPr="00312AA5" w:rsidRDefault="002D1019" w:rsidP="00630652">
      <w:pPr>
        <w:numPr>
          <w:ilvl w:val="0"/>
          <w:numId w:val="37"/>
        </w:numPr>
        <w:tabs>
          <w:tab w:val="left" w:pos="426"/>
          <w:tab w:val="left" w:pos="1134"/>
        </w:tabs>
        <w:jc w:val="both"/>
        <w:rPr>
          <w:color w:val="000000"/>
        </w:rPr>
      </w:pPr>
      <w:r w:rsidRPr="00312AA5">
        <w:rPr>
          <w:color w:val="000000"/>
        </w:rPr>
        <w:t xml:space="preserve">Назвать цели, задачи и функции инновационной маркетинговой информационной системы. </w:t>
      </w:r>
    </w:p>
    <w:p w:rsidR="002D1019" w:rsidRPr="00312AA5" w:rsidRDefault="002D1019" w:rsidP="00630652">
      <w:pPr>
        <w:numPr>
          <w:ilvl w:val="0"/>
          <w:numId w:val="37"/>
        </w:numPr>
        <w:tabs>
          <w:tab w:val="left" w:pos="426"/>
          <w:tab w:val="left" w:pos="1134"/>
        </w:tabs>
        <w:jc w:val="both"/>
        <w:rPr>
          <w:color w:val="000000"/>
        </w:rPr>
      </w:pPr>
      <w:r w:rsidRPr="00312AA5">
        <w:rPr>
          <w:color w:val="000000"/>
        </w:rPr>
        <w:t xml:space="preserve">Определить требования к построению маркетинговой информационной системы в сфере инновационной деятельности. </w:t>
      </w:r>
    </w:p>
    <w:p w:rsidR="002D1019" w:rsidRPr="00312AA5" w:rsidRDefault="002D1019" w:rsidP="00630652">
      <w:pPr>
        <w:numPr>
          <w:ilvl w:val="0"/>
          <w:numId w:val="37"/>
        </w:numPr>
        <w:tabs>
          <w:tab w:val="left" w:pos="426"/>
          <w:tab w:val="left" w:pos="1134"/>
        </w:tabs>
        <w:jc w:val="both"/>
        <w:rPr>
          <w:color w:val="000000"/>
        </w:rPr>
      </w:pPr>
      <w:r w:rsidRPr="00312AA5">
        <w:rPr>
          <w:color w:val="000000"/>
        </w:rPr>
        <w:t xml:space="preserve">Классифицировать источники маркетинговой информации. </w:t>
      </w:r>
    </w:p>
    <w:p w:rsidR="002D1019" w:rsidRPr="00312AA5" w:rsidRDefault="002D1019" w:rsidP="00630652">
      <w:pPr>
        <w:numPr>
          <w:ilvl w:val="0"/>
          <w:numId w:val="37"/>
        </w:numPr>
        <w:tabs>
          <w:tab w:val="left" w:pos="426"/>
          <w:tab w:val="left" w:pos="1134"/>
        </w:tabs>
        <w:jc w:val="both"/>
        <w:rPr>
          <w:color w:val="000000"/>
        </w:rPr>
      </w:pPr>
      <w:r w:rsidRPr="00312AA5">
        <w:rPr>
          <w:color w:val="000000"/>
        </w:rPr>
        <w:t>Привести примеры зарубежных систем поддержки инновационных маркетинговых решений и назвать проблемы их применения российскими предприятиями.</w:t>
      </w:r>
    </w:p>
    <w:p w:rsidR="002D1019" w:rsidRPr="00312AA5" w:rsidRDefault="002D1019" w:rsidP="00861907">
      <w:pPr>
        <w:tabs>
          <w:tab w:val="left" w:pos="426"/>
          <w:tab w:val="left" w:pos="1134"/>
        </w:tabs>
        <w:ind w:left="1069"/>
        <w:jc w:val="both"/>
        <w:rPr>
          <w:color w:val="000000"/>
        </w:rPr>
      </w:pPr>
    </w:p>
    <w:p w:rsidR="002D1019" w:rsidRPr="00312AA5" w:rsidRDefault="002D1019" w:rsidP="00861907">
      <w:pPr>
        <w:tabs>
          <w:tab w:val="left" w:pos="426"/>
          <w:tab w:val="left" w:pos="1134"/>
        </w:tabs>
        <w:ind w:left="709"/>
        <w:jc w:val="both"/>
        <w:rPr>
          <w:b/>
          <w:i/>
          <w:color w:val="000000"/>
        </w:rPr>
      </w:pPr>
      <w:r w:rsidRPr="00312AA5">
        <w:rPr>
          <w:b/>
          <w:i/>
          <w:color w:val="000000"/>
        </w:rPr>
        <w:t>Информационные сообщения.</w:t>
      </w:r>
    </w:p>
    <w:p w:rsidR="002D1019" w:rsidRPr="00312AA5" w:rsidRDefault="002D1019" w:rsidP="00861907">
      <w:pPr>
        <w:pStyle w:val="a3"/>
        <w:ind w:left="0"/>
        <w:jc w:val="both"/>
        <w:rPr>
          <w:color w:val="000000"/>
        </w:rPr>
      </w:pPr>
      <w:r w:rsidRPr="00312AA5">
        <w:rPr>
          <w:color w:val="000000"/>
        </w:rPr>
        <w:t>1. Развитие инновационного маркетинга учреждений социально-культурной сферы;</w:t>
      </w:r>
    </w:p>
    <w:p w:rsidR="002D1019" w:rsidRPr="00312AA5" w:rsidRDefault="002D1019" w:rsidP="00861907">
      <w:pPr>
        <w:pStyle w:val="a3"/>
        <w:ind w:left="0"/>
        <w:jc w:val="both"/>
        <w:rPr>
          <w:color w:val="000000"/>
        </w:rPr>
      </w:pPr>
      <w:r w:rsidRPr="00312AA5">
        <w:rPr>
          <w:color w:val="000000"/>
        </w:rPr>
        <w:t>2. Виды инновационного маркетинга для формирования и развития деятельности учреждений социально-культурной сферы.</w:t>
      </w:r>
    </w:p>
    <w:p w:rsidR="002D1019" w:rsidRPr="00312AA5" w:rsidRDefault="002D1019" w:rsidP="00861907">
      <w:pPr>
        <w:pStyle w:val="a3"/>
        <w:ind w:left="0"/>
        <w:jc w:val="both"/>
        <w:rPr>
          <w:color w:val="000000"/>
        </w:rPr>
      </w:pPr>
      <w:r w:rsidRPr="00312AA5">
        <w:rPr>
          <w:color w:val="000000"/>
        </w:rPr>
        <w:t>3. Роль инновационного маркетинга в управлении учреждениями социально-культурной сферы, в создании новых продуктов, в повышении конкурентоспособности, в коммуникациях.</w:t>
      </w:r>
    </w:p>
    <w:p w:rsidR="002D1019" w:rsidRPr="00312AA5" w:rsidRDefault="002D1019" w:rsidP="00861907">
      <w:pPr>
        <w:pStyle w:val="a3"/>
        <w:ind w:left="0"/>
        <w:jc w:val="both"/>
        <w:rPr>
          <w:color w:val="000000"/>
        </w:rPr>
      </w:pPr>
      <w:r w:rsidRPr="00312AA5">
        <w:rPr>
          <w:color w:val="000000"/>
        </w:rPr>
        <w:t>4. Связь различных элементов инновационной маркетинговой системы для продвижения социально-культурных продуктов (проектов, программ).</w:t>
      </w:r>
    </w:p>
    <w:p w:rsidR="002D1019" w:rsidRDefault="002D1019" w:rsidP="00861907">
      <w:pPr>
        <w:tabs>
          <w:tab w:val="left" w:pos="426"/>
          <w:tab w:val="left" w:pos="1134"/>
        </w:tabs>
        <w:ind w:left="709"/>
        <w:jc w:val="center"/>
        <w:rPr>
          <w:i/>
          <w:color w:val="000000"/>
          <w:sz w:val="23"/>
          <w:szCs w:val="23"/>
        </w:rPr>
      </w:pPr>
    </w:p>
    <w:p w:rsidR="002D1019" w:rsidRPr="00FD4BC4" w:rsidRDefault="002D1019" w:rsidP="00E60492">
      <w:pPr>
        <w:jc w:val="center"/>
        <w:rPr>
          <w:i/>
        </w:rPr>
      </w:pPr>
      <w:r w:rsidRPr="00FD4BC4">
        <w:rPr>
          <w:i/>
        </w:rPr>
        <w:t>Творческие задания.</w:t>
      </w:r>
    </w:p>
    <w:p w:rsidR="002D1019" w:rsidRPr="007B21ED" w:rsidRDefault="002D1019" w:rsidP="00142561">
      <w:pPr>
        <w:pStyle w:val="a3"/>
        <w:widowControl/>
        <w:numPr>
          <w:ilvl w:val="1"/>
          <w:numId w:val="19"/>
        </w:numPr>
        <w:tabs>
          <w:tab w:val="clear" w:pos="1788"/>
          <w:tab w:val="num" w:pos="142"/>
          <w:tab w:val="left" w:pos="993"/>
        </w:tabs>
        <w:autoSpaceDE/>
        <w:autoSpaceDN/>
        <w:adjustRightInd/>
        <w:ind w:left="0" w:firstLine="709"/>
        <w:jc w:val="both"/>
      </w:pPr>
      <w:r w:rsidRPr="007B21ED">
        <w:t>Провести анализ социокультурной среды организации и её конъюнктуры, обосновать направления развития систем инновационного маркетинга в деятельности учреждений социально-культурной сферы (на примере учреждения по выбору студента), сравнить по отдельным критериям с другими подобными учреждениями.</w:t>
      </w:r>
    </w:p>
    <w:p w:rsidR="002D1019" w:rsidRPr="00142561" w:rsidRDefault="002D1019" w:rsidP="00142561">
      <w:pPr>
        <w:pStyle w:val="a3"/>
        <w:widowControl/>
        <w:numPr>
          <w:ilvl w:val="1"/>
          <w:numId w:val="19"/>
        </w:numPr>
        <w:tabs>
          <w:tab w:val="clear" w:pos="1788"/>
          <w:tab w:val="num" w:pos="142"/>
          <w:tab w:val="left" w:pos="993"/>
        </w:tabs>
        <w:autoSpaceDE/>
        <w:autoSpaceDN/>
        <w:adjustRightInd/>
        <w:ind w:left="0" w:firstLine="709"/>
        <w:jc w:val="both"/>
      </w:pPr>
      <w:r w:rsidRPr="007B21ED">
        <w:t>Разработать инновационную стратегию учреждения социально-культурной сферы, обосновав критерии выбора стратегии (на примере учреждения по выбору студента).</w:t>
      </w:r>
    </w:p>
    <w:p w:rsidR="002D1019" w:rsidRPr="00312AA5" w:rsidRDefault="002D1019" w:rsidP="00142561">
      <w:pPr>
        <w:tabs>
          <w:tab w:val="left" w:pos="426"/>
          <w:tab w:val="left" w:pos="1134"/>
        </w:tabs>
        <w:ind w:left="1068"/>
        <w:jc w:val="both"/>
        <w:rPr>
          <w:color w:val="000000"/>
        </w:rPr>
      </w:pPr>
    </w:p>
    <w:p w:rsidR="002D1019" w:rsidRPr="00142561" w:rsidRDefault="002D1019" w:rsidP="00E60492">
      <w:pPr>
        <w:tabs>
          <w:tab w:val="left" w:pos="426"/>
          <w:tab w:val="left" w:pos="1134"/>
        </w:tabs>
        <w:ind w:left="1068"/>
        <w:jc w:val="center"/>
        <w:rPr>
          <w:i/>
        </w:rPr>
      </w:pPr>
      <w:r w:rsidRPr="00142561">
        <w:rPr>
          <w:i/>
        </w:rPr>
        <w:t>Решение ситуационных задач</w:t>
      </w:r>
    </w:p>
    <w:p w:rsidR="002D1019" w:rsidRPr="007B21ED" w:rsidRDefault="002D1019" w:rsidP="00142561">
      <w:pPr>
        <w:pStyle w:val="a3"/>
        <w:widowControl/>
        <w:tabs>
          <w:tab w:val="left" w:pos="993"/>
        </w:tabs>
        <w:autoSpaceDE/>
        <w:autoSpaceDN/>
        <w:adjustRightInd/>
        <w:ind w:left="0"/>
        <w:jc w:val="both"/>
      </w:pPr>
      <w:r>
        <w:t>1.</w:t>
      </w:r>
      <w:r w:rsidRPr="007B21ED">
        <w:t>Определить основные направления и мероприятия культурной политики на федеральном и региональном уровнях с учетом основных положений инновационного менеджмента и маркетинга.</w:t>
      </w:r>
    </w:p>
    <w:p w:rsidR="002D1019" w:rsidRPr="007B21ED" w:rsidRDefault="002D1019" w:rsidP="00142561">
      <w:pPr>
        <w:pStyle w:val="a3"/>
        <w:widowControl/>
        <w:tabs>
          <w:tab w:val="left" w:pos="993"/>
        </w:tabs>
        <w:autoSpaceDE/>
        <w:autoSpaceDN/>
        <w:adjustRightInd/>
        <w:ind w:left="0"/>
        <w:jc w:val="both"/>
      </w:pPr>
      <w:r>
        <w:t>2.</w:t>
      </w:r>
      <w:r w:rsidRPr="007B21ED">
        <w:t>Сформировать систему продвижения социально-культурных продуктов (проектов, программ) на основе инновационного менеджмента и маркетинга для достижения целевых результатов.</w:t>
      </w:r>
    </w:p>
    <w:p w:rsidR="002D1019" w:rsidRPr="00142561" w:rsidRDefault="002D1019" w:rsidP="00861907">
      <w:pPr>
        <w:tabs>
          <w:tab w:val="left" w:pos="426"/>
          <w:tab w:val="left" w:pos="1134"/>
        </w:tabs>
        <w:ind w:left="709"/>
        <w:jc w:val="center"/>
        <w:rPr>
          <w:i/>
          <w:color w:val="000000"/>
          <w:sz w:val="23"/>
          <w:szCs w:val="23"/>
        </w:rPr>
      </w:pPr>
    </w:p>
    <w:p w:rsidR="002D1019" w:rsidRPr="00312AA5" w:rsidRDefault="002D1019" w:rsidP="00861907">
      <w:pPr>
        <w:tabs>
          <w:tab w:val="left" w:pos="426"/>
          <w:tab w:val="left" w:pos="1134"/>
        </w:tabs>
        <w:ind w:left="709"/>
        <w:jc w:val="both"/>
        <w:rPr>
          <w:color w:val="000000"/>
        </w:rPr>
      </w:pPr>
    </w:p>
    <w:p w:rsidR="002D1019" w:rsidRPr="00312AA5" w:rsidRDefault="002D1019" w:rsidP="00861907">
      <w:pPr>
        <w:tabs>
          <w:tab w:val="left" w:pos="426"/>
          <w:tab w:val="left" w:pos="1134"/>
        </w:tabs>
        <w:ind w:left="709"/>
        <w:jc w:val="both"/>
        <w:rPr>
          <w:b/>
          <w:color w:val="000000"/>
          <w:sz w:val="23"/>
          <w:szCs w:val="23"/>
          <w:lang w:eastAsia="ar-SA"/>
        </w:rPr>
      </w:pPr>
      <w:r w:rsidRPr="00312AA5">
        <w:rPr>
          <w:b/>
          <w:color w:val="000000"/>
          <w:sz w:val="23"/>
          <w:szCs w:val="23"/>
          <w:lang w:eastAsia="ar-SA"/>
        </w:rPr>
        <w:t>Тема 5. Инновационная маркетинговая среда организации и факторы, влияющие на неё</w:t>
      </w:r>
    </w:p>
    <w:p w:rsidR="002D1019" w:rsidRPr="00312AA5" w:rsidRDefault="002D1019" w:rsidP="00861907">
      <w:pPr>
        <w:tabs>
          <w:tab w:val="left" w:pos="426"/>
          <w:tab w:val="left" w:pos="1134"/>
        </w:tabs>
        <w:ind w:left="709"/>
        <w:jc w:val="both"/>
        <w:rPr>
          <w:b/>
          <w:color w:val="000000"/>
          <w:sz w:val="23"/>
          <w:szCs w:val="23"/>
          <w:lang w:eastAsia="ar-SA"/>
        </w:rPr>
      </w:pPr>
    </w:p>
    <w:p w:rsidR="002D1019" w:rsidRPr="00312AA5" w:rsidRDefault="002D1019" w:rsidP="00861907">
      <w:pPr>
        <w:tabs>
          <w:tab w:val="left" w:pos="426"/>
          <w:tab w:val="left" w:pos="1134"/>
        </w:tabs>
        <w:ind w:left="709"/>
        <w:jc w:val="both"/>
        <w:rPr>
          <w:b/>
          <w:color w:val="000000"/>
          <w:sz w:val="23"/>
          <w:szCs w:val="23"/>
        </w:rPr>
      </w:pPr>
      <w:r w:rsidRPr="00312AA5">
        <w:rPr>
          <w:rFonts w:ascii="Times New Roman CYR" w:hAnsi="Times New Roman CYR" w:cs="Times New Roman CYR"/>
          <w:b/>
          <w:bCs/>
          <w:i/>
          <w:iCs/>
          <w:color w:val="000000"/>
        </w:rPr>
        <w:t>Вопросы к практическому занятию:</w:t>
      </w:r>
    </w:p>
    <w:p w:rsidR="002D1019" w:rsidRPr="00312AA5" w:rsidRDefault="002D1019" w:rsidP="00630652">
      <w:pPr>
        <w:numPr>
          <w:ilvl w:val="0"/>
          <w:numId w:val="38"/>
        </w:numPr>
        <w:tabs>
          <w:tab w:val="left" w:pos="426"/>
          <w:tab w:val="left" w:pos="1134"/>
        </w:tabs>
        <w:jc w:val="both"/>
        <w:rPr>
          <w:color w:val="000000"/>
          <w:sz w:val="22"/>
          <w:szCs w:val="22"/>
        </w:rPr>
      </w:pPr>
      <w:r w:rsidRPr="00312AA5">
        <w:rPr>
          <w:color w:val="000000"/>
        </w:rPr>
        <w:t>Определить сущность маркетинговой среды фирмы.</w:t>
      </w:r>
    </w:p>
    <w:p w:rsidR="002D1019" w:rsidRPr="00312AA5" w:rsidRDefault="002D1019" w:rsidP="00630652">
      <w:pPr>
        <w:numPr>
          <w:ilvl w:val="0"/>
          <w:numId w:val="38"/>
        </w:numPr>
        <w:tabs>
          <w:tab w:val="left" w:pos="426"/>
          <w:tab w:val="left" w:pos="1134"/>
        </w:tabs>
        <w:jc w:val="both"/>
        <w:rPr>
          <w:color w:val="000000"/>
          <w:sz w:val="22"/>
          <w:szCs w:val="22"/>
        </w:rPr>
      </w:pPr>
      <w:r w:rsidRPr="00312AA5">
        <w:rPr>
          <w:color w:val="000000"/>
        </w:rPr>
        <w:t>Перечислить основные факторы макросреды организации. Привести примеры.</w:t>
      </w:r>
    </w:p>
    <w:p w:rsidR="002D1019" w:rsidRPr="00312AA5" w:rsidRDefault="002D1019" w:rsidP="00630652">
      <w:pPr>
        <w:numPr>
          <w:ilvl w:val="0"/>
          <w:numId w:val="38"/>
        </w:numPr>
        <w:tabs>
          <w:tab w:val="left" w:pos="426"/>
          <w:tab w:val="left" w:pos="1134"/>
        </w:tabs>
        <w:jc w:val="both"/>
        <w:rPr>
          <w:color w:val="000000"/>
          <w:sz w:val="22"/>
          <w:szCs w:val="22"/>
        </w:rPr>
      </w:pPr>
      <w:r w:rsidRPr="00312AA5">
        <w:rPr>
          <w:color w:val="000000"/>
        </w:rPr>
        <w:t>Назвать факторы микросреды компании. Привести примеры.</w:t>
      </w:r>
    </w:p>
    <w:p w:rsidR="002D1019" w:rsidRPr="00312AA5" w:rsidRDefault="002D1019" w:rsidP="00630652">
      <w:pPr>
        <w:numPr>
          <w:ilvl w:val="0"/>
          <w:numId w:val="38"/>
        </w:numPr>
        <w:tabs>
          <w:tab w:val="left" w:pos="426"/>
          <w:tab w:val="left" w:pos="1134"/>
        </w:tabs>
        <w:jc w:val="both"/>
        <w:rPr>
          <w:color w:val="000000"/>
          <w:sz w:val="22"/>
          <w:szCs w:val="22"/>
        </w:rPr>
      </w:pPr>
      <w:r w:rsidRPr="00312AA5">
        <w:rPr>
          <w:color w:val="000000"/>
        </w:rPr>
        <w:t xml:space="preserve">Раскрыть понятие «маркетинговый потенциал </w:t>
      </w:r>
      <w:r w:rsidRPr="00312AA5">
        <w:rPr>
          <w:color w:val="000000"/>
          <w:sz w:val="22"/>
          <w:szCs w:val="22"/>
        </w:rPr>
        <w:t>учреждений социально-культурной деятельности», сравнить маркетинговый потенциал нескольких учреждений социально-культурной сферы.</w:t>
      </w:r>
    </w:p>
    <w:p w:rsidR="002D1019" w:rsidRPr="00312AA5" w:rsidRDefault="002D1019" w:rsidP="00861907">
      <w:pPr>
        <w:tabs>
          <w:tab w:val="left" w:pos="426"/>
          <w:tab w:val="left" w:pos="1134"/>
        </w:tabs>
        <w:ind w:left="709"/>
        <w:jc w:val="both"/>
        <w:rPr>
          <w:color w:val="000000"/>
        </w:rPr>
      </w:pPr>
    </w:p>
    <w:p w:rsidR="002D1019" w:rsidRPr="00312AA5" w:rsidRDefault="002D1019" w:rsidP="00861907">
      <w:pPr>
        <w:pStyle w:val="a3"/>
        <w:jc w:val="both"/>
        <w:rPr>
          <w:b/>
          <w:i/>
          <w:color w:val="000000"/>
          <w:sz w:val="22"/>
          <w:szCs w:val="22"/>
        </w:rPr>
      </w:pPr>
      <w:r w:rsidRPr="00312AA5">
        <w:rPr>
          <w:b/>
          <w:i/>
          <w:color w:val="000000"/>
          <w:sz w:val="22"/>
          <w:szCs w:val="22"/>
        </w:rPr>
        <w:t>Задания к занятию</w:t>
      </w:r>
    </w:p>
    <w:p w:rsidR="002D1019" w:rsidRPr="00312AA5" w:rsidRDefault="002D1019" w:rsidP="00861907">
      <w:pPr>
        <w:tabs>
          <w:tab w:val="left" w:pos="426"/>
          <w:tab w:val="left" w:pos="1134"/>
        </w:tabs>
        <w:ind w:left="709"/>
        <w:jc w:val="both"/>
        <w:rPr>
          <w:color w:val="000000"/>
        </w:rPr>
      </w:pPr>
    </w:p>
    <w:p w:rsidR="002D1019" w:rsidRPr="00312AA5" w:rsidRDefault="002D1019" w:rsidP="00861907">
      <w:pPr>
        <w:pStyle w:val="a3"/>
        <w:widowControl/>
        <w:tabs>
          <w:tab w:val="left" w:pos="993"/>
        </w:tabs>
        <w:autoSpaceDE/>
        <w:autoSpaceDN/>
        <w:adjustRightInd/>
        <w:ind w:left="709"/>
        <w:jc w:val="both"/>
        <w:rPr>
          <w:color w:val="000000"/>
        </w:rPr>
      </w:pPr>
      <w:r w:rsidRPr="00312AA5">
        <w:rPr>
          <w:color w:val="000000"/>
        </w:rPr>
        <w:t>1) Провести анализ социокультурной среды организации и её конъюнктуры, обосновать направления развития систем инновационного маркетинга в деятельности учреждений социально-культурной сферы (на примере учреждения по выбору студента), сравнить по отдельным критериям с другими подобными учреждениями.</w:t>
      </w:r>
    </w:p>
    <w:p w:rsidR="002D1019" w:rsidRPr="00312AA5" w:rsidRDefault="002D1019" w:rsidP="00861907">
      <w:pPr>
        <w:tabs>
          <w:tab w:val="left" w:pos="426"/>
          <w:tab w:val="left" w:pos="1134"/>
        </w:tabs>
        <w:ind w:left="709"/>
        <w:jc w:val="both"/>
        <w:rPr>
          <w:color w:val="000000"/>
          <w:sz w:val="23"/>
          <w:szCs w:val="23"/>
        </w:rPr>
      </w:pPr>
      <w:r w:rsidRPr="00312AA5">
        <w:rPr>
          <w:color w:val="000000"/>
          <w:sz w:val="23"/>
          <w:szCs w:val="23"/>
        </w:rPr>
        <w:t>2) Решение ситуационных задач.</w:t>
      </w:r>
    </w:p>
    <w:p w:rsidR="002D1019" w:rsidRPr="00312AA5" w:rsidRDefault="002D1019" w:rsidP="00861907">
      <w:pPr>
        <w:tabs>
          <w:tab w:val="left" w:pos="426"/>
          <w:tab w:val="left" w:pos="1134"/>
        </w:tabs>
        <w:ind w:left="709"/>
        <w:jc w:val="both"/>
        <w:rPr>
          <w:color w:val="000000"/>
        </w:rPr>
      </w:pPr>
    </w:p>
    <w:p w:rsidR="002D1019" w:rsidRPr="00312AA5" w:rsidRDefault="002D1019" w:rsidP="00861907">
      <w:pPr>
        <w:tabs>
          <w:tab w:val="left" w:pos="426"/>
          <w:tab w:val="left" w:pos="1134"/>
        </w:tabs>
        <w:ind w:left="709"/>
        <w:jc w:val="both"/>
        <w:rPr>
          <w:b/>
          <w:color w:val="000000"/>
        </w:rPr>
      </w:pPr>
      <w:r w:rsidRPr="00312AA5">
        <w:rPr>
          <w:b/>
          <w:color w:val="000000"/>
        </w:rPr>
        <w:t>Тема 6. Инновационные маркетинговые коммуникации и продвижение социально-культурных продуктов (проектов, программ).</w:t>
      </w:r>
    </w:p>
    <w:p w:rsidR="002D1019" w:rsidRPr="00312AA5" w:rsidRDefault="002D1019" w:rsidP="00861907">
      <w:pPr>
        <w:tabs>
          <w:tab w:val="left" w:pos="426"/>
          <w:tab w:val="left" w:pos="1134"/>
        </w:tabs>
        <w:ind w:left="709"/>
        <w:jc w:val="both"/>
        <w:rPr>
          <w:b/>
          <w:color w:val="000000"/>
        </w:rPr>
      </w:pPr>
    </w:p>
    <w:p w:rsidR="002D1019" w:rsidRPr="00312AA5" w:rsidRDefault="002D1019" w:rsidP="00861907">
      <w:pPr>
        <w:tabs>
          <w:tab w:val="left" w:pos="426"/>
          <w:tab w:val="left" w:pos="1134"/>
        </w:tabs>
        <w:ind w:left="709"/>
        <w:jc w:val="both"/>
        <w:rPr>
          <w:b/>
          <w:color w:val="000000"/>
          <w:sz w:val="23"/>
          <w:szCs w:val="23"/>
        </w:rPr>
      </w:pPr>
      <w:r w:rsidRPr="00312AA5">
        <w:rPr>
          <w:rFonts w:ascii="Times New Roman CYR" w:hAnsi="Times New Roman CYR" w:cs="Times New Roman CYR"/>
          <w:b/>
          <w:bCs/>
          <w:i/>
          <w:iCs/>
          <w:color w:val="000000"/>
        </w:rPr>
        <w:t>Вопросы к практическому занятию:</w:t>
      </w:r>
    </w:p>
    <w:p w:rsidR="002D1019" w:rsidRPr="00312AA5" w:rsidRDefault="002D1019" w:rsidP="00861907">
      <w:pPr>
        <w:tabs>
          <w:tab w:val="left" w:pos="426"/>
          <w:tab w:val="left" w:pos="1134"/>
        </w:tabs>
        <w:ind w:left="709"/>
        <w:jc w:val="both"/>
        <w:rPr>
          <w:b/>
          <w:color w:val="000000"/>
        </w:rPr>
      </w:pPr>
    </w:p>
    <w:p w:rsidR="002D1019" w:rsidRPr="00312AA5" w:rsidRDefault="002D1019" w:rsidP="00630652">
      <w:pPr>
        <w:numPr>
          <w:ilvl w:val="0"/>
          <w:numId w:val="39"/>
        </w:numPr>
        <w:tabs>
          <w:tab w:val="left" w:pos="0"/>
          <w:tab w:val="left" w:pos="426"/>
          <w:tab w:val="left" w:pos="993"/>
        </w:tabs>
        <w:ind w:left="0" w:firstLine="709"/>
        <w:jc w:val="both"/>
        <w:rPr>
          <w:bCs/>
          <w:color w:val="000000"/>
        </w:rPr>
      </w:pPr>
      <w:r w:rsidRPr="00312AA5">
        <w:rPr>
          <w:bCs/>
          <w:color w:val="000000"/>
        </w:rPr>
        <w:t xml:space="preserve">Определить цели, задачи и правила инновационной коммуникационной политики. </w:t>
      </w:r>
    </w:p>
    <w:p w:rsidR="002D1019" w:rsidRPr="00312AA5" w:rsidRDefault="002D1019" w:rsidP="00630652">
      <w:pPr>
        <w:numPr>
          <w:ilvl w:val="0"/>
          <w:numId w:val="39"/>
        </w:numPr>
        <w:tabs>
          <w:tab w:val="left" w:pos="0"/>
          <w:tab w:val="left" w:pos="426"/>
          <w:tab w:val="left" w:pos="993"/>
        </w:tabs>
        <w:ind w:left="0" w:firstLine="709"/>
        <w:jc w:val="both"/>
        <w:rPr>
          <w:bCs/>
          <w:color w:val="000000"/>
        </w:rPr>
      </w:pPr>
      <w:r w:rsidRPr="00312AA5">
        <w:rPr>
          <w:bCs/>
          <w:color w:val="000000"/>
        </w:rPr>
        <w:t>Назвать факторы формирования спроса. Определить роль маркетинговых коммуникаций на формирование спроса</w:t>
      </w:r>
    </w:p>
    <w:p w:rsidR="002D1019" w:rsidRPr="002414B4" w:rsidRDefault="002D1019" w:rsidP="00630652">
      <w:pPr>
        <w:numPr>
          <w:ilvl w:val="0"/>
          <w:numId w:val="39"/>
        </w:numPr>
        <w:tabs>
          <w:tab w:val="left" w:pos="0"/>
          <w:tab w:val="left" w:pos="426"/>
          <w:tab w:val="left" w:pos="993"/>
        </w:tabs>
        <w:ind w:left="0" w:firstLine="709"/>
        <w:jc w:val="both"/>
        <w:rPr>
          <w:bCs/>
          <w:color w:val="000000"/>
        </w:rPr>
      </w:pPr>
      <w:r w:rsidRPr="00312AA5">
        <w:rPr>
          <w:bCs/>
          <w:color w:val="000000"/>
        </w:rPr>
        <w:t>Определить сущность п</w:t>
      </w:r>
      <w:r w:rsidRPr="002414B4">
        <w:rPr>
          <w:bCs/>
          <w:color w:val="000000"/>
        </w:rPr>
        <w:t xml:space="preserve">отребительского поведения и факторы, влияющие на него. </w:t>
      </w:r>
    </w:p>
    <w:p w:rsidR="002D1019" w:rsidRPr="002414B4" w:rsidRDefault="002D1019" w:rsidP="00630652">
      <w:pPr>
        <w:numPr>
          <w:ilvl w:val="0"/>
          <w:numId w:val="39"/>
        </w:numPr>
        <w:tabs>
          <w:tab w:val="left" w:pos="0"/>
          <w:tab w:val="left" w:pos="426"/>
          <w:tab w:val="left" w:pos="993"/>
        </w:tabs>
        <w:ind w:left="0" w:firstLine="709"/>
        <w:jc w:val="both"/>
        <w:rPr>
          <w:bCs/>
          <w:color w:val="000000"/>
        </w:rPr>
      </w:pPr>
      <w:r w:rsidRPr="00312AA5">
        <w:rPr>
          <w:bCs/>
          <w:color w:val="000000"/>
        </w:rPr>
        <w:t>Раскрыть понятие потребительского рынка, сегмента рынка.</w:t>
      </w:r>
    </w:p>
    <w:p w:rsidR="002D1019" w:rsidRPr="002414B4" w:rsidRDefault="002D1019" w:rsidP="00630652">
      <w:pPr>
        <w:numPr>
          <w:ilvl w:val="0"/>
          <w:numId w:val="39"/>
        </w:numPr>
        <w:tabs>
          <w:tab w:val="left" w:pos="0"/>
          <w:tab w:val="left" w:pos="426"/>
          <w:tab w:val="left" w:pos="993"/>
        </w:tabs>
        <w:ind w:left="0" w:firstLine="709"/>
        <w:jc w:val="both"/>
        <w:rPr>
          <w:bCs/>
          <w:color w:val="000000"/>
        </w:rPr>
      </w:pPr>
      <w:r w:rsidRPr="002414B4">
        <w:rPr>
          <w:bCs/>
          <w:color w:val="000000"/>
        </w:rPr>
        <w:t xml:space="preserve">Обосновать цели продвижения социально-культурных продуктов (проектов, программ) через стимулирование спроса и создание благоприятного образа организации. </w:t>
      </w:r>
    </w:p>
    <w:p w:rsidR="002D1019" w:rsidRPr="002414B4" w:rsidRDefault="002D1019" w:rsidP="00630652">
      <w:pPr>
        <w:numPr>
          <w:ilvl w:val="0"/>
          <w:numId w:val="39"/>
        </w:numPr>
        <w:tabs>
          <w:tab w:val="left" w:pos="0"/>
          <w:tab w:val="left" w:pos="426"/>
          <w:tab w:val="left" w:pos="993"/>
        </w:tabs>
        <w:ind w:left="0" w:firstLine="709"/>
        <w:jc w:val="both"/>
        <w:rPr>
          <w:bCs/>
          <w:color w:val="000000"/>
        </w:rPr>
      </w:pPr>
      <w:r w:rsidRPr="002414B4">
        <w:rPr>
          <w:bCs/>
          <w:color w:val="000000"/>
        </w:rPr>
        <w:t xml:space="preserve">Привести примеры комплекса маркетинговых коммуникаций: реклама, стимулирование сбыта, пропаганда, личная продажа.  </w:t>
      </w:r>
    </w:p>
    <w:p w:rsidR="002D1019" w:rsidRPr="002414B4" w:rsidRDefault="002D1019" w:rsidP="00630652">
      <w:pPr>
        <w:numPr>
          <w:ilvl w:val="0"/>
          <w:numId w:val="39"/>
        </w:numPr>
        <w:tabs>
          <w:tab w:val="left" w:pos="0"/>
          <w:tab w:val="left" w:pos="426"/>
          <w:tab w:val="left" w:pos="993"/>
        </w:tabs>
        <w:ind w:left="0" w:firstLine="709"/>
        <w:jc w:val="both"/>
        <w:rPr>
          <w:bCs/>
          <w:color w:val="000000"/>
        </w:rPr>
      </w:pPr>
      <w:r w:rsidRPr="002414B4">
        <w:rPr>
          <w:bCs/>
          <w:color w:val="000000"/>
        </w:rPr>
        <w:t>Охарактеризовать процесс формирования системы продвижения социально-культурных продуктов (проектов, программ) на основе инновационного менеджмента и маркетинга.</w:t>
      </w:r>
    </w:p>
    <w:p w:rsidR="002D1019" w:rsidRDefault="002D1019" w:rsidP="00A42278">
      <w:pPr>
        <w:pStyle w:val="a3"/>
        <w:widowControl/>
        <w:tabs>
          <w:tab w:val="left" w:pos="993"/>
        </w:tabs>
        <w:autoSpaceDE/>
        <w:autoSpaceDN/>
        <w:adjustRightInd/>
        <w:ind w:left="0"/>
        <w:jc w:val="both"/>
        <w:rPr>
          <w:color w:val="000000"/>
        </w:rPr>
      </w:pPr>
    </w:p>
    <w:p w:rsidR="002D1019" w:rsidRPr="00312AA5" w:rsidRDefault="002D1019" w:rsidP="00A42278">
      <w:pPr>
        <w:pStyle w:val="a3"/>
        <w:widowControl/>
        <w:tabs>
          <w:tab w:val="left" w:pos="993"/>
        </w:tabs>
        <w:autoSpaceDE/>
        <w:autoSpaceDN/>
        <w:adjustRightInd/>
        <w:ind w:left="0"/>
        <w:jc w:val="both"/>
        <w:rPr>
          <w:b/>
          <w:i/>
          <w:color w:val="000000"/>
        </w:rPr>
      </w:pPr>
      <w:r w:rsidRPr="00312AA5">
        <w:rPr>
          <w:b/>
          <w:i/>
          <w:color w:val="000000"/>
        </w:rPr>
        <w:t>Задания к занятию:</w:t>
      </w:r>
    </w:p>
    <w:p w:rsidR="002D1019" w:rsidRDefault="002D1019" w:rsidP="00861907">
      <w:pPr>
        <w:tabs>
          <w:tab w:val="left" w:pos="0"/>
          <w:tab w:val="left" w:pos="426"/>
          <w:tab w:val="left" w:pos="993"/>
        </w:tabs>
        <w:ind w:left="709"/>
        <w:jc w:val="both"/>
        <w:rPr>
          <w:bCs/>
          <w:color w:val="000000"/>
        </w:rPr>
      </w:pPr>
    </w:p>
    <w:p w:rsidR="002D1019" w:rsidRPr="002414B4" w:rsidRDefault="002D1019" w:rsidP="00A42278">
      <w:pPr>
        <w:tabs>
          <w:tab w:val="left" w:pos="0"/>
          <w:tab w:val="left" w:pos="426"/>
          <w:tab w:val="left" w:pos="993"/>
        </w:tabs>
        <w:ind w:left="709"/>
        <w:jc w:val="center"/>
        <w:rPr>
          <w:bCs/>
          <w:i/>
          <w:color w:val="000000"/>
        </w:rPr>
      </w:pPr>
      <w:r w:rsidRPr="002414B4">
        <w:rPr>
          <w:bCs/>
          <w:i/>
          <w:color w:val="000000"/>
        </w:rPr>
        <w:t>Решение ситуационных задач.</w:t>
      </w:r>
    </w:p>
    <w:p w:rsidR="002D1019" w:rsidRDefault="002D1019" w:rsidP="00A42278">
      <w:pPr>
        <w:pStyle w:val="a3"/>
        <w:widowControl/>
        <w:tabs>
          <w:tab w:val="left" w:pos="0"/>
          <w:tab w:val="left" w:pos="1134"/>
        </w:tabs>
        <w:autoSpaceDE/>
        <w:autoSpaceDN/>
        <w:adjustRightInd/>
        <w:ind w:left="0"/>
        <w:rPr>
          <w:color w:val="000000"/>
        </w:rPr>
      </w:pPr>
      <w:r>
        <w:rPr>
          <w:color w:val="000000"/>
        </w:rPr>
        <w:t>Тип 1.</w:t>
      </w:r>
      <w:r w:rsidRPr="00312AA5">
        <w:rPr>
          <w:color w:val="000000"/>
        </w:rPr>
        <w:t>Сформировать систему продвижения социально-культурных продуктов (</w:t>
      </w:r>
      <w:r>
        <w:rPr>
          <w:color w:val="000000"/>
        </w:rPr>
        <w:t xml:space="preserve"> результатов </w:t>
      </w:r>
      <w:r w:rsidRPr="00312AA5">
        <w:rPr>
          <w:color w:val="000000"/>
        </w:rPr>
        <w:t>проектов, программ) на основе инновационного менеджмента и маркетинга для достижения целевых результатов, оценить ее эффективность</w:t>
      </w:r>
    </w:p>
    <w:p w:rsidR="002D1019" w:rsidRDefault="002D1019" w:rsidP="00D460A7">
      <w:r w:rsidRPr="00C81E40">
        <w:t xml:space="preserve">Тип </w:t>
      </w:r>
      <w:r>
        <w:t>2</w:t>
      </w:r>
      <w:r w:rsidRPr="00C81E40">
        <w:t>. Оценить эффективность маркетинговых решений</w:t>
      </w:r>
      <w:r>
        <w:t xml:space="preserve"> и обосновать возможность реализации выбранных маркетинговых решений для организации.</w:t>
      </w:r>
    </w:p>
    <w:p w:rsidR="002D1019" w:rsidRPr="00C81E40" w:rsidRDefault="002D1019" w:rsidP="00D460A7"/>
    <w:p w:rsidR="002D1019" w:rsidRDefault="002D1019" w:rsidP="00D460A7">
      <w:pPr>
        <w:tabs>
          <w:tab w:val="num" w:pos="0"/>
        </w:tabs>
        <w:ind w:firstLine="709"/>
        <w:jc w:val="both"/>
      </w:pPr>
      <w:r w:rsidRPr="00C81E40">
        <w:t>Решения – руководство к действию в маркетинговой проблемной ситуации, формирование которого предполагает ответы на вопросы: «что именно делать, кому, как, где и когда?».     Эффективность решения может быть рассчитана по формуле:</w:t>
      </w:r>
    </w:p>
    <w:p w:rsidR="002D1019" w:rsidRPr="00C81E40" w:rsidRDefault="002D1019" w:rsidP="00D460A7">
      <w:pPr>
        <w:tabs>
          <w:tab w:val="num" w:pos="0"/>
        </w:tabs>
        <w:ind w:firstLine="709"/>
        <w:jc w:val="both"/>
      </w:pPr>
    </w:p>
    <w:p w:rsidR="002D1019" w:rsidRPr="00C81E40" w:rsidRDefault="002D1019" w:rsidP="00D460A7">
      <w:pPr>
        <w:tabs>
          <w:tab w:val="num" w:pos="0"/>
        </w:tabs>
        <w:jc w:val="center"/>
        <w:rPr>
          <w:i/>
        </w:rPr>
      </w:pPr>
      <w:r w:rsidRPr="00C81E40">
        <w:rPr>
          <w:i/>
        </w:rPr>
        <w:t xml:space="preserve">Э = </w:t>
      </w:r>
      <w:r w:rsidRPr="00C81E40">
        <w:rPr>
          <w:i/>
          <w:u w:val="single"/>
        </w:rPr>
        <w:t>Р2  - Р1</w:t>
      </w:r>
      <w:r>
        <w:rPr>
          <w:lang w:val="en-US"/>
        </w:rPr>
        <w:t>x</w:t>
      </w:r>
      <w:r w:rsidRPr="00C81E40">
        <w:rPr>
          <w:i/>
        </w:rPr>
        <w:t xml:space="preserve"> 100% ,</w:t>
      </w:r>
    </w:p>
    <w:p w:rsidR="002D1019" w:rsidRPr="00C81E40" w:rsidRDefault="002D1019" w:rsidP="00D460A7">
      <w:pPr>
        <w:tabs>
          <w:tab w:val="num" w:pos="0"/>
        </w:tabs>
        <w:jc w:val="center"/>
        <w:rPr>
          <w:i/>
        </w:rPr>
      </w:pPr>
      <w:r w:rsidRPr="00C81E40">
        <w:rPr>
          <w:i/>
        </w:rPr>
        <w:t>И</w:t>
      </w:r>
      <w:r>
        <w:rPr>
          <w:i/>
        </w:rPr>
        <w:t xml:space="preserve">                                                               (8)</w:t>
      </w:r>
    </w:p>
    <w:p w:rsidR="002D1019" w:rsidRPr="00C81E40" w:rsidRDefault="002D1019" w:rsidP="00D460A7">
      <w:pPr>
        <w:tabs>
          <w:tab w:val="num" w:pos="0"/>
        </w:tabs>
        <w:jc w:val="both"/>
      </w:pPr>
      <w:r w:rsidRPr="00C81E40">
        <w:t xml:space="preserve">где </w:t>
      </w:r>
      <w:r w:rsidRPr="00C81E40">
        <w:rPr>
          <w:i/>
        </w:rPr>
        <w:t xml:space="preserve">Э </w:t>
      </w:r>
      <w:r w:rsidRPr="00C81E40">
        <w:t>– эффективность принятого решения;</w:t>
      </w:r>
    </w:p>
    <w:p w:rsidR="002D1019" w:rsidRPr="00C81E40" w:rsidRDefault="002D1019" w:rsidP="00D460A7">
      <w:pPr>
        <w:tabs>
          <w:tab w:val="num" w:pos="0"/>
        </w:tabs>
        <w:jc w:val="both"/>
      </w:pPr>
      <w:r w:rsidRPr="00C81E40">
        <w:rPr>
          <w:i/>
        </w:rPr>
        <w:t xml:space="preserve">Р1 </w:t>
      </w:r>
      <w:r w:rsidRPr="00C81E40">
        <w:t xml:space="preserve">– результат деятельности до принятия </w:t>
      </w:r>
      <w:r>
        <w:t xml:space="preserve">нового </w:t>
      </w:r>
      <w:r w:rsidRPr="00C81E40">
        <w:t xml:space="preserve">решения, </w:t>
      </w:r>
      <w:proofErr w:type="spellStart"/>
      <w:r>
        <w:t>д.ед</w:t>
      </w:r>
      <w:proofErr w:type="spellEnd"/>
      <w:r w:rsidRPr="00C81E40">
        <w:t>.;</w:t>
      </w:r>
    </w:p>
    <w:p w:rsidR="002D1019" w:rsidRPr="00C81E40" w:rsidRDefault="002D1019" w:rsidP="00D460A7">
      <w:pPr>
        <w:tabs>
          <w:tab w:val="num" w:pos="0"/>
        </w:tabs>
        <w:jc w:val="both"/>
      </w:pPr>
      <w:r w:rsidRPr="00C81E40">
        <w:rPr>
          <w:i/>
        </w:rPr>
        <w:t xml:space="preserve">Р2 </w:t>
      </w:r>
      <w:r w:rsidRPr="00C81E40">
        <w:t xml:space="preserve">– результат деятельности после реализации </w:t>
      </w:r>
      <w:r>
        <w:t xml:space="preserve">нового </w:t>
      </w:r>
      <w:r w:rsidRPr="00C81E40">
        <w:t xml:space="preserve">решения, </w:t>
      </w:r>
      <w:proofErr w:type="spellStart"/>
      <w:r>
        <w:t>д.ед</w:t>
      </w:r>
      <w:proofErr w:type="spellEnd"/>
      <w:r w:rsidRPr="00C81E40">
        <w:t>.;</w:t>
      </w:r>
    </w:p>
    <w:p w:rsidR="002D1019" w:rsidRDefault="002D1019" w:rsidP="00D460A7">
      <w:pPr>
        <w:tabs>
          <w:tab w:val="num" w:pos="0"/>
        </w:tabs>
        <w:jc w:val="both"/>
      </w:pPr>
      <w:r w:rsidRPr="00C81E40">
        <w:rPr>
          <w:i/>
        </w:rPr>
        <w:t xml:space="preserve">     И </w:t>
      </w:r>
      <w:r w:rsidRPr="00C81E40">
        <w:t xml:space="preserve">– издержки, связанные с реализацией принятого решения, </w:t>
      </w:r>
      <w:proofErr w:type="spellStart"/>
      <w:r>
        <w:t>д.ед</w:t>
      </w:r>
      <w:proofErr w:type="spellEnd"/>
      <w:r w:rsidRPr="00C81E40">
        <w:t>.;</w:t>
      </w:r>
    </w:p>
    <w:p w:rsidR="002D1019" w:rsidRPr="00C81E40" w:rsidRDefault="002D1019" w:rsidP="00D460A7">
      <w:pPr>
        <w:tabs>
          <w:tab w:val="num" w:pos="0"/>
        </w:tabs>
        <w:jc w:val="both"/>
      </w:pPr>
    </w:p>
    <w:p w:rsidR="002D1019" w:rsidRPr="00C81E40" w:rsidRDefault="002D1019" w:rsidP="00D460A7">
      <w:pPr>
        <w:tabs>
          <w:tab w:val="num" w:pos="0"/>
        </w:tabs>
        <w:jc w:val="both"/>
      </w:pPr>
      <w:r w:rsidRPr="00C81E40">
        <w:t>Используя данную формулу,  проведите расчет, по полученным результатам сделайте вывод.</w:t>
      </w:r>
    </w:p>
    <w:p w:rsidR="002D1019" w:rsidRPr="00C81E40" w:rsidRDefault="002D1019" w:rsidP="00D460A7">
      <w:pPr>
        <w:tabs>
          <w:tab w:val="num" w:pos="0"/>
        </w:tabs>
        <w:ind w:firstLine="709"/>
        <w:jc w:val="both"/>
      </w:pPr>
      <w:r w:rsidRPr="00C81E40">
        <w:t xml:space="preserve">Продажи компании за отчетный период составили 1250,0 </w:t>
      </w:r>
      <w:proofErr w:type="spellStart"/>
      <w:r w:rsidRPr="00C81E40">
        <w:t>тыс.руб</w:t>
      </w:r>
      <w:proofErr w:type="spellEnd"/>
      <w:r w:rsidRPr="00C81E40">
        <w:t>. Планом предусмотрено увеличение продаж до 1950,0 тыс</w:t>
      </w:r>
      <w:r>
        <w:t xml:space="preserve">. </w:t>
      </w:r>
      <w:r w:rsidRPr="00C81E40">
        <w:t xml:space="preserve">руб. за счет принятия и реализации решений в сфере оптимизации технологии продаж. Рассчитать эффективность решений, если известно, что издержки, связанные с реализацией принятых решений, составят 550,0 </w:t>
      </w:r>
      <w:proofErr w:type="spellStart"/>
      <w:r w:rsidRPr="00C81E40">
        <w:t>тыс.руб</w:t>
      </w:r>
      <w:proofErr w:type="spellEnd"/>
      <w:r w:rsidRPr="00C81E40">
        <w:t>.</w:t>
      </w:r>
    </w:p>
    <w:p w:rsidR="002D1019" w:rsidRPr="00C81E40" w:rsidRDefault="002D1019" w:rsidP="00D460A7">
      <w:pPr>
        <w:tabs>
          <w:tab w:val="num" w:pos="0"/>
        </w:tabs>
        <w:jc w:val="both"/>
      </w:pPr>
    </w:p>
    <w:p w:rsidR="002D1019" w:rsidRPr="00C81E40" w:rsidRDefault="002D1019" w:rsidP="00D460A7">
      <w:pPr>
        <w:tabs>
          <w:tab w:val="num" w:pos="0"/>
        </w:tabs>
        <w:jc w:val="both"/>
      </w:pPr>
      <w:r w:rsidRPr="00C81E40">
        <w:rPr>
          <w:i/>
        </w:rPr>
        <w:t>Пошаговое решение задачи</w:t>
      </w:r>
      <w:r w:rsidRPr="00C81E40">
        <w:t xml:space="preserve"> :</w:t>
      </w:r>
    </w:p>
    <w:p w:rsidR="002D1019" w:rsidRPr="00C81E40" w:rsidRDefault="002D1019" w:rsidP="00D460A7">
      <w:pPr>
        <w:jc w:val="both"/>
      </w:pPr>
      <w:r w:rsidRPr="00C81E40">
        <w:t xml:space="preserve">     Используя данную формулу,  проведите расчет, по полученным результатам сделайте вывод.</w:t>
      </w:r>
    </w:p>
    <w:p w:rsidR="002D1019" w:rsidRPr="00C81E40" w:rsidRDefault="002D1019" w:rsidP="00D460A7">
      <w:pPr>
        <w:jc w:val="both"/>
      </w:pPr>
      <w:r w:rsidRPr="00C81E40">
        <w:rPr>
          <w:i/>
        </w:rPr>
        <w:t xml:space="preserve">Э = </w:t>
      </w:r>
      <w:r w:rsidRPr="00C81E40">
        <w:rPr>
          <w:u w:val="single"/>
        </w:rPr>
        <w:t xml:space="preserve"> 1950 – 1250 </w:t>
      </w:r>
      <w:r>
        <w:rPr>
          <w:u w:val="single"/>
          <w:lang w:val="en-US"/>
        </w:rPr>
        <w:t>x</w:t>
      </w:r>
      <w:r w:rsidRPr="00C81E40">
        <w:t xml:space="preserve"> 100% = 127,</w:t>
      </w:r>
      <w:r>
        <w:t>3</w:t>
      </w:r>
      <w:r w:rsidRPr="00C81E40">
        <w:t>%</w:t>
      </w:r>
    </w:p>
    <w:p w:rsidR="002D1019" w:rsidRPr="00C81E40" w:rsidRDefault="002D1019" w:rsidP="00D460A7">
      <w:pPr>
        <w:jc w:val="both"/>
      </w:pPr>
      <w:r w:rsidRPr="00C81E40">
        <w:t xml:space="preserve">                                   550</w:t>
      </w:r>
    </w:p>
    <w:p w:rsidR="002D1019" w:rsidRPr="00C81E40" w:rsidRDefault="002D1019" w:rsidP="00D460A7">
      <w:pPr>
        <w:jc w:val="both"/>
      </w:pPr>
      <w:r w:rsidRPr="00C81E40">
        <w:rPr>
          <w:i/>
        </w:rPr>
        <w:t xml:space="preserve">Ответ: </w:t>
      </w:r>
      <w:r w:rsidRPr="00C81E40">
        <w:t>Эффективность</w:t>
      </w:r>
      <w:r>
        <w:t xml:space="preserve"> маркетингового нового</w:t>
      </w:r>
      <w:r w:rsidRPr="00C81E40">
        <w:t xml:space="preserve"> решения составит 127,</w:t>
      </w:r>
      <w:r>
        <w:t>3</w:t>
      </w:r>
      <w:r w:rsidRPr="00C81E40">
        <w:t>.</w:t>
      </w:r>
      <w:r>
        <w:t>, то есть 1 рубль затрат на маркетинг новой услуги принесет 1 рубль и 27 копеек дохода (в данном случае выручки от реализации)</w:t>
      </w:r>
    </w:p>
    <w:p w:rsidR="002D1019" w:rsidRPr="00C81E40" w:rsidRDefault="002D1019" w:rsidP="00D460A7">
      <w:pPr>
        <w:jc w:val="both"/>
        <w:rPr>
          <w:i/>
        </w:rPr>
      </w:pPr>
      <w:r>
        <w:rPr>
          <w:i/>
        </w:rPr>
        <w:t xml:space="preserve">Магистранту следует не только определить эффективность, а представить обоснованный ситуационный анализ для конкретного решения с учетом внутренних и внешних факторов организации. </w:t>
      </w:r>
    </w:p>
    <w:p w:rsidR="002D1019" w:rsidRDefault="002D1019" w:rsidP="00D460A7">
      <w:pPr>
        <w:pStyle w:val="a3"/>
        <w:widowControl/>
        <w:tabs>
          <w:tab w:val="left" w:pos="0"/>
          <w:tab w:val="left" w:pos="1134"/>
        </w:tabs>
        <w:autoSpaceDE/>
        <w:autoSpaceDN/>
        <w:adjustRightInd/>
        <w:ind w:left="0" w:firstLine="708"/>
        <w:rPr>
          <w:color w:val="000000"/>
        </w:rPr>
      </w:pPr>
    </w:p>
    <w:p w:rsidR="002D1019" w:rsidRDefault="002D1019" w:rsidP="00A42278">
      <w:pPr>
        <w:pStyle w:val="a3"/>
        <w:widowControl/>
        <w:tabs>
          <w:tab w:val="left" w:pos="0"/>
          <w:tab w:val="left" w:pos="1134"/>
        </w:tabs>
        <w:autoSpaceDE/>
        <w:autoSpaceDN/>
        <w:adjustRightInd/>
        <w:ind w:left="0"/>
        <w:rPr>
          <w:color w:val="000000"/>
        </w:rPr>
      </w:pPr>
    </w:p>
    <w:p w:rsidR="002D1019" w:rsidRPr="007B21ED" w:rsidRDefault="002D1019" w:rsidP="00185BBA">
      <w:pPr>
        <w:jc w:val="center"/>
        <w:rPr>
          <w:i/>
        </w:rPr>
      </w:pPr>
      <w:r w:rsidRPr="007B21ED">
        <w:rPr>
          <w:i/>
        </w:rPr>
        <w:t>Подготовка исследовательских проектов по темам</w:t>
      </w:r>
    </w:p>
    <w:p w:rsidR="002D1019" w:rsidRPr="007B21ED" w:rsidRDefault="002D1019" w:rsidP="00185BBA">
      <w:pPr>
        <w:jc w:val="both"/>
        <w:rPr>
          <w:bCs/>
        </w:rPr>
      </w:pPr>
      <w:r w:rsidRPr="007B21ED">
        <w:rPr>
          <w:bCs/>
        </w:rPr>
        <w:t>1.Разработка и обоснование инновационной стратегии организации в сфере СКД.</w:t>
      </w:r>
    </w:p>
    <w:p w:rsidR="002D1019" w:rsidRPr="007B21ED" w:rsidRDefault="002D1019" w:rsidP="00185BBA">
      <w:pPr>
        <w:jc w:val="both"/>
        <w:rPr>
          <w:bCs/>
        </w:rPr>
      </w:pPr>
      <w:r w:rsidRPr="007B21ED">
        <w:rPr>
          <w:bCs/>
        </w:rPr>
        <w:t>2. Характеристики маркетинговой среды учреждения социально-культурной сферы.</w:t>
      </w:r>
    </w:p>
    <w:p w:rsidR="002D1019" w:rsidRPr="007B21ED" w:rsidRDefault="002D1019" w:rsidP="00185BBA">
      <w:pPr>
        <w:jc w:val="both"/>
        <w:rPr>
          <w:bCs/>
        </w:rPr>
      </w:pPr>
      <w:r w:rsidRPr="007B21ED">
        <w:rPr>
          <w:bCs/>
        </w:rPr>
        <w:t>3. Анализ коммуникационной политики учреждения социально-культурной сферы.</w:t>
      </w:r>
    </w:p>
    <w:p w:rsidR="002D1019" w:rsidRPr="007B21ED" w:rsidRDefault="002D1019" w:rsidP="00185BBA">
      <w:pPr>
        <w:jc w:val="both"/>
        <w:rPr>
          <w:bCs/>
        </w:rPr>
      </w:pPr>
      <w:r w:rsidRPr="007B21ED">
        <w:rPr>
          <w:bCs/>
        </w:rPr>
        <w:t>(на примере …).</w:t>
      </w:r>
    </w:p>
    <w:p w:rsidR="002D1019" w:rsidRPr="007B21ED" w:rsidRDefault="002D1019" w:rsidP="00185BBA">
      <w:pPr>
        <w:jc w:val="both"/>
        <w:rPr>
          <w:bCs/>
        </w:rPr>
      </w:pPr>
      <w:r w:rsidRPr="007B21ED">
        <w:rPr>
          <w:bCs/>
        </w:rPr>
        <w:t>4.Анализ и разработка мероприятий по совершенствованию культурной политики (на примере…)</w:t>
      </w:r>
    </w:p>
    <w:p w:rsidR="002D1019" w:rsidRPr="007B21ED" w:rsidRDefault="002D1019" w:rsidP="00185BBA">
      <w:pPr>
        <w:jc w:val="both"/>
        <w:rPr>
          <w:bCs/>
        </w:rPr>
      </w:pPr>
      <w:r w:rsidRPr="007B21ED">
        <w:rPr>
          <w:bCs/>
        </w:rPr>
        <w:t>5. Разработка рекламной кампании услуги (на примере…).</w:t>
      </w:r>
    </w:p>
    <w:p w:rsidR="002D1019" w:rsidRDefault="002D1019" w:rsidP="00A42278">
      <w:pPr>
        <w:pStyle w:val="a3"/>
        <w:widowControl/>
        <w:tabs>
          <w:tab w:val="left" w:pos="0"/>
          <w:tab w:val="left" w:pos="1134"/>
        </w:tabs>
        <w:autoSpaceDE/>
        <w:autoSpaceDN/>
        <w:adjustRightInd/>
        <w:ind w:left="0"/>
        <w:rPr>
          <w:color w:val="000000"/>
        </w:rPr>
      </w:pPr>
    </w:p>
    <w:p w:rsidR="002D1019" w:rsidRPr="00312AA5" w:rsidRDefault="002D1019" w:rsidP="00861907">
      <w:pPr>
        <w:tabs>
          <w:tab w:val="left" w:pos="426"/>
          <w:tab w:val="left" w:pos="1134"/>
        </w:tabs>
        <w:jc w:val="both"/>
        <w:rPr>
          <w:color w:val="000000"/>
        </w:rPr>
      </w:pPr>
    </w:p>
    <w:p w:rsidR="00800C79" w:rsidRDefault="00800C79" w:rsidP="00800C79">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800C79" w:rsidRDefault="00800C79" w:rsidP="00800C79">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2D1019" w:rsidRPr="00312AA5" w:rsidRDefault="002D1019" w:rsidP="00861907">
      <w:pPr>
        <w:pStyle w:val="a3"/>
        <w:ind w:left="0" w:firstLine="709"/>
        <w:jc w:val="both"/>
        <w:rPr>
          <w:i/>
          <w:color w:val="000000"/>
        </w:rPr>
      </w:pPr>
    </w:p>
    <w:p w:rsidR="002D1019" w:rsidRPr="00312AA5" w:rsidRDefault="002D1019" w:rsidP="00630652">
      <w:pPr>
        <w:pStyle w:val="a3"/>
        <w:numPr>
          <w:ilvl w:val="0"/>
          <w:numId w:val="33"/>
        </w:numPr>
        <w:jc w:val="both"/>
        <w:rPr>
          <w:b/>
          <w:i/>
          <w:color w:val="000000"/>
        </w:rPr>
      </w:pPr>
      <w:r w:rsidRPr="00312AA5">
        <w:rPr>
          <w:b/>
          <w:i/>
          <w:color w:val="000000"/>
        </w:rPr>
        <w:t>Перечень основной и дополнительной учебной литературы, необходимой для освоения дисциплины (модуля)</w:t>
      </w:r>
    </w:p>
    <w:p w:rsidR="002D1019" w:rsidRPr="00312AA5" w:rsidRDefault="002D1019" w:rsidP="00861907">
      <w:pPr>
        <w:jc w:val="both"/>
        <w:rPr>
          <w:color w:val="000000"/>
        </w:rPr>
      </w:pPr>
    </w:p>
    <w:p w:rsidR="002D1019" w:rsidRPr="00312AA5" w:rsidRDefault="002D1019" w:rsidP="00861907">
      <w:pPr>
        <w:jc w:val="both"/>
        <w:rPr>
          <w:b/>
          <w:color w:val="000000"/>
        </w:rPr>
      </w:pPr>
      <w:r w:rsidRPr="00312AA5">
        <w:rPr>
          <w:color w:val="000000"/>
        </w:rPr>
        <w:t>О</w:t>
      </w:r>
      <w:r w:rsidRPr="00312AA5">
        <w:rPr>
          <w:b/>
          <w:color w:val="000000"/>
        </w:rPr>
        <w:t>сновная литература:</w:t>
      </w:r>
    </w:p>
    <w:p w:rsidR="002D1019" w:rsidRPr="00312AA5" w:rsidRDefault="002D1019" w:rsidP="00861907">
      <w:pPr>
        <w:tabs>
          <w:tab w:val="left" w:pos="1134"/>
        </w:tabs>
        <w:ind w:left="709"/>
        <w:jc w:val="both"/>
        <w:rPr>
          <w:color w:val="000000"/>
        </w:rPr>
      </w:pPr>
    </w:p>
    <w:p w:rsidR="002D1019" w:rsidRPr="00312AA5" w:rsidRDefault="002D1019" w:rsidP="00861907">
      <w:pPr>
        <w:pStyle w:val="a3"/>
        <w:ind w:left="0" w:firstLine="426"/>
        <w:rPr>
          <w:i/>
          <w:color w:val="000000"/>
        </w:rPr>
      </w:pPr>
      <w:r w:rsidRPr="00312AA5">
        <w:rPr>
          <w:i/>
          <w:color w:val="000000"/>
        </w:rPr>
        <w:t>7.1 Основная учебная литература:</w:t>
      </w:r>
    </w:p>
    <w:p w:rsidR="002D1019" w:rsidRPr="00312AA5" w:rsidRDefault="002D1019" w:rsidP="00861907">
      <w:pPr>
        <w:ind w:firstLine="708"/>
        <w:jc w:val="both"/>
        <w:rPr>
          <w:color w:val="000000"/>
        </w:rPr>
      </w:pPr>
      <w:r w:rsidRPr="00312AA5">
        <w:rPr>
          <w:color w:val="000000"/>
        </w:rPr>
        <w:t xml:space="preserve">1. </w:t>
      </w:r>
      <w:r w:rsidRPr="00312AA5">
        <w:rPr>
          <w:color w:val="000000"/>
          <w:shd w:val="clear" w:color="auto" w:fill="FCFCFC"/>
        </w:rPr>
        <w:t xml:space="preserve">Короткий С.В. Инновационный менеджмент [Электронный ресурс] : учебное пособие / С.В. Короткий. — Электрон. текстовые данные. — Саратов: Вузовское образование, 2018. — 241 c. — 978-5-4487-0137-5. — Режим доступа: </w:t>
      </w:r>
      <w:hyperlink r:id="rId6" w:history="1">
        <w:r w:rsidRPr="00312AA5">
          <w:rPr>
            <w:rStyle w:val="a7"/>
            <w:color w:val="000000"/>
            <w:shd w:val="clear" w:color="auto" w:fill="FCFCFC"/>
          </w:rPr>
          <w:t>http://www.iprbookshop.ru/72356.html</w:t>
        </w:r>
      </w:hyperlink>
    </w:p>
    <w:p w:rsidR="002D1019" w:rsidRPr="00312AA5" w:rsidRDefault="002D1019" w:rsidP="00861907">
      <w:pPr>
        <w:ind w:firstLine="708"/>
        <w:jc w:val="both"/>
        <w:rPr>
          <w:color w:val="000000"/>
          <w:shd w:val="clear" w:color="auto" w:fill="FCFCFC"/>
        </w:rPr>
      </w:pPr>
      <w:r w:rsidRPr="00312AA5">
        <w:rPr>
          <w:color w:val="000000"/>
        </w:rPr>
        <w:t>2.</w:t>
      </w:r>
      <w:r w:rsidRPr="00312AA5">
        <w:rPr>
          <w:color w:val="000000"/>
          <w:shd w:val="clear" w:color="auto" w:fill="FCFCFC"/>
        </w:rPr>
        <w:t xml:space="preserve"> Инновационный менеджмент [Электронный ресурс] : учебник для магистров, обучающихся по направлению подготовки «Менеджмент» / В.Я. Горфинкель [и др.]. — Электрон. текстовые данные. — М. : ЮНИТИ-ДАНА, 2015. — 391 c. — 978-5-238-02359-5. — Режим доступа: http://www.iprbookshop.ru/66262.html</w:t>
      </w:r>
      <w:r w:rsidRPr="00312AA5">
        <w:rPr>
          <w:color w:val="000000"/>
        </w:rPr>
        <w:t>.— ЭБС «</w:t>
      </w:r>
      <w:proofErr w:type="spellStart"/>
      <w:r w:rsidRPr="00312AA5">
        <w:rPr>
          <w:color w:val="000000"/>
        </w:rPr>
        <w:t>IPRbooks</w:t>
      </w:r>
      <w:proofErr w:type="spellEnd"/>
      <w:r w:rsidRPr="00312AA5">
        <w:rPr>
          <w:color w:val="000000"/>
        </w:rPr>
        <w:t>»</w:t>
      </w:r>
    </w:p>
    <w:p w:rsidR="002D1019" w:rsidRPr="00312AA5" w:rsidRDefault="002D1019" w:rsidP="00861907">
      <w:pPr>
        <w:ind w:firstLine="709"/>
        <w:jc w:val="both"/>
        <w:rPr>
          <w:color w:val="000000"/>
        </w:rPr>
      </w:pPr>
      <w:r w:rsidRPr="00312AA5">
        <w:rPr>
          <w:color w:val="000000"/>
        </w:rPr>
        <w:t xml:space="preserve">3. </w:t>
      </w:r>
      <w:proofErr w:type="spellStart"/>
      <w:r w:rsidRPr="00312AA5">
        <w:rPr>
          <w:color w:val="000000"/>
        </w:rPr>
        <w:t>Пичурин</w:t>
      </w:r>
      <w:proofErr w:type="spellEnd"/>
      <w:r w:rsidRPr="00312AA5">
        <w:rPr>
          <w:color w:val="000000"/>
        </w:rPr>
        <w:t xml:space="preserve"> И.И. Основы маркетинга. Теория и практика [Электронный ресурс] : учебное пособие для студентов вузов, обучающихся по специальностям «Коммерция (торговое дело)», «Маркетинг» / И.И. </w:t>
      </w:r>
      <w:proofErr w:type="spellStart"/>
      <w:r w:rsidRPr="00312AA5">
        <w:rPr>
          <w:color w:val="000000"/>
        </w:rPr>
        <w:t>Пичурин</w:t>
      </w:r>
      <w:proofErr w:type="spellEnd"/>
      <w:r w:rsidRPr="00312AA5">
        <w:rPr>
          <w:color w:val="000000"/>
        </w:rPr>
        <w:t xml:space="preserve">, О.В. Обухов, Н.Д. </w:t>
      </w:r>
      <w:proofErr w:type="spellStart"/>
      <w:r w:rsidRPr="00312AA5">
        <w:rPr>
          <w:color w:val="000000"/>
        </w:rPr>
        <w:t>Эриашвили</w:t>
      </w:r>
      <w:proofErr w:type="spellEnd"/>
      <w:r w:rsidRPr="00312AA5">
        <w:rPr>
          <w:color w:val="000000"/>
        </w:rPr>
        <w:t>. — Электрон. текстовые данные. — М. : ЮНИТИ-ДАНА, 2017. — 383 c. — 978-5-238-02090-7. — Режим доступа: http://www.iprbookshop.ru/71036.html.— ЭБС «</w:t>
      </w:r>
      <w:proofErr w:type="spellStart"/>
      <w:r w:rsidRPr="00312AA5">
        <w:rPr>
          <w:color w:val="000000"/>
        </w:rPr>
        <w:t>IPRbooks</w:t>
      </w:r>
      <w:proofErr w:type="spellEnd"/>
      <w:r w:rsidRPr="00312AA5">
        <w:rPr>
          <w:color w:val="000000"/>
        </w:rPr>
        <w:t>», по паролю</w:t>
      </w:r>
    </w:p>
    <w:p w:rsidR="002D1019" w:rsidRPr="00312AA5" w:rsidRDefault="002D1019" w:rsidP="00861907">
      <w:pPr>
        <w:ind w:firstLine="709"/>
        <w:jc w:val="both"/>
        <w:rPr>
          <w:color w:val="000000"/>
        </w:rPr>
      </w:pPr>
      <w:r w:rsidRPr="00312AA5">
        <w:rPr>
          <w:color w:val="000000"/>
        </w:rPr>
        <w:t>4.</w:t>
      </w:r>
      <w:r w:rsidRPr="00312AA5">
        <w:rPr>
          <w:color w:val="000000"/>
          <w:shd w:val="clear" w:color="auto" w:fill="FCFCFC"/>
        </w:rPr>
        <w:t xml:space="preserve">Безрутченко Ю.В. Маркетинг в социально-культурном сервисе и туризме [Электронный ресурс] : учебное пособие / Ю.В. </w:t>
      </w:r>
      <w:proofErr w:type="spellStart"/>
      <w:r w:rsidRPr="00312AA5">
        <w:rPr>
          <w:color w:val="000000"/>
          <w:shd w:val="clear" w:color="auto" w:fill="FCFCFC"/>
        </w:rPr>
        <w:t>Безрутченко</w:t>
      </w:r>
      <w:proofErr w:type="spellEnd"/>
      <w:r w:rsidRPr="00312AA5">
        <w:rPr>
          <w:color w:val="000000"/>
          <w:shd w:val="clear" w:color="auto" w:fill="FCFCFC"/>
        </w:rPr>
        <w:t>. — 2-е изд. — Электрон. текстовые данные. — М. : Дашков и К, Ай Пи Эр Медиа, 2018. — 233 c. — 978-5-394-01664-6. — Режим доступа: http://www.iprbookshop.ru/75219.html</w:t>
      </w:r>
      <w:r w:rsidRPr="00312AA5">
        <w:rPr>
          <w:color w:val="000000"/>
        </w:rPr>
        <w:t>.— ЭБС «</w:t>
      </w:r>
      <w:proofErr w:type="spellStart"/>
      <w:r w:rsidRPr="00312AA5">
        <w:rPr>
          <w:color w:val="000000"/>
        </w:rPr>
        <w:t>IPRbooks</w:t>
      </w:r>
      <w:proofErr w:type="spellEnd"/>
      <w:r w:rsidRPr="00312AA5">
        <w:rPr>
          <w:color w:val="000000"/>
        </w:rPr>
        <w:t>», по паролю</w:t>
      </w:r>
    </w:p>
    <w:p w:rsidR="002D1019" w:rsidRPr="00312AA5" w:rsidRDefault="002D1019" w:rsidP="00861907">
      <w:pPr>
        <w:ind w:firstLine="709"/>
        <w:jc w:val="both"/>
        <w:rPr>
          <w:color w:val="000000"/>
        </w:rPr>
      </w:pPr>
    </w:p>
    <w:p w:rsidR="002D1019" w:rsidRPr="00312AA5" w:rsidRDefault="002D1019" w:rsidP="00861907">
      <w:pPr>
        <w:ind w:firstLine="708"/>
        <w:rPr>
          <w:i/>
          <w:color w:val="000000"/>
        </w:rPr>
      </w:pPr>
      <w:r w:rsidRPr="00312AA5">
        <w:rPr>
          <w:i/>
          <w:color w:val="000000"/>
        </w:rPr>
        <w:t>7.2 Дополнительная учебная литература:</w:t>
      </w:r>
    </w:p>
    <w:p w:rsidR="002D1019" w:rsidRPr="00312AA5" w:rsidRDefault="002D1019" w:rsidP="00861907">
      <w:pPr>
        <w:ind w:firstLine="708"/>
        <w:jc w:val="both"/>
        <w:rPr>
          <w:color w:val="000000"/>
        </w:rPr>
      </w:pPr>
      <w:r w:rsidRPr="00312AA5">
        <w:rPr>
          <w:color w:val="000000"/>
        </w:rPr>
        <w:t xml:space="preserve">1. </w:t>
      </w:r>
      <w:proofErr w:type="spellStart"/>
      <w:r w:rsidRPr="00312AA5">
        <w:rPr>
          <w:color w:val="000000"/>
        </w:rPr>
        <w:t>Фидельман</w:t>
      </w:r>
      <w:proofErr w:type="spellEnd"/>
      <w:r w:rsidRPr="00312AA5">
        <w:rPr>
          <w:color w:val="000000"/>
        </w:rPr>
        <w:t xml:space="preserve"> Г. Менеджмент систем [Электронный ресурс]: как начать путь </w:t>
      </w:r>
      <w:proofErr w:type="spellStart"/>
      <w:r w:rsidRPr="00312AA5">
        <w:rPr>
          <w:color w:val="000000"/>
        </w:rPr>
        <w:t>Toyota</w:t>
      </w:r>
      <w:proofErr w:type="spellEnd"/>
      <w:r w:rsidRPr="00312AA5">
        <w:rPr>
          <w:color w:val="000000"/>
        </w:rPr>
        <w:t xml:space="preserve">/ </w:t>
      </w:r>
      <w:proofErr w:type="spellStart"/>
      <w:r w:rsidRPr="00312AA5">
        <w:rPr>
          <w:color w:val="000000"/>
        </w:rPr>
        <w:t>Фидельман</w:t>
      </w:r>
      <w:proofErr w:type="spellEnd"/>
      <w:r w:rsidRPr="00312AA5">
        <w:rPr>
          <w:color w:val="000000"/>
        </w:rPr>
        <w:t xml:space="preserve"> Г.— Электрон. текстовые данные.— М.: Альпина </w:t>
      </w:r>
      <w:proofErr w:type="spellStart"/>
      <w:r w:rsidRPr="00312AA5">
        <w:rPr>
          <w:color w:val="000000"/>
        </w:rPr>
        <w:t>Паблишер</w:t>
      </w:r>
      <w:proofErr w:type="spellEnd"/>
      <w:r w:rsidRPr="00312AA5">
        <w:rPr>
          <w:color w:val="000000"/>
        </w:rPr>
        <w:t>, 2016.— 136 c.— Режим доступа: http://www.iprbookshop.ru/43695.— ЭБС «</w:t>
      </w:r>
      <w:proofErr w:type="spellStart"/>
      <w:r w:rsidRPr="00312AA5">
        <w:rPr>
          <w:color w:val="000000"/>
        </w:rPr>
        <w:t>IPRbooks</w:t>
      </w:r>
      <w:proofErr w:type="spellEnd"/>
      <w:r w:rsidRPr="00312AA5">
        <w:rPr>
          <w:color w:val="000000"/>
        </w:rPr>
        <w:t>»</w:t>
      </w:r>
    </w:p>
    <w:p w:rsidR="002D1019" w:rsidRPr="00312AA5" w:rsidRDefault="002D1019" w:rsidP="00861907">
      <w:pPr>
        <w:ind w:firstLine="709"/>
        <w:jc w:val="both"/>
        <w:rPr>
          <w:color w:val="000000"/>
        </w:rPr>
      </w:pPr>
      <w:r w:rsidRPr="00312AA5">
        <w:rPr>
          <w:color w:val="000000"/>
        </w:rPr>
        <w:t>2.  Юдина А.И. Социальный менеджмент [Электронный ресурс]: учебное пособие для студентов специальностей 071401 «Социально-культурная деятельность», 080507 «Менеджмент организации» и направлений подготовки 071800 «Социально-культурная деятельность», 080200 «Менеджмент»/ Юдина А.И.— Электрон. текстовые данные.— Кемерово: Кемеровский государственный институт культуры, 2013.— 231 c.— Режим доступа: http://www.iprbookshop.ru/22095.— ЭБС «</w:t>
      </w:r>
      <w:proofErr w:type="spellStart"/>
      <w:r w:rsidRPr="00312AA5">
        <w:rPr>
          <w:color w:val="000000"/>
        </w:rPr>
        <w:t>IPRbooks</w:t>
      </w:r>
      <w:proofErr w:type="spellEnd"/>
      <w:r w:rsidRPr="00312AA5">
        <w:rPr>
          <w:color w:val="000000"/>
        </w:rPr>
        <w:t>», по паролю</w:t>
      </w:r>
    </w:p>
    <w:p w:rsidR="002D1019" w:rsidRPr="00312AA5" w:rsidRDefault="002D1019" w:rsidP="00861907">
      <w:pPr>
        <w:ind w:firstLine="709"/>
        <w:jc w:val="both"/>
        <w:rPr>
          <w:color w:val="000000"/>
        </w:rPr>
      </w:pPr>
      <w:r w:rsidRPr="00312AA5">
        <w:rPr>
          <w:color w:val="000000"/>
        </w:rPr>
        <w:t xml:space="preserve">3. </w:t>
      </w:r>
      <w:proofErr w:type="spellStart"/>
      <w:r w:rsidRPr="00312AA5">
        <w:rPr>
          <w:color w:val="000000"/>
        </w:rPr>
        <w:t>Герчикова</w:t>
      </w:r>
      <w:proofErr w:type="spellEnd"/>
      <w:r w:rsidRPr="00312AA5">
        <w:rPr>
          <w:color w:val="000000"/>
        </w:rPr>
        <w:t xml:space="preserve"> И.Н. Менеджмент (4-е издание) [Электронный ресурс]: учебник для вузов/ </w:t>
      </w:r>
      <w:proofErr w:type="spellStart"/>
      <w:r w:rsidRPr="00312AA5">
        <w:rPr>
          <w:color w:val="000000"/>
        </w:rPr>
        <w:t>Герчикова</w:t>
      </w:r>
      <w:proofErr w:type="spellEnd"/>
      <w:r w:rsidRPr="00312AA5">
        <w:rPr>
          <w:color w:val="000000"/>
        </w:rPr>
        <w:t xml:space="preserve"> И.Н.— Электрон. текстовые данные.— М.: ЮНИТИ-ДАНА, 2015.— 511 c.— Режим доступа: http://www.iprbookshop.ru/52505.— ЭБС «</w:t>
      </w:r>
      <w:proofErr w:type="spellStart"/>
      <w:r w:rsidRPr="00312AA5">
        <w:rPr>
          <w:color w:val="000000"/>
        </w:rPr>
        <w:t>IPRbooks</w:t>
      </w:r>
      <w:proofErr w:type="spellEnd"/>
      <w:r w:rsidRPr="00312AA5">
        <w:rPr>
          <w:color w:val="000000"/>
        </w:rPr>
        <w:t>», по паролю</w:t>
      </w:r>
    </w:p>
    <w:p w:rsidR="002D1019" w:rsidRPr="00312AA5" w:rsidRDefault="002D1019" w:rsidP="00861907">
      <w:pPr>
        <w:ind w:firstLine="709"/>
        <w:jc w:val="both"/>
        <w:rPr>
          <w:color w:val="000000"/>
        </w:rPr>
      </w:pPr>
      <w:r w:rsidRPr="00312AA5">
        <w:rPr>
          <w:color w:val="000000"/>
        </w:rPr>
        <w:t>4. Приходько А.Н. Менеджмент: деловые игры, кейсы и практические задания [Электронный ресурс]: учебное пособие/ Приходько А.Н.— Электрон. текстовые данные.— СПб.: Санкт-Петербургский государственный архитектурно-строительный университет, ЭБС АСВ, 2014.— 157 c.— Режим доступа: http://www.iprbookshop.ru/49960.— ЭБС «</w:t>
      </w:r>
      <w:proofErr w:type="spellStart"/>
      <w:r w:rsidRPr="00312AA5">
        <w:rPr>
          <w:color w:val="000000"/>
        </w:rPr>
        <w:t>IPRbooks</w:t>
      </w:r>
      <w:proofErr w:type="spellEnd"/>
      <w:r w:rsidRPr="00312AA5">
        <w:rPr>
          <w:color w:val="000000"/>
        </w:rPr>
        <w:t>», по паролю.</w:t>
      </w:r>
    </w:p>
    <w:p w:rsidR="002D1019" w:rsidRPr="00312AA5" w:rsidRDefault="002D1019" w:rsidP="00861907">
      <w:pPr>
        <w:ind w:firstLine="709"/>
        <w:jc w:val="both"/>
        <w:rPr>
          <w:color w:val="000000"/>
        </w:rPr>
      </w:pPr>
      <w:r w:rsidRPr="00312AA5">
        <w:rPr>
          <w:color w:val="000000"/>
        </w:rPr>
        <w:t xml:space="preserve">5. </w:t>
      </w:r>
      <w:r w:rsidRPr="00312AA5">
        <w:rPr>
          <w:color w:val="000000"/>
          <w:shd w:val="clear" w:color="auto" w:fill="FCFCFC"/>
        </w:rPr>
        <w:t>Васильев Г.А. Управление сервисными продуктами в маркетинге услуг [Электронный ресурс] : учебное пособие для студентов вузов, обучающихся по специальностям «Маркетинг», «Коммерция (торговое дело)» / Г.А. Васильев, Е.М. Деева. — Электрон. текстовые данные. — М. : ЮНИТИ-ДАНА, 2017. — 192 c. — 978-5-238-01578-1. — Режим доступа: http://www.iprbookshop.ru/71172.html</w:t>
      </w:r>
      <w:r w:rsidRPr="00312AA5">
        <w:rPr>
          <w:color w:val="000000"/>
        </w:rPr>
        <w:t>.</w:t>
      </w:r>
    </w:p>
    <w:p w:rsidR="002D1019" w:rsidRPr="00312AA5" w:rsidRDefault="002D1019" w:rsidP="00861907">
      <w:pPr>
        <w:ind w:firstLine="709"/>
        <w:jc w:val="both"/>
        <w:rPr>
          <w:color w:val="000000"/>
        </w:rPr>
      </w:pPr>
      <w:r w:rsidRPr="00312AA5">
        <w:rPr>
          <w:bCs/>
          <w:color w:val="000000"/>
          <w:shd w:val="clear" w:color="auto" w:fill="FFFFFF"/>
        </w:rPr>
        <w:t>6. Борисова О. В</w:t>
      </w:r>
      <w:r w:rsidRPr="00312AA5">
        <w:rPr>
          <w:b/>
          <w:bCs/>
          <w:color w:val="000000"/>
          <w:shd w:val="clear" w:color="auto" w:fill="FFFFFF"/>
        </w:rPr>
        <w:t xml:space="preserve">. </w:t>
      </w:r>
      <w:r w:rsidRPr="00312AA5">
        <w:rPr>
          <w:color w:val="000000"/>
        </w:rPr>
        <w:t xml:space="preserve">Инновационная политика предприятий малого бизнеса [Текст] : монография / О. В. Борисова ; М-во образования и науки Российской Федерации, Федеральное гос. бюджетное образовательное учреждение </w:t>
      </w:r>
      <w:proofErr w:type="spellStart"/>
      <w:r w:rsidRPr="00312AA5">
        <w:rPr>
          <w:color w:val="000000"/>
        </w:rPr>
        <w:t>высш</w:t>
      </w:r>
      <w:proofErr w:type="spellEnd"/>
      <w:r w:rsidRPr="00312AA5">
        <w:rPr>
          <w:color w:val="000000"/>
        </w:rPr>
        <w:t xml:space="preserve">. проф. образования "Пермский нац. </w:t>
      </w:r>
      <w:proofErr w:type="spellStart"/>
      <w:r w:rsidRPr="00312AA5">
        <w:rPr>
          <w:color w:val="000000"/>
        </w:rPr>
        <w:t>исслед</w:t>
      </w:r>
      <w:proofErr w:type="spellEnd"/>
      <w:r w:rsidRPr="00312AA5">
        <w:rPr>
          <w:color w:val="000000"/>
        </w:rPr>
        <w:t xml:space="preserve">. политехнический ун-т". - Пермь : Изд-во Пермского нац. </w:t>
      </w:r>
      <w:proofErr w:type="spellStart"/>
      <w:r w:rsidRPr="00312AA5">
        <w:rPr>
          <w:color w:val="000000"/>
        </w:rPr>
        <w:t>исслед</w:t>
      </w:r>
      <w:proofErr w:type="spellEnd"/>
      <w:r w:rsidRPr="00312AA5">
        <w:rPr>
          <w:color w:val="000000"/>
        </w:rPr>
        <w:t>. политехнического ун-та, 2015. - 297 с.</w:t>
      </w:r>
    </w:p>
    <w:p w:rsidR="002D1019" w:rsidRPr="00312AA5" w:rsidRDefault="002D1019" w:rsidP="00861907">
      <w:pPr>
        <w:ind w:firstLine="709"/>
        <w:jc w:val="both"/>
        <w:rPr>
          <w:color w:val="000000"/>
        </w:rPr>
      </w:pPr>
      <w:r w:rsidRPr="00312AA5">
        <w:rPr>
          <w:color w:val="000000"/>
        </w:rPr>
        <w:t xml:space="preserve">7. Борисова О.В. Маркетинг: учебное пособие. - Пермь: </w:t>
      </w:r>
      <w:proofErr w:type="spellStart"/>
      <w:r w:rsidRPr="00312AA5">
        <w:rPr>
          <w:color w:val="000000"/>
        </w:rPr>
        <w:t>Перм</w:t>
      </w:r>
      <w:proofErr w:type="spellEnd"/>
      <w:r w:rsidRPr="00312AA5">
        <w:rPr>
          <w:color w:val="000000"/>
        </w:rPr>
        <w:t>. ин-т экономики и финансов, 2015.- 165 с.</w:t>
      </w:r>
    </w:p>
    <w:p w:rsidR="002D1019" w:rsidRPr="00312AA5" w:rsidRDefault="002D1019" w:rsidP="00861907">
      <w:pPr>
        <w:ind w:firstLine="709"/>
        <w:jc w:val="both"/>
        <w:rPr>
          <w:color w:val="000000"/>
        </w:rPr>
      </w:pPr>
      <w:r w:rsidRPr="00312AA5">
        <w:rPr>
          <w:color w:val="000000"/>
        </w:rPr>
        <w:t xml:space="preserve">8. Миронова Д.Ю. Современные тенденции развития науки и техники и маркетинг инноваций [Электронный ресурс] / Д.Ю. Миронова. — Электрон. текстовые данные. — СПб. : Университет ИТМО, 2015. — 85 c. — 2227-8397. — Режим доступа: </w:t>
      </w:r>
      <w:hyperlink r:id="rId7" w:history="1">
        <w:r w:rsidRPr="00312AA5">
          <w:rPr>
            <w:rStyle w:val="a7"/>
            <w:color w:val="000000"/>
          </w:rPr>
          <w:t>http://www.iprbookshop.ru/68132.html</w:t>
        </w:r>
      </w:hyperlink>
      <w:r w:rsidRPr="00312AA5">
        <w:rPr>
          <w:color w:val="000000"/>
        </w:rPr>
        <w:t>.</w:t>
      </w:r>
    </w:p>
    <w:p w:rsidR="002D1019" w:rsidRPr="00312AA5" w:rsidRDefault="002D1019" w:rsidP="00861907">
      <w:pPr>
        <w:ind w:firstLine="709"/>
        <w:jc w:val="both"/>
        <w:rPr>
          <w:color w:val="000000"/>
        </w:rPr>
      </w:pPr>
      <w:r w:rsidRPr="00312AA5">
        <w:rPr>
          <w:color w:val="000000"/>
        </w:rPr>
        <w:t xml:space="preserve">9. </w:t>
      </w:r>
      <w:r w:rsidRPr="00034B7B">
        <w:rPr>
          <w:color w:val="000000"/>
        </w:rPr>
        <w:t xml:space="preserve">На Гжельских просторах. История завода "Электроизолятор"., 2002. </w:t>
      </w:r>
      <w:r w:rsidRPr="00312AA5">
        <w:rPr>
          <w:color w:val="000000"/>
        </w:rPr>
        <w:t>–</w:t>
      </w:r>
      <w:r w:rsidRPr="00034B7B">
        <w:rPr>
          <w:color w:val="000000"/>
        </w:rPr>
        <w:t xml:space="preserve"> 262с.</w:t>
      </w:r>
    </w:p>
    <w:p w:rsidR="002D1019" w:rsidRPr="00312AA5" w:rsidRDefault="002D1019" w:rsidP="00861907">
      <w:pPr>
        <w:ind w:firstLine="709"/>
        <w:jc w:val="both"/>
        <w:rPr>
          <w:color w:val="000000"/>
        </w:rPr>
      </w:pPr>
    </w:p>
    <w:p w:rsidR="002D1019" w:rsidRPr="00312AA5" w:rsidRDefault="002D1019" w:rsidP="00861907">
      <w:pPr>
        <w:ind w:firstLine="709"/>
        <w:jc w:val="both"/>
        <w:rPr>
          <w:b/>
          <w:color w:val="000000"/>
        </w:rPr>
      </w:pPr>
    </w:p>
    <w:p w:rsidR="002D1019" w:rsidRPr="00312AA5" w:rsidRDefault="002D1019" w:rsidP="00630652">
      <w:pPr>
        <w:pStyle w:val="a3"/>
        <w:numPr>
          <w:ilvl w:val="0"/>
          <w:numId w:val="33"/>
        </w:numPr>
        <w:jc w:val="both"/>
        <w:rPr>
          <w:b/>
          <w:i/>
          <w:color w:val="000000"/>
        </w:rPr>
      </w:pPr>
      <w:r w:rsidRPr="00312AA5">
        <w:rPr>
          <w:b/>
          <w:i/>
          <w:color w:val="000000"/>
        </w:rPr>
        <w:t>Перечень ресурсов информационно-телекоммуникационной сети "Интернет" (далее - сеть "Интернет"), необходимых для освоения дисциплины (модуля)</w:t>
      </w:r>
    </w:p>
    <w:p w:rsidR="002D1019" w:rsidRPr="00312AA5" w:rsidRDefault="002D1019" w:rsidP="00630652">
      <w:pPr>
        <w:pStyle w:val="a3"/>
        <w:numPr>
          <w:ilvl w:val="0"/>
          <w:numId w:val="32"/>
        </w:numPr>
        <w:ind w:left="0" w:firstLine="709"/>
        <w:rPr>
          <w:color w:val="000000"/>
        </w:rPr>
      </w:pPr>
      <w:r w:rsidRPr="00312AA5">
        <w:rPr>
          <w:color w:val="000000"/>
          <w:shd w:val="clear" w:color="auto" w:fill="FFFFFF"/>
        </w:rPr>
        <w:t>www.iprbookshop.ru</w:t>
      </w:r>
    </w:p>
    <w:p w:rsidR="002D1019" w:rsidRPr="00312AA5" w:rsidRDefault="002D1019" w:rsidP="00630652">
      <w:pPr>
        <w:pStyle w:val="a3"/>
        <w:numPr>
          <w:ilvl w:val="0"/>
          <w:numId w:val="32"/>
        </w:numPr>
        <w:ind w:left="0" w:firstLine="709"/>
        <w:rPr>
          <w:color w:val="000000"/>
        </w:rPr>
      </w:pPr>
      <w:r w:rsidRPr="00312AA5">
        <w:rPr>
          <w:color w:val="000000"/>
        </w:rPr>
        <w:t xml:space="preserve">www.psitest.com.ru психологические тесты. </w:t>
      </w:r>
    </w:p>
    <w:p w:rsidR="002D1019" w:rsidRPr="00312AA5" w:rsidRDefault="002D1019" w:rsidP="00630652">
      <w:pPr>
        <w:pStyle w:val="a3"/>
        <w:numPr>
          <w:ilvl w:val="0"/>
          <w:numId w:val="32"/>
        </w:numPr>
        <w:ind w:left="0" w:firstLine="709"/>
        <w:rPr>
          <w:color w:val="000000"/>
        </w:rPr>
      </w:pPr>
      <w:r w:rsidRPr="00312AA5">
        <w:rPr>
          <w:color w:val="000000"/>
        </w:rPr>
        <w:t xml:space="preserve">www.test.vin.com.ua – коллекция психологических тестов. </w:t>
      </w:r>
    </w:p>
    <w:p w:rsidR="002D1019" w:rsidRPr="00312AA5" w:rsidRDefault="002D1019" w:rsidP="00630652">
      <w:pPr>
        <w:pStyle w:val="a3"/>
        <w:numPr>
          <w:ilvl w:val="0"/>
          <w:numId w:val="32"/>
        </w:numPr>
        <w:ind w:left="0" w:firstLine="709"/>
        <w:rPr>
          <w:color w:val="000000"/>
        </w:rPr>
      </w:pPr>
      <w:r w:rsidRPr="00312AA5">
        <w:rPr>
          <w:color w:val="000000"/>
        </w:rPr>
        <w:t xml:space="preserve">www.gumer.info  -  электронная   библиотека   </w:t>
      </w:r>
      <w:proofErr w:type="spellStart"/>
      <w:r w:rsidRPr="00312AA5">
        <w:rPr>
          <w:color w:val="000000"/>
        </w:rPr>
        <w:t>Гумер</w:t>
      </w:r>
      <w:proofErr w:type="spellEnd"/>
      <w:r w:rsidRPr="00312AA5">
        <w:rPr>
          <w:color w:val="000000"/>
        </w:rPr>
        <w:t xml:space="preserve">. </w:t>
      </w:r>
    </w:p>
    <w:p w:rsidR="002D1019" w:rsidRPr="00312AA5" w:rsidRDefault="002D1019" w:rsidP="00630652">
      <w:pPr>
        <w:pStyle w:val="a3"/>
        <w:numPr>
          <w:ilvl w:val="0"/>
          <w:numId w:val="32"/>
        </w:numPr>
        <w:ind w:left="0" w:firstLine="709"/>
        <w:rPr>
          <w:color w:val="000000"/>
        </w:rPr>
      </w:pPr>
      <w:r w:rsidRPr="00312AA5">
        <w:rPr>
          <w:color w:val="000000"/>
        </w:rPr>
        <w:t>www.zipsites.ru –бесплатная электронная Интернет библиотека.</w:t>
      </w:r>
    </w:p>
    <w:p w:rsidR="002D1019" w:rsidRPr="00312AA5" w:rsidRDefault="002D1019" w:rsidP="00630652">
      <w:pPr>
        <w:pStyle w:val="a3"/>
        <w:numPr>
          <w:ilvl w:val="0"/>
          <w:numId w:val="32"/>
        </w:numPr>
        <w:ind w:left="0" w:firstLine="709"/>
        <w:rPr>
          <w:color w:val="000000"/>
        </w:rPr>
      </w:pPr>
      <w:r w:rsidRPr="00312AA5">
        <w:rPr>
          <w:color w:val="000000"/>
        </w:rPr>
        <w:t xml:space="preserve">www.elibraru.ru- бесплатная электронная Интернет библиотека. </w:t>
      </w:r>
    </w:p>
    <w:p w:rsidR="002D1019" w:rsidRPr="00312AA5" w:rsidRDefault="002D1019" w:rsidP="00630652">
      <w:pPr>
        <w:pStyle w:val="a3"/>
        <w:numPr>
          <w:ilvl w:val="0"/>
          <w:numId w:val="32"/>
        </w:numPr>
        <w:ind w:left="0" w:firstLine="709"/>
        <w:rPr>
          <w:color w:val="000000"/>
        </w:rPr>
      </w:pPr>
      <w:r w:rsidRPr="00312AA5">
        <w:rPr>
          <w:color w:val="000000"/>
        </w:rPr>
        <w:t>www.big.libraru.info  -  большая  электронная библиотека</w:t>
      </w:r>
    </w:p>
    <w:p w:rsidR="002D1019" w:rsidRPr="00312AA5" w:rsidRDefault="002D1019" w:rsidP="00861907">
      <w:pPr>
        <w:rPr>
          <w:b/>
          <w:i/>
          <w:color w:val="000000"/>
        </w:rPr>
      </w:pPr>
    </w:p>
    <w:p w:rsidR="002D1019" w:rsidRPr="00312AA5" w:rsidRDefault="002D1019" w:rsidP="00630652">
      <w:pPr>
        <w:pStyle w:val="a3"/>
        <w:numPr>
          <w:ilvl w:val="0"/>
          <w:numId w:val="33"/>
        </w:numPr>
        <w:ind w:left="0" w:firstLine="709"/>
        <w:jc w:val="both"/>
        <w:rPr>
          <w:b/>
          <w:i/>
          <w:color w:val="000000"/>
        </w:rPr>
      </w:pPr>
      <w:r w:rsidRPr="00312AA5">
        <w:rPr>
          <w:b/>
          <w:i/>
          <w:color w:val="000000"/>
        </w:rPr>
        <w:t>Методические указания для обучающихся по освоению дисциплины (модуля)</w:t>
      </w:r>
    </w:p>
    <w:p w:rsidR="002D1019" w:rsidRPr="00312AA5" w:rsidRDefault="002D1019" w:rsidP="00861907">
      <w:pPr>
        <w:pStyle w:val="a3"/>
        <w:ind w:left="0" w:firstLine="709"/>
        <w:jc w:val="both"/>
        <w:rPr>
          <w:color w:val="000000"/>
        </w:rPr>
      </w:pPr>
      <w:r w:rsidRPr="00312AA5">
        <w:rPr>
          <w:color w:val="000000"/>
        </w:rPr>
        <w:t>Подробные методические указания для обучающихся см. в  учебно-методическом пособии:  Фарафонтова И.А.,  Павлова С.А. «Методические указания для обучающихся по освоению дисциплин».</w:t>
      </w:r>
    </w:p>
    <w:p w:rsidR="002D1019" w:rsidRPr="00312AA5" w:rsidRDefault="002D1019" w:rsidP="00861907">
      <w:pPr>
        <w:pStyle w:val="a3"/>
        <w:ind w:left="0" w:firstLine="709"/>
        <w:jc w:val="both"/>
        <w:rPr>
          <w:color w:val="000000"/>
        </w:rPr>
      </w:pPr>
    </w:p>
    <w:p w:rsidR="002D1019" w:rsidRPr="00312AA5" w:rsidRDefault="002D1019" w:rsidP="00630652">
      <w:pPr>
        <w:numPr>
          <w:ilvl w:val="0"/>
          <w:numId w:val="33"/>
        </w:numPr>
        <w:autoSpaceDE w:val="0"/>
        <w:autoSpaceDN w:val="0"/>
        <w:adjustRightInd w:val="0"/>
        <w:jc w:val="both"/>
        <w:rPr>
          <w:rFonts w:ascii="Times New Roman CYR" w:hAnsi="Times New Roman CYR" w:cs="Times New Roman CYR"/>
          <w:b/>
          <w:bCs/>
          <w:i/>
          <w:iCs/>
          <w:color w:val="000000"/>
        </w:rPr>
      </w:pPr>
      <w:r w:rsidRPr="00312AA5">
        <w:rPr>
          <w:rFonts w:ascii="Times New Roman CYR" w:hAnsi="Times New Roman CYR" w:cs="Times New Roman CYR"/>
          <w:b/>
          <w:bCs/>
          <w:i/>
          <w:iCs/>
          <w:color w:val="000000"/>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D1019" w:rsidRPr="00312AA5" w:rsidRDefault="002D1019" w:rsidP="00861907">
      <w:pPr>
        <w:ind w:firstLine="708"/>
        <w:rPr>
          <w:color w:val="000000"/>
        </w:rPr>
      </w:pPr>
      <w:r w:rsidRPr="00312AA5">
        <w:rPr>
          <w:color w:val="000000"/>
        </w:rPr>
        <w:t xml:space="preserve">1.Операционная система </w:t>
      </w:r>
      <w:proofErr w:type="spellStart"/>
      <w:r w:rsidRPr="00312AA5">
        <w:rPr>
          <w:color w:val="000000"/>
        </w:rPr>
        <w:t>Windows</w:t>
      </w:r>
      <w:proofErr w:type="spellEnd"/>
      <w:r w:rsidRPr="00312AA5">
        <w:rPr>
          <w:color w:val="000000"/>
        </w:rPr>
        <w:t xml:space="preserve">. </w:t>
      </w:r>
    </w:p>
    <w:p w:rsidR="002D1019" w:rsidRPr="00312AA5" w:rsidRDefault="002D1019" w:rsidP="00861907">
      <w:pPr>
        <w:ind w:firstLine="708"/>
        <w:rPr>
          <w:color w:val="000000"/>
        </w:rPr>
      </w:pPr>
      <w:r w:rsidRPr="00312AA5">
        <w:rPr>
          <w:color w:val="000000"/>
        </w:rPr>
        <w:t xml:space="preserve">2. Интернет-браузер </w:t>
      </w:r>
      <w:proofErr w:type="spellStart"/>
      <w:r w:rsidRPr="00312AA5">
        <w:rPr>
          <w:color w:val="000000"/>
        </w:rPr>
        <w:t>Internet</w:t>
      </w:r>
      <w:proofErr w:type="spellEnd"/>
      <w:r w:rsidRPr="00312AA5">
        <w:rPr>
          <w:color w:val="000000"/>
        </w:rPr>
        <w:t xml:space="preserve"> </w:t>
      </w:r>
      <w:proofErr w:type="spellStart"/>
      <w:r w:rsidRPr="00312AA5">
        <w:rPr>
          <w:color w:val="000000"/>
        </w:rPr>
        <w:t>Explorer</w:t>
      </w:r>
      <w:proofErr w:type="spellEnd"/>
      <w:r w:rsidRPr="00312AA5">
        <w:rPr>
          <w:color w:val="000000"/>
        </w:rPr>
        <w:t xml:space="preserve"> (или любой другой). </w:t>
      </w:r>
    </w:p>
    <w:p w:rsidR="002D1019" w:rsidRPr="00312AA5" w:rsidRDefault="002D1019" w:rsidP="00861907">
      <w:pPr>
        <w:ind w:firstLine="708"/>
        <w:rPr>
          <w:color w:val="000000"/>
        </w:rPr>
      </w:pPr>
      <w:r w:rsidRPr="00312AA5">
        <w:rPr>
          <w:color w:val="000000"/>
        </w:rPr>
        <w:t xml:space="preserve">3. Офисный пакет </w:t>
      </w:r>
      <w:proofErr w:type="spellStart"/>
      <w:r w:rsidRPr="00312AA5">
        <w:rPr>
          <w:color w:val="000000"/>
        </w:rPr>
        <w:t>Microsoft</w:t>
      </w:r>
      <w:proofErr w:type="spellEnd"/>
      <w:r w:rsidRPr="00312AA5">
        <w:rPr>
          <w:color w:val="000000"/>
        </w:rPr>
        <w:t xml:space="preserve"> </w:t>
      </w:r>
      <w:proofErr w:type="spellStart"/>
      <w:r w:rsidRPr="00312AA5">
        <w:rPr>
          <w:color w:val="000000"/>
        </w:rPr>
        <w:t>Office</w:t>
      </w:r>
      <w:proofErr w:type="spellEnd"/>
      <w:r w:rsidRPr="00312AA5">
        <w:rPr>
          <w:color w:val="000000"/>
        </w:rPr>
        <w:t xml:space="preserve"> 2007 и выше. </w:t>
      </w:r>
    </w:p>
    <w:p w:rsidR="002D1019" w:rsidRPr="00312AA5" w:rsidRDefault="002D1019" w:rsidP="00861907">
      <w:pPr>
        <w:ind w:firstLine="708"/>
        <w:rPr>
          <w:color w:val="000000"/>
        </w:rPr>
      </w:pPr>
      <w:r w:rsidRPr="00312AA5">
        <w:rPr>
          <w:color w:val="000000"/>
        </w:rPr>
        <w:t xml:space="preserve">4.Электронная библиотечная система IPR </w:t>
      </w:r>
      <w:proofErr w:type="spellStart"/>
      <w:r w:rsidRPr="00312AA5">
        <w:rPr>
          <w:color w:val="000000"/>
        </w:rPr>
        <w:t>books</w:t>
      </w:r>
      <w:proofErr w:type="spellEnd"/>
      <w:r w:rsidRPr="00312AA5">
        <w:rPr>
          <w:color w:val="000000"/>
        </w:rPr>
        <w:t xml:space="preserve"> </w:t>
      </w:r>
      <w:proofErr w:type="spellStart"/>
      <w:r w:rsidRPr="00312AA5">
        <w:rPr>
          <w:color w:val="000000"/>
        </w:rPr>
        <w:t>www</w:t>
      </w:r>
      <w:proofErr w:type="spellEnd"/>
      <w:r w:rsidRPr="00312AA5">
        <w:rPr>
          <w:color w:val="000000"/>
        </w:rPr>
        <w:t xml:space="preserve">. iprbookshop.ru </w:t>
      </w:r>
    </w:p>
    <w:p w:rsidR="002D1019" w:rsidRPr="00312AA5" w:rsidRDefault="002D1019" w:rsidP="00861907">
      <w:pPr>
        <w:ind w:firstLine="708"/>
        <w:rPr>
          <w:color w:val="000000"/>
        </w:rPr>
      </w:pPr>
      <w:r w:rsidRPr="00312AA5">
        <w:rPr>
          <w:color w:val="000000"/>
        </w:rPr>
        <w:t>5. Информационно-справочные системы: Консультант Плюс</w:t>
      </w:r>
    </w:p>
    <w:p w:rsidR="002D1019" w:rsidRPr="00312AA5" w:rsidRDefault="002D1019" w:rsidP="00861907">
      <w:pPr>
        <w:ind w:firstLine="708"/>
        <w:rPr>
          <w:color w:val="000000"/>
        </w:rPr>
      </w:pPr>
    </w:p>
    <w:p w:rsidR="002D1019" w:rsidRPr="00312AA5" w:rsidRDefault="002D1019" w:rsidP="00861907">
      <w:pPr>
        <w:ind w:left="360"/>
        <w:jc w:val="both"/>
        <w:rPr>
          <w:rFonts w:ascii="Times New Roman CYR" w:hAnsi="Times New Roman CYR" w:cs="Times New Roman CYR"/>
          <w:b/>
          <w:bCs/>
          <w:i/>
          <w:iCs/>
          <w:color w:val="000000"/>
        </w:rPr>
      </w:pPr>
      <w:r w:rsidRPr="00312AA5">
        <w:rPr>
          <w:b/>
          <w:bCs/>
          <w:i/>
          <w:iCs/>
          <w:color w:val="000000"/>
        </w:rPr>
        <w:t xml:space="preserve">11. </w:t>
      </w:r>
      <w:r w:rsidRPr="00312AA5">
        <w:rPr>
          <w:rFonts w:ascii="Times New Roman CYR" w:hAnsi="Times New Roman CYR" w:cs="Times New Roman CYR"/>
          <w:b/>
          <w:bCs/>
          <w:i/>
          <w:iCs/>
          <w:color w:val="000000"/>
        </w:rPr>
        <w:t>Описание материально-технической базы, необходимой для осуществления образовательного процесса по дисциплине (модулю)</w:t>
      </w:r>
    </w:p>
    <w:p w:rsidR="002D1019" w:rsidRPr="00312AA5" w:rsidRDefault="002D1019" w:rsidP="00861907">
      <w:pPr>
        <w:spacing w:after="200" w:line="276" w:lineRule="auto"/>
        <w:ind w:left="720"/>
        <w:contextualSpacing/>
        <w:jc w:val="both"/>
        <w:rPr>
          <w:color w:val="000000"/>
        </w:rPr>
      </w:pPr>
      <w:r w:rsidRPr="00312AA5">
        <w:rPr>
          <w:color w:val="000000"/>
        </w:rPr>
        <w:t>1.Проектор, ноутбук</w:t>
      </w:r>
    </w:p>
    <w:p w:rsidR="002D1019" w:rsidRPr="00312AA5" w:rsidRDefault="002D1019" w:rsidP="00861907">
      <w:pPr>
        <w:spacing w:after="200" w:line="276" w:lineRule="auto"/>
        <w:ind w:left="720"/>
        <w:contextualSpacing/>
        <w:jc w:val="both"/>
        <w:rPr>
          <w:color w:val="000000"/>
        </w:rPr>
      </w:pPr>
      <w:r w:rsidRPr="00312AA5">
        <w:rPr>
          <w:color w:val="000000"/>
        </w:rPr>
        <w:t xml:space="preserve">2.Проекционный экран </w:t>
      </w:r>
    </w:p>
    <w:p w:rsidR="002D1019" w:rsidRPr="00312AA5" w:rsidRDefault="002D1019" w:rsidP="00861907">
      <w:pPr>
        <w:spacing w:after="200" w:line="276" w:lineRule="auto"/>
        <w:ind w:left="720"/>
        <w:contextualSpacing/>
        <w:jc w:val="both"/>
        <w:rPr>
          <w:color w:val="000000"/>
        </w:rPr>
      </w:pPr>
      <w:r w:rsidRPr="00312AA5">
        <w:rPr>
          <w:color w:val="000000"/>
        </w:rPr>
        <w:t>3.Колонки</w:t>
      </w:r>
    </w:p>
    <w:p w:rsidR="002D1019" w:rsidRPr="00312AA5" w:rsidRDefault="002D1019" w:rsidP="00861907">
      <w:pPr>
        <w:rPr>
          <w:color w:val="000000"/>
        </w:rPr>
      </w:pPr>
    </w:p>
    <w:p w:rsidR="002D1019" w:rsidRPr="00312AA5" w:rsidRDefault="002D1019" w:rsidP="00630652">
      <w:pPr>
        <w:numPr>
          <w:ilvl w:val="0"/>
          <w:numId w:val="2"/>
        </w:numPr>
        <w:autoSpaceDE w:val="0"/>
        <w:autoSpaceDN w:val="0"/>
        <w:adjustRightInd w:val="0"/>
        <w:jc w:val="both"/>
        <w:rPr>
          <w:rFonts w:ascii="Times New Roman CYR" w:hAnsi="Times New Roman CYR" w:cs="Times New Roman CYR"/>
          <w:b/>
          <w:bCs/>
          <w:i/>
          <w:iCs/>
          <w:color w:val="000000"/>
        </w:rPr>
      </w:pPr>
      <w:r w:rsidRPr="00312AA5">
        <w:rPr>
          <w:rFonts w:ascii="Times New Roman CYR" w:hAnsi="Times New Roman CYR" w:cs="Times New Roman CYR"/>
          <w:b/>
          <w:bCs/>
          <w:i/>
          <w:iCs/>
          <w:color w:val="000000"/>
        </w:rPr>
        <w:t>Образовательные технологии, используемые при освоении дисциплины</w:t>
      </w:r>
    </w:p>
    <w:p w:rsidR="002D1019" w:rsidRPr="00312AA5" w:rsidRDefault="002D1019" w:rsidP="00861907">
      <w:pPr>
        <w:tabs>
          <w:tab w:val="center" w:pos="4536"/>
          <w:tab w:val="right" w:pos="9072"/>
        </w:tabs>
        <w:ind w:firstLine="709"/>
        <w:jc w:val="both"/>
        <w:rPr>
          <w:color w:val="000000"/>
        </w:rPr>
      </w:pPr>
      <w:r w:rsidRPr="00312AA5">
        <w:rPr>
          <w:color w:val="000000"/>
        </w:rPr>
        <w:tab/>
        <w:t xml:space="preserve">Для освоения дисциплины используются как традиционные формы занятий – лекции (типы лекций – установочная, вводная, текущая, заключительная, обзорная; виды лекций – проблемная, визуальная, лекция конференция, лекция консультация) и семинарские занятия, так и активные и интерактивные формы занятий - диспуты, решение ситуационных задач, ролевые игры и разбор конкретных ситуаций. </w:t>
      </w:r>
    </w:p>
    <w:p w:rsidR="002D1019" w:rsidRPr="00312AA5" w:rsidRDefault="002D1019" w:rsidP="00861907">
      <w:pPr>
        <w:ind w:firstLine="708"/>
        <w:jc w:val="both"/>
        <w:rPr>
          <w:color w:val="000000"/>
        </w:rPr>
      </w:pPr>
      <w:r w:rsidRPr="00312AA5">
        <w:rPr>
          <w:color w:val="000000"/>
        </w:rPr>
        <w:t>На учебных занятиях используются технические средства обучения – проректор,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университета.</w:t>
      </w:r>
    </w:p>
    <w:p w:rsidR="002D1019" w:rsidRPr="00312AA5" w:rsidRDefault="002D1019" w:rsidP="00861907">
      <w:pPr>
        <w:tabs>
          <w:tab w:val="center" w:pos="4536"/>
          <w:tab w:val="right" w:pos="9072"/>
        </w:tabs>
        <w:ind w:firstLine="709"/>
        <w:jc w:val="both"/>
        <w:rPr>
          <w:color w:val="000000"/>
        </w:rPr>
      </w:pPr>
    </w:p>
    <w:p w:rsidR="002D1019" w:rsidRPr="00312AA5" w:rsidRDefault="002D1019" w:rsidP="00861907">
      <w:pPr>
        <w:tabs>
          <w:tab w:val="center" w:pos="4536"/>
          <w:tab w:val="right" w:pos="9072"/>
        </w:tabs>
        <w:jc w:val="both"/>
        <w:rPr>
          <w:rFonts w:ascii="Times New Roman CYR" w:hAnsi="Times New Roman CYR" w:cs="Times New Roman CYR"/>
          <w:b/>
          <w:bCs/>
          <w:color w:val="000000"/>
        </w:rPr>
      </w:pPr>
      <w:r w:rsidRPr="00312AA5">
        <w:rPr>
          <w:b/>
          <w:bCs/>
          <w:color w:val="000000"/>
        </w:rPr>
        <w:t xml:space="preserve">12.1. </w:t>
      </w:r>
      <w:r w:rsidRPr="00312AA5">
        <w:rPr>
          <w:rFonts w:ascii="Times New Roman CYR" w:hAnsi="Times New Roman CYR" w:cs="Times New Roman CYR"/>
          <w:b/>
          <w:bCs/>
          <w:color w:val="000000"/>
        </w:rPr>
        <w:t>В освоении учебной дисциплины  используются следующие традиционные образовательные технологии:</w:t>
      </w:r>
    </w:p>
    <w:p w:rsidR="002D1019" w:rsidRPr="00312AA5" w:rsidRDefault="002D1019" w:rsidP="00861907">
      <w:pPr>
        <w:tabs>
          <w:tab w:val="center" w:pos="4536"/>
          <w:tab w:val="right" w:pos="9072"/>
        </w:tabs>
        <w:rPr>
          <w:rFonts w:ascii="Times New Roman CYR" w:hAnsi="Times New Roman CYR" w:cs="Times New Roman CYR"/>
          <w:color w:val="000000"/>
        </w:rPr>
      </w:pPr>
      <w:r w:rsidRPr="00312AA5">
        <w:rPr>
          <w:color w:val="000000"/>
        </w:rPr>
        <w:t xml:space="preserve">- </w:t>
      </w:r>
      <w:r w:rsidRPr="00312AA5">
        <w:rPr>
          <w:rFonts w:ascii="Times New Roman CYR" w:hAnsi="Times New Roman CYR" w:cs="Times New Roman CYR"/>
          <w:color w:val="000000"/>
        </w:rPr>
        <w:t>чтение проблемно-информационных лекций с использованием доски и видеоматериалов;</w:t>
      </w:r>
    </w:p>
    <w:p w:rsidR="002D1019" w:rsidRPr="00312AA5" w:rsidRDefault="002D1019" w:rsidP="00861907">
      <w:pPr>
        <w:tabs>
          <w:tab w:val="center" w:pos="4536"/>
          <w:tab w:val="right" w:pos="9072"/>
        </w:tabs>
        <w:rPr>
          <w:rFonts w:ascii="Times New Roman CYR" w:hAnsi="Times New Roman CYR" w:cs="Times New Roman CYR"/>
          <w:color w:val="000000"/>
        </w:rPr>
      </w:pPr>
      <w:r w:rsidRPr="00312AA5">
        <w:rPr>
          <w:color w:val="000000"/>
        </w:rPr>
        <w:t xml:space="preserve">- </w:t>
      </w:r>
      <w:r w:rsidRPr="00312AA5">
        <w:rPr>
          <w:rFonts w:ascii="Times New Roman CYR" w:hAnsi="Times New Roman CYR" w:cs="Times New Roman CYR"/>
          <w:color w:val="000000"/>
        </w:rPr>
        <w:t>семинарские занятия;</w:t>
      </w:r>
    </w:p>
    <w:p w:rsidR="002D1019" w:rsidRPr="00312AA5" w:rsidRDefault="002D1019" w:rsidP="00861907">
      <w:pPr>
        <w:tabs>
          <w:tab w:val="center" w:pos="4536"/>
          <w:tab w:val="right" w:pos="9072"/>
        </w:tabs>
        <w:rPr>
          <w:rFonts w:ascii="Times New Roman CYR" w:hAnsi="Times New Roman CYR" w:cs="Times New Roman CYR"/>
          <w:color w:val="000000"/>
        </w:rPr>
      </w:pPr>
      <w:r w:rsidRPr="00312AA5">
        <w:rPr>
          <w:color w:val="000000"/>
        </w:rPr>
        <w:t xml:space="preserve">- </w:t>
      </w:r>
      <w:r w:rsidRPr="00312AA5">
        <w:rPr>
          <w:rFonts w:ascii="Times New Roman CYR" w:hAnsi="Times New Roman CYR" w:cs="Times New Roman CYR"/>
          <w:color w:val="000000"/>
        </w:rPr>
        <w:t>контрольные опросы;</w:t>
      </w:r>
    </w:p>
    <w:p w:rsidR="002D1019" w:rsidRPr="00312AA5" w:rsidRDefault="002D1019" w:rsidP="00861907">
      <w:pPr>
        <w:tabs>
          <w:tab w:val="center" w:pos="4536"/>
          <w:tab w:val="right" w:pos="9072"/>
        </w:tabs>
        <w:rPr>
          <w:rFonts w:ascii="Times New Roman CYR" w:hAnsi="Times New Roman CYR" w:cs="Times New Roman CYR"/>
          <w:color w:val="000000"/>
        </w:rPr>
      </w:pPr>
      <w:r w:rsidRPr="00312AA5">
        <w:rPr>
          <w:color w:val="000000"/>
        </w:rPr>
        <w:t xml:space="preserve">- </w:t>
      </w:r>
      <w:r w:rsidRPr="00312AA5">
        <w:rPr>
          <w:rFonts w:ascii="Times New Roman CYR" w:hAnsi="Times New Roman CYR" w:cs="Times New Roman CYR"/>
          <w:color w:val="000000"/>
        </w:rPr>
        <w:t>консультации;</w:t>
      </w:r>
    </w:p>
    <w:p w:rsidR="002D1019" w:rsidRPr="00312AA5" w:rsidRDefault="002D1019" w:rsidP="00861907">
      <w:pPr>
        <w:tabs>
          <w:tab w:val="center" w:pos="4536"/>
          <w:tab w:val="right" w:pos="9072"/>
        </w:tabs>
        <w:rPr>
          <w:rFonts w:ascii="Times New Roman CYR" w:hAnsi="Times New Roman CYR" w:cs="Times New Roman CYR"/>
          <w:color w:val="000000"/>
        </w:rPr>
      </w:pPr>
      <w:r w:rsidRPr="00312AA5">
        <w:rPr>
          <w:color w:val="000000"/>
        </w:rPr>
        <w:t xml:space="preserve">- </w:t>
      </w:r>
      <w:r w:rsidRPr="00312AA5">
        <w:rPr>
          <w:rFonts w:ascii="Times New Roman CYR" w:hAnsi="Times New Roman CYR" w:cs="Times New Roman CYR"/>
          <w:color w:val="000000"/>
        </w:rPr>
        <w:t>самостоятельная работа магистрантов с учебной литературой;</w:t>
      </w:r>
    </w:p>
    <w:p w:rsidR="002D1019" w:rsidRPr="00312AA5" w:rsidRDefault="002D1019" w:rsidP="00861907">
      <w:pPr>
        <w:tabs>
          <w:tab w:val="center" w:pos="4536"/>
          <w:tab w:val="right" w:pos="9072"/>
        </w:tabs>
        <w:rPr>
          <w:rFonts w:ascii="Times New Roman CYR" w:hAnsi="Times New Roman CYR" w:cs="Times New Roman CYR"/>
          <w:color w:val="000000"/>
        </w:rPr>
      </w:pPr>
      <w:r w:rsidRPr="00312AA5">
        <w:rPr>
          <w:color w:val="000000"/>
        </w:rPr>
        <w:t xml:space="preserve">- </w:t>
      </w:r>
      <w:r w:rsidRPr="00312AA5">
        <w:rPr>
          <w:rFonts w:ascii="Times New Roman CYR" w:hAnsi="Times New Roman CYR" w:cs="Times New Roman CYR"/>
          <w:color w:val="000000"/>
        </w:rPr>
        <w:t>подготовка и обсуждение рефератов, презентаций;</w:t>
      </w:r>
    </w:p>
    <w:p w:rsidR="002D1019" w:rsidRPr="00312AA5" w:rsidRDefault="002D1019" w:rsidP="00861907">
      <w:pPr>
        <w:tabs>
          <w:tab w:val="center" w:pos="4536"/>
          <w:tab w:val="right" w:pos="9072"/>
        </w:tabs>
        <w:rPr>
          <w:rFonts w:ascii="Times New Roman CYR" w:hAnsi="Times New Roman CYR" w:cs="Times New Roman CYR"/>
          <w:color w:val="000000"/>
        </w:rPr>
      </w:pPr>
      <w:r w:rsidRPr="00312AA5">
        <w:rPr>
          <w:color w:val="000000"/>
        </w:rPr>
        <w:t xml:space="preserve">- </w:t>
      </w:r>
      <w:r w:rsidRPr="00312AA5">
        <w:rPr>
          <w:rFonts w:ascii="Times New Roman CYR" w:hAnsi="Times New Roman CYR" w:cs="Times New Roman CYR"/>
          <w:color w:val="000000"/>
        </w:rPr>
        <w:t>тестирование по основным темам дисциплины.</w:t>
      </w:r>
    </w:p>
    <w:p w:rsidR="002D1019" w:rsidRPr="00312AA5" w:rsidRDefault="002D1019" w:rsidP="00861907">
      <w:pPr>
        <w:tabs>
          <w:tab w:val="center" w:pos="4536"/>
          <w:tab w:val="right" w:pos="9072"/>
        </w:tabs>
        <w:rPr>
          <w:b/>
          <w:bCs/>
          <w:color w:val="000000"/>
        </w:rPr>
      </w:pPr>
    </w:p>
    <w:p w:rsidR="002D1019" w:rsidRPr="00312AA5" w:rsidRDefault="002D1019" w:rsidP="00861907">
      <w:pPr>
        <w:tabs>
          <w:tab w:val="center" w:pos="4536"/>
          <w:tab w:val="right" w:pos="9072"/>
        </w:tabs>
        <w:jc w:val="both"/>
        <w:rPr>
          <w:color w:val="000000"/>
        </w:rPr>
      </w:pPr>
    </w:p>
    <w:p w:rsidR="002D1019" w:rsidRPr="00312AA5" w:rsidRDefault="002D1019" w:rsidP="00861907">
      <w:pPr>
        <w:tabs>
          <w:tab w:val="center" w:pos="4536"/>
          <w:tab w:val="right" w:pos="9072"/>
        </w:tabs>
        <w:ind w:left="357"/>
        <w:jc w:val="both"/>
        <w:rPr>
          <w:b/>
          <w:color w:val="000000"/>
        </w:rPr>
      </w:pPr>
      <w:r w:rsidRPr="00312AA5">
        <w:rPr>
          <w:b/>
          <w:color w:val="000000"/>
        </w:rPr>
        <w:t>12.2. Активные и интерактивные  методы и формы обучения</w:t>
      </w:r>
    </w:p>
    <w:p w:rsidR="002D1019" w:rsidRPr="00312AA5" w:rsidRDefault="002D1019" w:rsidP="00861907">
      <w:pPr>
        <w:tabs>
          <w:tab w:val="center" w:pos="4536"/>
          <w:tab w:val="right" w:pos="9072"/>
        </w:tabs>
        <w:jc w:val="both"/>
        <w:rPr>
          <w:color w:val="000000"/>
        </w:rPr>
      </w:pPr>
      <w:r w:rsidRPr="00312AA5">
        <w:rPr>
          <w:color w:val="000000"/>
        </w:rPr>
        <w:t>Из перечня видов: («мозговой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 используются следующие:</w:t>
      </w:r>
    </w:p>
    <w:p w:rsidR="002D1019" w:rsidRPr="00312AA5" w:rsidRDefault="002D1019" w:rsidP="00861907">
      <w:pPr>
        <w:tabs>
          <w:tab w:val="center" w:pos="4536"/>
          <w:tab w:val="right" w:pos="9072"/>
        </w:tabs>
        <w:jc w:val="both"/>
        <w:rPr>
          <w:color w:val="000000"/>
        </w:rPr>
      </w:pPr>
      <w:r w:rsidRPr="00312AA5">
        <w:rPr>
          <w:color w:val="000000"/>
        </w:rPr>
        <w:t xml:space="preserve">- диспут </w:t>
      </w:r>
    </w:p>
    <w:p w:rsidR="002D1019" w:rsidRPr="00312AA5" w:rsidRDefault="002D1019" w:rsidP="00861907">
      <w:pPr>
        <w:tabs>
          <w:tab w:val="center" w:pos="4536"/>
          <w:tab w:val="right" w:pos="9072"/>
        </w:tabs>
        <w:jc w:val="both"/>
        <w:rPr>
          <w:color w:val="000000"/>
        </w:rPr>
      </w:pPr>
      <w:r w:rsidRPr="00312AA5">
        <w:rPr>
          <w:color w:val="000000"/>
        </w:rPr>
        <w:t>- анализ проблемных, творческих заданий, ситуационных задач</w:t>
      </w:r>
    </w:p>
    <w:p w:rsidR="002D1019" w:rsidRDefault="002D1019" w:rsidP="00861907">
      <w:pPr>
        <w:tabs>
          <w:tab w:val="center" w:pos="4536"/>
          <w:tab w:val="right" w:pos="9072"/>
        </w:tabs>
        <w:jc w:val="both"/>
        <w:rPr>
          <w:color w:val="000000"/>
        </w:rPr>
      </w:pPr>
      <w:r w:rsidRPr="00312AA5">
        <w:rPr>
          <w:color w:val="000000"/>
        </w:rPr>
        <w:t>-дискуссия.</w:t>
      </w:r>
    </w:p>
    <w:p w:rsidR="002D1019" w:rsidRPr="00DC11F5" w:rsidRDefault="002D1019" w:rsidP="00FC3B95">
      <w:pPr>
        <w:autoSpaceDE w:val="0"/>
        <w:autoSpaceDN w:val="0"/>
        <w:adjustRightInd w:val="0"/>
        <w:jc w:val="right"/>
      </w:pPr>
      <w:r>
        <w:rPr>
          <w:color w:val="000000"/>
        </w:rPr>
        <w:br w:type="page"/>
      </w:r>
      <w:r w:rsidRPr="00DC11F5">
        <w:t xml:space="preserve">Приложение </w:t>
      </w:r>
    </w:p>
    <w:p w:rsidR="002D1019" w:rsidRPr="00DC11F5" w:rsidRDefault="002D1019" w:rsidP="00FC3B95">
      <w:pPr>
        <w:autoSpaceDE w:val="0"/>
        <w:autoSpaceDN w:val="0"/>
        <w:adjustRightInd w:val="0"/>
        <w:jc w:val="right"/>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pPr>
    </w:p>
    <w:p w:rsidR="002D1019" w:rsidRPr="00DC11F5" w:rsidRDefault="002D1019" w:rsidP="00FC3B95">
      <w:pPr>
        <w:autoSpaceDE w:val="0"/>
        <w:autoSpaceDN w:val="0"/>
        <w:adjustRightInd w:val="0"/>
        <w:jc w:val="right"/>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rPr>
          <w:b/>
          <w:bCs/>
        </w:rPr>
      </w:pPr>
      <w:r w:rsidRPr="00DC11F5">
        <w:rPr>
          <w:b/>
          <w:bCs/>
        </w:rPr>
        <w:t xml:space="preserve">ФОНД ОЦЕНОЧНЫХ СРЕДСТВ </w:t>
      </w:r>
    </w:p>
    <w:p w:rsidR="002D1019" w:rsidRPr="00DC11F5" w:rsidRDefault="002D1019" w:rsidP="00FC3B95">
      <w:pPr>
        <w:autoSpaceDE w:val="0"/>
        <w:autoSpaceDN w:val="0"/>
        <w:adjustRightInd w:val="0"/>
        <w:jc w:val="center"/>
        <w:rPr>
          <w:b/>
          <w:bCs/>
        </w:rPr>
      </w:pPr>
      <w:r w:rsidRPr="00DC11F5">
        <w:rPr>
          <w:b/>
          <w:bCs/>
        </w:rPr>
        <w:t>ДЛЯ ПРОВЕДЕНИЯ ПРОМЕЖУТОЧНОЙ АТТЕСТАЦИИ</w:t>
      </w:r>
    </w:p>
    <w:p w:rsidR="002D1019" w:rsidRPr="00DC11F5" w:rsidRDefault="002D1019" w:rsidP="00FC3B95">
      <w:pPr>
        <w:autoSpaceDE w:val="0"/>
        <w:autoSpaceDN w:val="0"/>
        <w:adjustRightInd w:val="0"/>
        <w:jc w:val="center"/>
        <w:rPr>
          <w:b/>
          <w:bCs/>
        </w:rPr>
      </w:pPr>
      <w:r w:rsidRPr="00DC11F5">
        <w:rPr>
          <w:b/>
          <w:bCs/>
        </w:rPr>
        <w:t>ПО ДИСЦИПЛИНЕ</w:t>
      </w:r>
    </w:p>
    <w:p w:rsidR="002D1019" w:rsidRPr="00DC11F5" w:rsidRDefault="002D1019" w:rsidP="00FC3B95">
      <w:pPr>
        <w:autoSpaceDE w:val="0"/>
        <w:autoSpaceDN w:val="0"/>
        <w:adjustRightInd w:val="0"/>
        <w:jc w:val="center"/>
        <w:rPr>
          <w:b/>
          <w:bCs/>
        </w:rPr>
      </w:pPr>
    </w:p>
    <w:p w:rsidR="002D1019" w:rsidRPr="00200077" w:rsidRDefault="002D1019" w:rsidP="00FC3B95">
      <w:pPr>
        <w:autoSpaceDE w:val="0"/>
        <w:autoSpaceDN w:val="0"/>
        <w:adjustRightInd w:val="0"/>
        <w:jc w:val="center"/>
        <w:rPr>
          <w:b/>
          <w:bCs/>
        </w:rPr>
      </w:pPr>
    </w:p>
    <w:p w:rsidR="002D1019" w:rsidRPr="0059294B" w:rsidRDefault="002D1019" w:rsidP="0059294B">
      <w:pPr>
        <w:tabs>
          <w:tab w:val="left" w:pos="680"/>
          <w:tab w:val="left" w:pos="851"/>
        </w:tabs>
        <w:ind w:firstLine="709"/>
        <w:jc w:val="center"/>
        <w:rPr>
          <w:b/>
        </w:rPr>
      </w:pPr>
      <w:r w:rsidRPr="0059294B">
        <w:rPr>
          <w:b/>
        </w:rPr>
        <w:t xml:space="preserve">Инновационный менеджмент и маркетинг в сфере </w:t>
      </w:r>
    </w:p>
    <w:p w:rsidR="002D1019" w:rsidRPr="0059294B" w:rsidRDefault="002D1019" w:rsidP="0059294B">
      <w:pPr>
        <w:tabs>
          <w:tab w:val="left" w:pos="680"/>
          <w:tab w:val="left" w:pos="851"/>
        </w:tabs>
        <w:ind w:firstLine="709"/>
        <w:jc w:val="center"/>
        <w:rPr>
          <w:b/>
        </w:rPr>
      </w:pPr>
      <w:r w:rsidRPr="0059294B">
        <w:rPr>
          <w:b/>
        </w:rPr>
        <w:t>социально-культурной деятельности</w:t>
      </w:r>
    </w:p>
    <w:p w:rsidR="002D1019" w:rsidRPr="00783628" w:rsidRDefault="002D1019" w:rsidP="0059294B">
      <w:pPr>
        <w:jc w:val="center"/>
        <w:rPr>
          <w:sz w:val="28"/>
          <w:szCs w:val="28"/>
        </w:rPr>
      </w:pPr>
    </w:p>
    <w:p w:rsidR="002D1019" w:rsidRDefault="002D1019" w:rsidP="00FC3B95">
      <w:pPr>
        <w:autoSpaceDE w:val="0"/>
        <w:autoSpaceDN w:val="0"/>
        <w:adjustRightInd w:val="0"/>
        <w:jc w:val="center"/>
      </w:pPr>
    </w:p>
    <w:p w:rsidR="002D1019" w:rsidRDefault="002D1019" w:rsidP="00FC3B95">
      <w:pPr>
        <w:autoSpaceDE w:val="0"/>
        <w:autoSpaceDN w:val="0"/>
        <w:adjustRightInd w:val="0"/>
        <w:jc w:val="center"/>
      </w:pPr>
    </w:p>
    <w:p w:rsidR="002D1019" w:rsidRDefault="002D1019" w:rsidP="00FC3B95">
      <w:pPr>
        <w:autoSpaceDE w:val="0"/>
        <w:autoSpaceDN w:val="0"/>
        <w:adjustRightInd w:val="0"/>
        <w:jc w:val="center"/>
      </w:pPr>
    </w:p>
    <w:p w:rsidR="002D1019"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Pr="00DC11F5" w:rsidRDefault="002D1019" w:rsidP="00FC3B95">
      <w:pPr>
        <w:autoSpaceDE w:val="0"/>
        <w:autoSpaceDN w:val="0"/>
        <w:adjustRightInd w:val="0"/>
        <w:jc w:val="center"/>
      </w:pPr>
    </w:p>
    <w:p w:rsidR="002D1019" w:rsidRDefault="002D1019" w:rsidP="00FC3B95">
      <w:pPr>
        <w:autoSpaceDE w:val="0"/>
        <w:autoSpaceDN w:val="0"/>
        <w:adjustRightInd w:val="0"/>
        <w:jc w:val="center"/>
      </w:pPr>
    </w:p>
    <w:p w:rsidR="002D1019" w:rsidRDefault="002D1019" w:rsidP="00FC3B95">
      <w:pPr>
        <w:autoSpaceDE w:val="0"/>
        <w:autoSpaceDN w:val="0"/>
        <w:adjustRightInd w:val="0"/>
        <w:jc w:val="center"/>
      </w:pPr>
    </w:p>
    <w:p w:rsidR="002D1019" w:rsidRDefault="002D1019" w:rsidP="00FC3B95">
      <w:pPr>
        <w:autoSpaceDE w:val="0"/>
        <w:autoSpaceDN w:val="0"/>
        <w:adjustRightInd w:val="0"/>
        <w:jc w:val="center"/>
      </w:pPr>
    </w:p>
    <w:p w:rsidR="002D1019" w:rsidRDefault="002D1019" w:rsidP="00FC3B95">
      <w:pPr>
        <w:autoSpaceDE w:val="0"/>
        <w:autoSpaceDN w:val="0"/>
        <w:adjustRightInd w:val="0"/>
        <w:jc w:val="center"/>
      </w:pPr>
      <w:r>
        <w:br w:type="page"/>
      </w:r>
    </w:p>
    <w:p w:rsidR="002D1019" w:rsidRDefault="002D1019" w:rsidP="00FC3B95">
      <w:pPr>
        <w:autoSpaceDE w:val="0"/>
        <w:autoSpaceDN w:val="0"/>
        <w:adjustRightInd w:val="0"/>
        <w:jc w:val="center"/>
      </w:pPr>
    </w:p>
    <w:p w:rsidR="002D1019" w:rsidRPr="00DC11F5" w:rsidRDefault="002D1019" w:rsidP="002633EF">
      <w:pPr>
        <w:numPr>
          <w:ilvl w:val="0"/>
          <w:numId w:val="5"/>
        </w:numPr>
        <w:jc w:val="both"/>
        <w:rPr>
          <w:b/>
        </w:rPr>
      </w:pPr>
      <w:r w:rsidRPr="00DC11F5">
        <w:rPr>
          <w:b/>
        </w:rPr>
        <w:t>Паспорт компетенций</w:t>
      </w:r>
    </w:p>
    <w:p w:rsidR="002D1019" w:rsidRPr="00DC11F5" w:rsidRDefault="002D1019" w:rsidP="002633EF">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2D1019" w:rsidRPr="00BE6D4B" w:rsidTr="005878EA">
        <w:tc>
          <w:tcPr>
            <w:tcW w:w="2093" w:type="dxa"/>
          </w:tcPr>
          <w:p w:rsidR="002D1019" w:rsidRPr="00BE6D4B" w:rsidRDefault="002D1019" w:rsidP="005878EA">
            <w:pPr>
              <w:widowControl w:val="0"/>
              <w:contextualSpacing/>
              <w:jc w:val="both"/>
            </w:pPr>
            <w:r w:rsidRPr="00BE6D4B">
              <w:t>Код оцениваемой компетенции (или её части)</w:t>
            </w:r>
          </w:p>
        </w:tc>
        <w:tc>
          <w:tcPr>
            <w:tcW w:w="1843" w:type="dxa"/>
          </w:tcPr>
          <w:p w:rsidR="002D1019" w:rsidRPr="00BE6D4B" w:rsidRDefault="002D1019" w:rsidP="005878EA">
            <w:r w:rsidRPr="00BE6D4B">
              <w:t xml:space="preserve">Вид контроля </w:t>
            </w:r>
          </w:p>
        </w:tc>
        <w:tc>
          <w:tcPr>
            <w:tcW w:w="5953" w:type="dxa"/>
          </w:tcPr>
          <w:p w:rsidR="002D1019" w:rsidRPr="00BE6D4B" w:rsidRDefault="002D1019" w:rsidP="005878EA">
            <w:r w:rsidRPr="00BE6D4B">
              <w:t>Компонент фонда оценочных средств</w:t>
            </w:r>
          </w:p>
        </w:tc>
      </w:tr>
      <w:tr w:rsidR="002D1019" w:rsidRPr="00BE6D4B" w:rsidTr="005878EA">
        <w:tc>
          <w:tcPr>
            <w:tcW w:w="2093" w:type="dxa"/>
          </w:tcPr>
          <w:p w:rsidR="002D1019" w:rsidRDefault="002D1019" w:rsidP="005878EA">
            <w:r>
              <w:t>ПК-1</w:t>
            </w:r>
          </w:p>
          <w:p w:rsidR="002D1019" w:rsidRDefault="002D1019" w:rsidP="005878EA"/>
          <w:p w:rsidR="002D1019" w:rsidRDefault="002D1019" w:rsidP="005878EA"/>
        </w:tc>
        <w:tc>
          <w:tcPr>
            <w:tcW w:w="1843" w:type="dxa"/>
          </w:tcPr>
          <w:p w:rsidR="002D1019" w:rsidRPr="00BE6D4B" w:rsidRDefault="002D1019" w:rsidP="005878EA">
            <w:r w:rsidRPr="00BE6D4B">
              <w:t>письменный</w:t>
            </w:r>
          </w:p>
        </w:tc>
        <w:tc>
          <w:tcPr>
            <w:tcW w:w="5953" w:type="dxa"/>
          </w:tcPr>
          <w:p w:rsidR="002D1019" w:rsidRPr="00B4794A" w:rsidRDefault="002D1019" w:rsidP="005878EA">
            <w:r w:rsidRPr="00B4794A">
              <w:t>Проблемно-аналитические задания (Темы  1, 2, 3 и 6),</w:t>
            </w:r>
          </w:p>
          <w:p w:rsidR="002D1019" w:rsidRPr="00B4794A" w:rsidRDefault="002D1019" w:rsidP="005878EA">
            <w:r w:rsidRPr="00B4794A">
              <w:t>Решение ситуационных задач (Темы 4,5).</w:t>
            </w:r>
          </w:p>
          <w:p w:rsidR="002D1019" w:rsidRPr="00B4794A" w:rsidRDefault="002D1019" w:rsidP="005878EA">
            <w:r w:rsidRPr="00B4794A">
              <w:t xml:space="preserve"> Творческие задания (№ 1, № 2, №3),</w:t>
            </w:r>
          </w:p>
          <w:p w:rsidR="002D1019" w:rsidRPr="00B4794A" w:rsidRDefault="002D1019" w:rsidP="005878EA">
            <w:r w:rsidRPr="00B4794A">
              <w:t xml:space="preserve">Информационные сообщения  (темы 1, 4) </w:t>
            </w:r>
          </w:p>
          <w:p w:rsidR="002D1019" w:rsidRPr="00B4794A" w:rsidRDefault="002D1019" w:rsidP="005878EA">
            <w:r w:rsidRPr="00B4794A">
              <w:t>Творческие задания (Темы 2,3, 4, 6)</w:t>
            </w:r>
          </w:p>
        </w:tc>
      </w:tr>
      <w:tr w:rsidR="002D1019" w:rsidRPr="00BE6D4B" w:rsidTr="005878EA">
        <w:tc>
          <w:tcPr>
            <w:tcW w:w="2093" w:type="dxa"/>
          </w:tcPr>
          <w:p w:rsidR="002D1019" w:rsidRPr="00F55307" w:rsidRDefault="002D1019" w:rsidP="002633EF">
            <w:r>
              <w:t>ПК-3</w:t>
            </w:r>
          </w:p>
        </w:tc>
        <w:tc>
          <w:tcPr>
            <w:tcW w:w="1843" w:type="dxa"/>
          </w:tcPr>
          <w:p w:rsidR="002D1019" w:rsidRPr="00BE6D4B" w:rsidRDefault="002D1019" w:rsidP="005878EA">
            <w:r w:rsidRPr="00BE6D4B">
              <w:t>письменный</w:t>
            </w:r>
          </w:p>
        </w:tc>
        <w:tc>
          <w:tcPr>
            <w:tcW w:w="5953" w:type="dxa"/>
          </w:tcPr>
          <w:p w:rsidR="002D1019" w:rsidRPr="00B4794A" w:rsidRDefault="002D1019" w:rsidP="005878EA">
            <w:r w:rsidRPr="00B4794A">
              <w:t>Тест, информационные сообщения (Тема 4),  контрольная работа</w:t>
            </w:r>
          </w:p>
          <w:p w:rsidR="002D1019" w:rsidRPr="00B4794A" w:rsidRDefault="002D1019" w:rsidP="00EE2E43">
            <w:r w:rsidRPr="00B4794A">
              <w:t>Решение ситуационных задач (Темы 4,5).</w:t>
            </w:r>
          </w:p>
          <w:p w:rsidR="002D1019" w:rsidRPr="00B4794A" w:rsidRDefault="002D1019" w:rsidP="002E5094">
            <w:r w:rsidRPr="00B4794A">
              <w:t>Проблемно-аналитические задания (Темы  1, 3 и 6),</w:t>
            </w:r>
          </w:p>
          <w:p w:rsidR="002D1019" w:rsidRPr="00B4794A" w:rsidRDefault="002D1019" w:rsidP="000A0221">
            <w:r w:rsidRPr="00B4794A">
              <w:t>Творческие задания (Темы 3, 4, 6)</w:t>
            </w:r>
          </w:p>
        </w:tc>
      </w:tr>
      <w:tr w:rsidR="002D1019" w:rsidRPr="00BE6D4B" w:rsidTr="005878EA">
        <w:tc>
          <w:tcPr>
            <w:tcW w:w="2093" w:type="dxa"/>
          </w:tcPr>
          <w:p w:rsidR="002D1019" w:rsidRPr="00F55307" w:rsidRDefault="002D1019" w:rsidP="005878EA">
            <w:r>
              <w:t>ПК-1, ПК-3</w:t>
            </w:r>
          </w:p>
        </w:tc>
        <w:tc>
          <w:tcPr>
            <w:tcW w:w="1843" w:type="dxa"/>
          </w:tcPr>
          <w:p w:rsidR="002D1019" w:rsidRPr="00BE6D4B" w:rsidRDefault="002D1019" w:rsidP="005878EA">
            <w:r w:rsidRPr="00BE6D4B">
              <w:t>устный</w:t>
            </w:r>
          </w:p>
        </w:tc>
        <w:tc>
          <w:tcPr>
            <w:tcW w:w="5953" w:type="dxa"/>
          </w:tcPr>
          <w:p w:rsidR="002D1019" w:rsidRPr="00BE6D4B" w:rsidRDefault="002D1019" w:rsidP="005878EA">
            <w:r w:rsidRPr="00BE6D4B">
              <w:t xml:space="preserve">Вопросы к </w:t>
            </w:r>
            <w:r>
              <w:t>зачету, экзамену, доклады</w:t>
            </w:r>
          </w:p>
        </w:tc>
      </w:tr>
    </w:tbl>
    <w:p w:rsidR="002D1019" w:rsidRPr="00DC11F5" w:rsidRDefault="002D1019" w:rsidP="002633EF">
      <w:pPr>
        <w:ind w:firstLine="567"/>
        <w:jc w:val="both"/>
      </w:pPr>
    </w:p>
    <w:p w:rsidR="002D1019" w:rsidRPr="00DC11F5" w:rsidRDefault="002D1019" w:rsidP="008B7C92">
      <w:pPr>
        <w:numPr>
          <w:ilvl w:val="0"/>
          <w:numId w:val="5"/>
        </w:numPr>
        <w:jc w:val="both"/>
        <w:rPr>
          <w:b/>
          <w:lang w:eastAsia="en-US"/>
        </w:rPr>
      </w:pPr>
      <w:r w:rsidRPr="00DC11F5">
        <w:rPr>
          <w:b/>
          <w:lang w:eastAsia="en-US"/>
        </w:rPr>
        <w:t>Критерии освоения компетенций</w:t>
      </w:r>
    </w:p>
    <w:p w:rsidR="002D1019" w:rsidRDefault="002D1019" w:rsidP="002633EF">
      <w:pPr>
        <w:jc w:val="both"/>
        <w:rPr>
          <w:b/>
          <w:highlight w:val="yellow"/>
        </w:rPr>
      </w:pPr>
    </w:p>
    <w:p w:rsidR="002D1019" w:rsidRPr="00DC11F5" w:rsidRDefault="002D1019" w:rsidP="00FC3B95">
      <w:pPr>
        <w:jc w:val="both"/>
        <w:rPr>
          <w:lang w:eastAsia="en-US"/>
        </w:rPr>
      </w:pPr>
    </w:p>
    <w:p w:rsidR="002D1019" w:rsidRPr="00DC11F5" w:rsidRDefault="002D1019"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2D1019" w:rsidRDefault="002D1019" w:rsidP="00FC3B95">
      <w:pPr>
        <w:jc w:val="center"/>
        <w:rPr>
          <w:b/>
          <w:bCs/>
          <w:lang w:eastAsia="en-US"/>
        </w:rPr>
      </w:pPr>
    </w:p>
    <w:p w:rsidR="002D1019" w:rsidRDefault="002D1019" w:rsidP="008A7E41">
      <w:pPr>
        <w:jc w:val="center"/>
        <w:rPr>
          <w:b/>
          <w:bCs/>
          <w:lang w:eastAsia="en-US"/>
        </w:rPr>
      </w:pPr>
      <w:r w:rsidRPr="00BF46C4">
        <w:rPr>
          <w:b/>
          <w:bCs/>
          <w:lang w:eastAsia="en-US"/>
        </w:rPr>
        <w:t xml:space="preserve">Критерии оценки знаний </w:t>
      </w:r>
      <w:r>
        <w:rPr>
          <w:b/>
          <w:bCs/>
          <w:lang w:eastAsia="en-US"/>
        </w:rPr>
        <w:t xml:space="preserve">обучающихся </w:t>
      </w:r>
    </w:p>
    <w:p w:rsidR="002D1019" w:rsidRDefault="002D1019" w:rsidP="008A7E41">
      <w:pPr>
        <w:jc w:val="center"/>
        <w:rPr>
          <w:b/>
          <w:bCs/>
          <w:lang w:eastAsia="en-US"/>
        </w:rPr>
      </w:pPr>
      <w:r w:rsidRPr="00BF46C4">
        <w:rPr>
          <w:b/>
          <w:bCs/>
          <w:lang w:eastAsia="en-US"/>
        </w:rPr>
        <w:t>(пороговый уровень сформированности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73"/>
      </w:tblGrid>
      <w:tr w:rsidR="002D1019" w:rsidRPr="00BF46C4" w:rsidTr="004C2744">
        <w:trPr>
          <w:jc w:val="center"/>
        </w:trPr>
        <w:tc>
          <w:tcPr>
            <w:tcW w:w="1326" w:type="pct"/>
            <w:vAlign w:val="center"/>
          </w:tcPr>
          <w:p w:rsidR="002D1019" w:rsidRPr="00BF46C4" w:rsidRDefault="002D1019" w:rsidP="000C19C8">
            <w:pPr>
              <w:jc w:val="center"/>
              <w:rPr>
                <w:b/>
                <w:lang w:eastAsia="en-US"/>
              </w:rPr>
            </w:pPr>
            <w:r w:rsidRPr="00BF46C4">
              <w:rPr>
                <w:b/>
                <w:lang w:eastAsia="en-US"/>
              </w:rPr>
              <w:t>Шкала оценивания</w:t>
            </w:r>
          </w:p>
        </w:tc>
        <w:tc>
          <w:tcPr>
            <w:tcW w:w="3674" w:type="pct"/>
            <w:vAlign w:val="center"/>
          </w:tcPr>
          <w:p w:rsidR="002D1019" w:rsidRPr="00BF46C4" w:rsidRDefault="002D1019" w:rsidP="000C19C8">
            <w:pPr>
              <w:jc w:val="center"/>
              <w:rPr>
                <w:b/>
                <w:lang w:eastAsia="en-US"/>
              </w:rPr>
            </w:pPr>
            <w:r w:rsidRPr="00BF46C4">
              <w:rPr>
                <w:b/>
                <w:bCs/>
                <w:lang w:eastAsia="en-US"/>
              </w:rPr>
              <w:t>Показатели оценивания компетенций</w:t>
            </w:r>
          </w:p>
        </w:tc>
      </w:tr>
      <w:tr w:rsidR="002D1019" w:rsidRPr="00BF46C4" w:rsidTr="004C2744">
        <w:trPr>
          <w:jc w:val="center"/>
        </w:trPr>
        <w:tc>
          <w:tcPr>
            <w:tcW w:w="1326" w:type="pct"/>
            <w:vAlign w:val="center"/>
          </w:tcPr>
          <w:p w:rsidR="002D1019" w:rsidRPr="00BF46C4" w:rsidRDefault="002D1019" w:rsidP="000C19C8">
            <w:pPr>
              <w:jc w:val="center"/>
              <w:rPr>
                <w:b/>
                <w:lang w:eastAsia="en-US"/>
              </w:rPr>
            </w:pPr>
            <w:r w:rsidRPr="00BF46C4">
              <w:rPr>
                <w:b/>
                <w:lang w:eastAsia="en-US"/>
              </w:rPr>
              <w:t>Отлично</w:t>
            </w:r>
          </w:p>
        </w:tc>
        <w:tc>
          <w:tcPr>
            <w:tcW w:w="3674" w:type="pct"/>
          </w:tcPr>
          <w:p w:rsidR="002D1019" w:rsidRPr="00BF46C4" w:rsidRDefault="002D1019" w:rsidP="000C19C8">
            <w:pPr>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2D1019" w:rsidRPr="00BF46C4" w:rsidRDefault="002D1019" w:rsidP="000C19C8">
            <w:pPr>
              <w:rPr>
                <w:bCs/>
                <w:lang w:eastAsia="en-US"/>
              </w:rPr>
            </w:pPr>
            <w:r w:rsidRPr="00BF46C4">
              <w:rPr>
                <w:bCs/>
                <w:lang w:eastAsia="en-US"/>
              </w:rPr>
              <w:t>- делает квалифицированные выводы и обобщения;</w:t>
            </w:r>
          </w:p>
          <w:p w:rsidR="002D1019" w:rsidRPr="00BF46C4" w:rsidRDefault="002D1019" w:rsidP="000C19C8">
            <w:pPr>
              <w:rPr>
                <w:bCs/>
                <w:lang w:eastAsia="en-US"/>
              </w:rPr>
            </w:pPr>
            <w:r w:rsidRPr="00BF46C4">
              <w:rPr>
                <w:bCs/>
                <w:lang w:eastAsia="en-US"/>
              </w:rPr>
              <w:t>- владеет на высококвалифицированном уровне системой понятий.</w:t>
            </w:r>
          </w:p>
        </w:tc>
      </w:tr>
      <w:tr w:rsidR="002D1019" w:rsidRPr="00BF46C4" w:rsidTr="004C2744">
        <w:trPr>
          <w:jc w:val="center"/>
        </w:trPr>
        <w:tc>
          <w:tcPr>
            <w:tcW w:w="1326" w:type="pct"/>
            <w:vAlign w:val="center"/>
          </w:tcPr>
          <w:p w:rsidR="002D1019" w:rsidRPr="00BF46C4" w:rsidRDefault="002D1019" w:rsidP="000C19C8">
            <w:pPr>
              <w:jc w:val="center"/>
              <w:rPr>
                <w:b/>
                <w:lang w:eastAsia="en-US"/>
              </w:rPr>
            </w:pPr>
            <w:r w:rsidRPr="00BF46C4">
              <w:rPr>
                <w:b/>
                <w:lang w:eastAsia="en-US"/>
              </w:rPr>
              <w:t>Хорошо</w:t>
            </w:r>
          </w:p>
        </w:tc>
        <w:tc>
          <w:tcPr>
            <w:tcW w:w="3674" w:type="pct"/>
          </w:tcPr>
          <w:p w:rsidR="002D1019" w:rsidRPr="00BF46C4" w:rsidRDefault="002D1019" w:rsidP="000C19C8">
            <w:pPr>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2D1019" w:rsidRPr="00BF46C4" w:rsidRDefault="002D1019" w:rsidP="000C19C8">
            <w:pPr>
              <w:rPr>
                <w:bCs/>
                <w:lang w:eastAsia="en-US"/>
              </w:rPr>
            </w:pPr>
            <w:r w:rsidRPr="00BF46C4">
              <w:rPr>
                <w:bCs/>
                <w:lang w:eastAsia="en-US"/>
              </w:rPr>
              <w:t>- затрудняется в формулировании квалифицированных выводов и обобщений;</w:t>
            </w:r>
          </w:p>
          <w:p w:rsidR="002D1019" w:rsidRPr="00BF46C4" w:rsidRDefault="002D1019" w:rsidP="000C19C8">
            <w:pPr>
              <w:rPr>
                <w:bCs/>
                <w:lang w:eastAsia="en-US"/>
              </w:rPr>
            </w:pPr>
            <w:r w:rsidRPr="00BF46C4">
              <w:rPr>
                <w:bCs/>
                <w:lang w:eastAsia="en-US"/>
              </w:rPr>
              <w:t>- владеет на достаточном уровне системой понятий.</w:t>
            </w:r>
          </w:p>
        </w:tc>
      </w:tr>
      <w:tr w:rsidR="002D1019" w:rsidRPr="00BF46C4" w:rsidTr="004C2744">
        <w:trPr>
          <w:jc w:val="center"/>
        </w:trPr>
        <w:tc>
          <w:tcPr>
            <w:tcW w:w="1326" w:type="pct"/>
            <w:vAlign w:val="center"/>
          </w:tcPr>
          <w:p w:rsidR="002D1019" w:rsidRPr="00BF46C4" w:rsidRDefault="002D1019" w:rsidP="000C19C8">
            <w:pPr>
              <w:jc w:val="center"/>
              <w:rPr>
                <w:b/>
                <w:lang w:eastAsia="en-US"/>
              </w:rPr>
            </w:pPr>
            <w:r w:rsidRPr="00BF46C4">
              <w:rPr>
                <w:b/>
                <w:lang w:eastAsia="en-US"/>
              </w:rPr>
              <w:t>Удовлетворительно</w:t>
            </w:r>
          </w:p>
        </w:tc>
        <w:tc>
          <w:tcPr>
            <w:tcW w:w="3674" w:type="pct"/>
          </w:tcPr>
          <w:p w:rsidR="002D1019" w:rsidRPr="00BF46C4" w:rsidRDefault="002D1019" w:rsidP="000C19C8">
            <w:pPr>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2D1019" w:rsidRPr="00BF46C4" w:rsidRDefault="002D1019" w:rsidP="000C19C8">
            <w:pPr>
              <w:rPr>
                <w:bCs/>
                <w:lang w:eastAsia="en-US"/>
              </w:rPr>
            </w:pPr>
            <w:r w:rsidRPr="00BF46C4">
              <w:rPr>
                <w:bCs/>
                <w:lang w:eastAsia="en-US"/>
              </w:rPr>
              <w:t>- показывает недостаточность знаний основной и дополнительной литературы;</w:t>
            </w:r>
          </w:p>
          <w:p w:rsidR="002D1019" w:rsidRPr="00BF46C4" w:rsidRDefault="002D1019" w:rsidP="000C19C8">
            <w:pPr>
              <w:rPr>
                <w:bCs/>
                <w:lang w:eastAsia="en-US"/>
              </w:rPr>
            </w:pPr>
            <w:r w:rsidRPr="00BF46C4">
              <w:rPr>
                <w:bCs/>
                <w:lang w:eastAsia="en-US"/>
              </w:rPr>
              <w:t>- слабо аргументирует научные положения;</w:t>
            </w:r>
          </w:p>
          <w:p w:rsidR="002D1019" w:rsidRPr="00BF46C4" w:rsidRDefault="002D1019" w:rsidP="000C19C8">
            <w:pPr>
              <w:rPr>
                <w:bCs/>
                <w:lang w:eastAsia="en-US"/>
              </w:rPr>
            </w:pPr>
            <w:r w:rsidRPr="00BF46C4">
              <w:rPr>
                <w:bCs/>
                <w:lang w:eastAsia="en-US"/>
              </w:rPr>
              <w:t>- практически не способен сформулировать выводы и обобщения;</w:t>
            </w:r>
          </w:p>
          <w:p w:rsidR="002D1019" w:rsidRPr="00BF46C4" w:rsidRDefault="002D1019" w:rsidP="000C19C8">
            <w:pPr>
              <w:rPr>
                <w:bCs/>
                <w:lang w:eastAsia="en-US"/>
              </w:rPr>
            </w:pPr>
            <w:r w:rsidRPr="00BF46C4">
              <w:rPr>
                <w:bCs/>
                <w:lang w:eastAsia="en-US"/>
              </w:rPr>
              <w:t>- частично владеет системой понятий.</w:t>
            </w:r>
          </w:p>
        </w:tc>
      </w:tr>
      <w:tr w:rsidR="002D1019" w:rsidRPr="00BF46C4" w:rsidTr="004C2744">
        <w:trPr>
          <w:jc w:val="center"/>
        </w:trPr>
        <w:tc>
          <w:tcPr>
            <w:tcW w:w="1326" w:type="pct"/>
            <w:vAlign w:val="center"/>
          </w:tcPr>
          <w:p w:rsidR="002D1019" w:rsidRPr="00BF46C4" w:rsidRDefault="002D1019" w:rsidP="000C19C8">
            <w:pPr>
              <w:jc w:val="center"/>
              <w:rPr>
                <w:b/>
                <w:lang w:eastAsia="en-US"/>
              </w:rPr>
            </w:pPr>
            <w:r w:rsidRPr="00BF46C4">
              <w:rPr>
                <w:b/>
                <w:lang w:eastAsia="en-US"/>
              </w:rPr>
              <w:t>Неудовлетворительно</w:t>
            </w:r>
          </w:p>
        </w:tc>
        <w:tc>
          <w:tcPr>
            <w:tcW w:w="3674" w:type="pct"/>
          </w:tcPr>
          <w:p w:rsidR="002D1019" w:rsidRPr="00BF46C4" w:rsidRDefault="002D1019" w:rsidP="000C19C8">
            <w:pPr>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2D1019" w:rsidRPr="00BF46C4" w:rsidRDefault="002D1019" w:rsidP="000C19C8">
            <w:pPr>
              <w:rPr>
                <w:bCs/>
                <w:lang w:eastAsia="en-US"/>
              </w:rPr>
            </w:pPr>
            <w:r w:rsidRPr="00BF46C4">
              <w:rPr>
                <w:bCs/>
                <w:lang w:eastAsia="en-US"/>
              </w:rPr>
              <w:t>-  не может аргументировать научные положения;</w:t>
            </w:r>
          </w:p>
          <w:p w:rsidR="002D1019" w:rsidRPr="00BF46C4" w:rsidRDefault="002D1019" w:rsidP="000C19C8">
            <w:pPr>
              <w:rPr>
                <w:bCs/>
                <w:lang w:eastAsia="en-US"/>
              </w:rPr>
            </w:pPr>
            <w:r w:rsidRPr="00BF46C4">
              <w:rPr>
                <w:bCs/>
                <w:lang w:eastAsia="en-US"/>
              </w:rPr>
              <w:t>- не формулирует квалифицированных выводов и обобщений;</w:t>
            </w:r>
          </w:p>
          <w:p w:rsidR="002D1019" w:rsidRPr="00BF46C4" w:rsidRDefault="002D1019" w:rsidP="000C19C8">
            <w:pPr>
              <w:rPr>
                <w:bCs/>
                <w:lang w:eastAsia="en-US"/>
              </w:rPr>
            </w:pPr>
            <w:r w:rsidRPr="00BF46C4">
              <w:rPr>
                <w:bCs/>
                <w:lang w:eastAsia="en-US"/>
              </w:rPr>
              <w:t>- не владеет системой понятий.</w:t>
            </w:r>
          </w:p>
        </w:tc>
      </w:tr>
    </w:tbl>
    <w:p w:rsidR="002D1019" w:rsidRDefault="002D1019" w:rsidP="004C2744">
      <w:pPr>
        <w:jc w:val="center"/>
        <w:rPr>
          <w:bCs/>
          <w:lang w:eastAsia="en-US"/>
        </w:rPr>
      </w:pPr>
    </w:p>
    <w:p w:rsidR="002D1019" w:rsidRPr="00BF46C4" w:rsidRDefault="002D1019" w:rsidP="004C2744">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(продвинутый уровень </w:t>
      </w:r>
      <w:r w:rsidRPr="00BF46C4">
        <w:rPr>
          <w:b/>
          <w:bCs/>
          <w:vanish/>
          <w:lang w:eastAsia="en-US"/>
        </w:rPr>
        <w:t>сформированности компетенции)</w:t>
      </w: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7"/>
        <w:gridCol w:w="7101"/>
      </w:tblGrid>
      <w:tr w:rsidR="002D1019" w:rsidRPr="00BF46C4" w:rsidTr="000F7AFA">
        <w:trPr>
          <w:jc w:val="center"/>
        </w:trPr>
        <w:tc>
          <w:tcPr>
            <w:tcW w:w="1413" w:type="pct"/>
            <w:vAlign w:val="center"/>
          </w:tcPr>
          <w:p w:rsidR="002D1019" w:rsidRPr="00BF46C4" w:rsidRDefault="002D1019" w:rsidP="000C19C8">
            <w:pPr>
              <w:jc w:val="center"/>
              <w:rPr>
                <w:b/>
                <w:lang w:eastAsia="en-US"/>
              </w:rPr>
            </w:pPr>
            <w:r w:rsidRPr="00BF46C4">
              <w:rPr>
                <w:b/>
                <w:lang w:eastAsia="en-US"/>
              </w:rPr>
              <w:t>Шкала оценивания</w:t>
            </w:r>
          </w:p>
        </w:tc>
        <w:tc>
          <w:tcPr>
            <w:tcW w:w="3587" w:type="pct"/>
            <w:vAlign w:val="center"/>
          </w:tcPr>
          <w:p w:rsidR="002D1019" w:rsidRPr="00BF46C4" w:rsidRDefault="002D1019" w:rsidP="000C19C8">
            <w:pPr>
              <w:jc w:val="center"/>
              <w:rPr>
                <w:b/>
                <w:lang w:eastAsia="en-US"/>
              </w:rPr>
            </w:pPr>
            <w:r w:rsidRPr="00BF46C4">
              <w:rPr>
                <w:b/>
                <w:bCs/>
                <w:lang w:eastAsia="en-US"/>
              </w:rPr>
              <w:t>Показатели оценивания компетенций</w:t>
            </w:r>
          </w:p>
        </w:tc>
      </w:tr>
      <w:tr w:rsidR="002D1019" w:rsidRPr="00BF46C4" w:rsidTr="000F7AFA">
        <w:trPr>
          <w:jc w:val="center"/>
        </w:trPr>
        <w:tc>
          <w:tcPr>
            <w:tcW w:w="1413" w:type="pct"/>
            <w:vAlign w:val="center"/>
          </w:tcPr>
          <w:p w:rsidR="002D1019" w:rsidRPr="00BF46C4" w:rsidRDefault="002D1019" w:rsidP="000C19C8">
            <w:pPr>
              <w:jc w:val="center"/>
              <w:rPr>
                <w:b/>
                <w:lang w:eastAsia="en-US"/>
              </w:rPr>
            </w:pPr>
            <w:r w:rsidRPr="00BF46C4">
              <w:rPr>
                <w:b/>
                <w:lang w:eastAsia="en-US"/>
              </w:rPr>
              <w:t>Отлично</w:t>
            </w:r>
          </w:p>
        </w:tc>
        <w:tc>
          <w:tcPr>
            <w:tcW w:w="3587" w:type="pct"/>
          </w:tcPr>
          <w:p w:rsidR="002D1019" w:rsidRPr="00BF46C4" w:rsidRDefault="002D1019" w:rsidP="000C19C8">
            <w:pPr>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2D1019" w:rsidRPr="00BF46C4" w:rsidTr="000F7AFA">
        <w:trPr>
          <w:jc w:val="center"/>
        </w:trPr>
        <w:tc>
          <w:tcPr>
            <w:tcW w:w="1413" w:type="pct"/>
            <w:vAlign w:val="center"/>
          </w:tcPr>
          <w:p w:rsidR="002D1019" w:rsidRPr="00BF46C4" w:rsidRDefault="002D1019" w:rsidP="000C19C8">
            <w:pPr>
              <w:jc w:val="center"/>
              <w:rPr>
                <w:b/>
                <w:lang w:eastAsia="en-US"/>
              </w:rPr>
            </w:pPr>
            <w:r w:rsidRPr="00BF46C4">
              <w:rPr>
                <w:b/>
                <w:lang w:eastAsia="en-US"/>
              </w:rPr>
              <w:t>Хорошо</w:t>
            </w:r>
          </w:p>
        </w:tc>
        <w:tc>
          <w:tcPr>
            <w:tcW w:w="3587" w:type="pct"/>
          </w:tcPr>
          <w:p w:rsidR="002D1019" w:rsidRPr="00BF46C4" w:rsidRDefault="002D1019" w:rsidP="000C19C8">
            <w:pPr>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2D1019" w:rsidRPr="00BF46C4" w:rsidTr="000F7AFA">
        <w:trPr>
          <w:jc w:val="center"/>
        </w:trPr>
        <w:tc>
          <w:tcPr>
            <w:tcW w:w="1413" w:type="pct"/>
            <w:vAlign w:val="center"/>
          </w:tcPr>
          <w:p w:rsidR="002D1019" w:rsidRPr="00BF46C4" w:rsidRDefault="002D1019" w:rsidP="000C19C8">
            <w:pPr>
              <w:jc w:val="center"/>
              <w:rPr>
                <w:b/>
                <w:lang w:eastAsia="en-US"/>
              </w:rPr>
            </w:pPr>
            <w:r w:rsidRPr="00BF46C4">
              <w:rPr>
                <w:b/>
                <w:lang w:eastAsia="en-US"/>
              </w:rPr>
              <w:t>Удовлетворительно</w:t>
            </w:r>
          </w:p>
        </w:tc>
        <w:tc>
          <w:tcPr>
            <w:tcW w:w="3587" w:type="pct"/>
          </w:tcPr>
          <w:p w:rsidR="002D1019" w:rsidRPr="00BF46C4" w:rsidRDefault="002D1019" w:rsidP="000C19C8">
            <w:pPr>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2D1019" w:rsidRPr="00BF46C4" w:rsidTr="000F7AFA">
        <w:trPr>
          <w:jc w:val="center"/>
        </w:trPr>
        <w:tc>
          <w:tcPr>
            <w:tcW w:w="1413" w:type="pct"/>
            <w:vAlign w:val="center"/>
          </w:tcPr>
          <w:p w:rsidR="002D1019" w:rsidRPr="00BF46C4" w:rsidRDefault="002D1019" w:rsidP="000C19C8">
            <w:pPr>
              <w:jc w:val="center"/>
              <w:rPr>
                <w:b/>
                <w:lang w:eastAsia="en-US"/>
              </w:rPr>
            </w:pPr>
            <w:r w:rsidRPr="00BF46C4">
              <w:rPr>
                <w:b/>
                <w:lang w:eastAsia="en-US"/>
              </w:rPr>
              <w:t>Неудовлетворительно</w:t>
            </w:r>
          </w:p>
        </w:tc>
        <w:tc>
          <w:tcPr>
            <w:tcW w:w="3587" w:type="pct"/>
          </w:tcPr>
          <w:p w:rsidR="002D1019" w:rsidRPr="00BF46C4" w:rsidRDefault="002D1019" w:rsidP="000C19C8">
            <w:pPr>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2D1019" w:rsidRPr="00BF46C4" w:rsidRDefault="002D1019" w:rsidP="004C2744">
      <w:pPr>
        <w:jc w:val="center"/>
        <w:rPr>
          <w:bCs/>
          <w:lang w:eastAsia="en-US"/>
        </w:rPr>
      </w:pPr>
    </w:p>
    <w:p w:rsidR="002D1019" w:rsidRPr="00BF46C4" w:rsidRDefault="002D1019" w:rsidP="004C2744">
      <w:pPr>
        <w:jc w:val="center"/>
        <w:rPr>
          <w:bCs/>
          <w:lang w:eastAsia="en-US"/>
        </w:rPr>
      </w:pPr>
      <w:r w:rsidRPr="00BF46C4">
        <w:rPr>
          <w:b/>
          <w:lang w:eastAsia="en-US"/>
        </w:rPr>
        <w:t xml:space="preserve">Критерии оценки владения </w:t>
      </w:r>
      <w:r>
        <w:rPr>
          <w:b/>
          <w:lang w:eastAsia="en-US"/>
        </w:rPr>
        <w:t>обучающимся</w:t>
      </w:r>
      <w:r w:rsidRPr="00BF46C4">
        <w:rPr>
          <w:b/>
          <w:lang w:eastAsia="en-US"/>
        </w:rPr>
        <w:t xml:space="preserve">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2D1019" w:rsidRPr="00BF46C4" w:rsidRDefault="002D1019" w:rsidP="004C2744">
      <w:pPr>
        <w:jc w:val="center"/>
        <w:rPr>
          <w:bCs/>
          <w:lang w:eastAsia="en-US"/>
        </w:rPr>
      </w:pPr>
    </w:p>
    <w:tbl>
      <w:tblPr>
        <w:tblW w:w="98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061"/>
      </w:tblGrid>
      <w:tr w:rsidR="002D1019" w:rsidRPr="00BF46C4" w:rsidTr="00C021EC">
        <w:trPr>
          <w:jc w:val="center"/>
        </w:trPr>
        <w:tc>
          <w:tcPr>
            <w:tcW w:w="1433" w:type="pct"/>
            <w:vAlign w:val="center"/>
          </w:tcPr>
          <w:p w:rsidR="002D1019" w:rsidRPr="00BF46C4" w:rsidRDefault="002D1019" w:rsidP="000C19C8">
            <w:pPr>
              <w:jc w:val="center"/>
              <w:rPr>
                <w:b/>
                <w:lang w:eastAsia="en-US"/>
              </w:rPr>
            </w:pPr>
            <w:r w:rsidRPr="00BF46C4">
              <w:rPr>
                <w:b/>
                <w:lang w:eastAsia="en-US"/>
              </w:rPr>
              <w:t>Шкала оценивания</w:t>
            </w:r>
          </w:p>
        </w:tc>
        <w:tc>
          <w:tcPr>
            <w:tcW w:w="3567" w:type="pct"/>
            <w:vAlign w:val="center"/>
          </w:tcPr>
          <w:p w:rsidR="002D1019" w:rsidRPr="00BF46C4" w:rsidRDefault="002D1019" w:rsidP="000C19C8">
            <w:pPr>
              <w:jc w:val="center"/>
              <w:rPr>
                <w:b/>
                <w:lang w:eastAsia="en-US"/>
              </w:rPr>
            </w:pPr>
            <w:r w:rsidRPr="00BF46C4">
              <w:rPr>
                <w:b/>
                <w:bCs/>
                <w:lang w:eastAsia="en-US"/>
              </w:rPr>
              <w:t>Показатели оценивания компетенций</w:t>
            </w:r>
          </w:p>
        </w:tc>
      </w:tr>
      <w:tr w:rsidR="002D1019" w:rsidRPr="00BF46C4" w:rsidTr="00C021EC">
        <w:trPr>
          <w:jc w:val="center"/>
        </w:trPr>
        <w:tc>
          <w:tcPr>
            <w:tcW w:w="1433" w:type="pct"/>
          </w:tcPr>
          <w:p w:rsidR="002D1019" w:rsidRPr="00BF46C4" w:rsidRDefault="002D1019" w:rsidP="000C19C8">
            <w:pPr>
              <w:jc w:val="center"/>
              <w:rPr>
                <w:b/>
                <w:lang w:eastAsia="en-US"/>
              </w:rPr>
            </w:pPr>
            <w:r w:rsidRPr="00BF46C4">
              <w:rPr>
                <w:b/>
                <w:lang w:eastAsia="en-US"/>
              </w:rPr>
              <w:t>Отлично</w:t>
            </w:r>
          </w:p>
        </w:tc>
        <w:tc>
          <w:tcPr>
            <w:tcW w:w="3567" w:type="pct"/>
          </w:tcPr>
          <w:p w:rsidR="002D1019" w:rsidRPr="00BF46C4" w:rsidRDefault="002D1019" w:rsidP="00C021EC">
            <w:pPr>
              <w:tabs>
                <w:tab w:val="left" w:pos="6953"/>
              </w:tabs>
              <w:ind w:right="58"/>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2D1019" w:rsidRPr="00BF46C4" w:rsidTr="00C021EC">
        <w:trPr>
          <w:jc w:val="center"/>
        </w:trPr>
        <w:tc>
          <w:tcPr>
            <w:tcW w:w="1433" w:type="pct"/>
          </w:tcPr>
          <w:p w:rsidR="002D1019" w:rsidRPr="00BF46C4" w:rsidRDefault="002D1019" w:rsidP="000C19C8">
            <w:pPr>
              <w:jc w:val="center"/>
              <w:rPr>
                <w:b/>
                <w:lang w:eastAsia="en-US"/>
              </w:rPr>
            </w:pPr>
            <w:r w:rsidRPr="00BF46C4">
              <w:rPr>
                <w:b/>
                <w:lang w:eastAsia="en-US"/>
              </w:rPr>
              <w:t>Хорошо</w:t>
            </w:r>
          </w:p>
        </w:tc>
        <w:tc>
          <w:tcPr>
            <w:tcW w:w="3567" w:type="pct"/>
          </w:tcPr>
          <w:p w:rsidR="002D1019" w:rsidRPr="00BF46C4" w:rsidRDefault="002D1019" w:rsidP="000C19C8">
            <w:pPr>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2D1019" w:rsidRPr="00BF46C4" w:rsidTr="00C021EC">
        <w:trPr>
          <w:jc w:val="center"/>
        </w:trPr>
        <w:tc>
          <w:tcPr>
            <w:tcW w:w="1433" w:type="pct"/>
          </w:tcPr>
          <w:p w:rsidR="002D1019" w:rsidRPr="00BF46C4" w:rsidRDefault="002D1019" w:rsidP="000C19C8">
            <w:pPr>
              <w:jc w:val="center"/>
              <w:rPr>
                <w:b/>
                <w:lang w:eastAsia="en-US"/>
              </w:rPr>
            </w:pPr>
            <w:r w:rsidRPr="00BF46C4">
              <w:rPr>
                <w:b/>
                <w:lang w:eastAsia="en-US"/>
              </w:rPr>
              <w:t>Удовлетворительно</w:t>
            </w:r>
          </w:p>
        </w:tc>
        <w:tc>
          <w:tcPr>
            <w:tcW w:w="3567" w:type="pct"/>
          </w:tcPr>
          <w:p w:rsidR="002D1019" w:rsidRPr="00BF46C4" w:rsidRDefault="002D1019" w:rsidP="000C19C8">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w:t>
            </w:r>
            <w:r>
              <w:rPr>
                <w:bCs/>
                <w:lang w:eastAsia="en-US"/>
              </w:rPr>
              <w:t>обучающийся</w:t>
            </w:r>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2D1019" w:rsidRPr="00BF46C4" w:rsidTr="00C021EC">
        <w:trPr>
          <w:jc w:val="center"/>
        </w:trPr>
        <w:tc>
          <w:tcPr>
            <w:tcW w:w="1433" w:type="pct"/>
          </w:tcPr>
          <w:p w:rsidR="002D1019" w:rsidRPr="00BF46C4" w:rsidRDefault="002D1019" w:rsidP="000C19C8">
            <w:pPr>
              <w:jc w:val="center"/>
              <w:rPr>
                <w:b/>
                <w:lang w:eastAsia="en-US"/>
              </w:rPr>
            </w:pPr>
            <w:r w:rsidRPr="00BF46C4">
              <w:rPr>
                <w:b/>
                <w:lang w:eastAsia="en-US"/>
              </w:rPr>
              <w:t>Неудовлетворительно</w:t>
            </w:r>
          </w:p>
        </w:tc>
        <w:tc>
          <w:tcPr>
            <w:tcW w:w="3567" w:type="pct"/>
          </w:tcPr>
          <w:p w:rsidR="002D1019" w:rsidRPr="00BF46C4" w:rsidRDefault="002D1019" w:rsidP="000C19C8">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2D1019" w:rsidRPr="00DC11F5" w:rsidRDefault="002D1019" w:rsidP="00FC3B95">
      <w:pPr>
        <w:ind w:left="360"/>
        <w:jc w:val="both"/>
        <w:rPr>
          <w:b/>
        </w:rPr>
      </w:pPr>
    </w:p>
    <w:p w:rsidR="002D1019" w:rsidRPr="00DC11F5" w:rsidRDefault="002D1019" w:rsidP="00630652">
      <w:pPr>
        <w:numPr>
          <w:ilvl w:val="0"/>
          <w:numId w:val="5"/>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2D1019" w:rsidRPr="00DC11F5" w:rsidRDefault="002D1019" w:rsidP="00FC3B95">
      <w:pPr>
        <w:autoSpaceDE w:val="0"/>
        <w:autoSpaceDN w:val="0"/>
        <w:adjustRightInd w:val="0"/>
        <w:jc w:val="both"/>
        <w:rPr>
          <w:b/>
          <w:bCs/>
        </w:rPr>
      </w:pPr>
    </w:p>
    <w:p w:rsidR="002D1019" w:rsidRPr="00630652" w:rsidRDefault="002D1019" w:rsidP="00FC3B95">
      <w:pPr>
        <w:autoSpaceDE w:val="0"/>
        <w:autoSpaceDN w:val="0"/>
        <w:adjustRightInd w:val="0"/>
        <w:ind w:firstLine="696"/>
        <w:jc w:val="both"/>
        <w:rPr>
          <w:u w:val="single"/>
        </w:rPr>
      </w:pPr>
      <w:r w:rsidRPr="00630652">
        <w:rPr>
          <w:u w:val="single"/>
        </w:rPr>
        <w:t>Вопросы, тесты для проверки теоретических знаний обучающихся  (пороговый уровень формирования компетенции):</w:t>
      </w:r>
    </w:p>
    <w:p w:rsidR="002D1019" w:rsidRPr="00630652" w:rsidRDefault="002D1019" w:rsidP="00FC3B95">
      <w:pPr>
        <w:autoSpaceDE w:val="0"/>
        <w:autoSpaceDN w:val="0"/>
        <w:adjustRightInd w:val="0"/>
        <w:jc w:val="center"/>
        <w:rPr>
          <w:b/>
        </w:rPr>
      </w:pPr>
      <w:r w:rsidRPr="00630652">
        <w:rPr>
          <w:b/>
        </w:rPr>
        <w:t>Тест</w:t>
      </w:r>
    </w:p>
    <w:p w:rsidR="002D1019" w:rsidRPr="00630652" w:rsidRDefault="002D1019" w:rsidP="00C021EC">
      <w:pPr>
        <w:autoSpaceDE w:val="0"/>
        <w:autoSpaceDN w:val="0"/>
        <w:adjustRightInd w:val="0"/>
        <w:jc w:val="both"/>
        <w:rPr>
          <w:b/>
          <w:bCs/>
        </w:rPr>
      </w:pPr>
    </w:p>
    <w:p w:rsidR="002D1019" w:rsidRPr="003F03AE" w:rsidRDefault="002D1019" w:rsidP="00C021EC">
      <w:pPr>
        <w:ind w:left="360"/>
        <w:jc w:val="both"/>
        <w:rPr>
          <w:b/>
          <w:i/>
        </w:rPr>
      </w:pPr>
      <w:r>
        <w:rPr>
          <w:b/>
          <w:i/>
        </w:rPr>
        <w:t>1</w:t>
      </w:r>
      <w:r w:rsidRPr="003F03AE">
        <w:rPr>
          <w:b/>
          <w:i/>
        </w:rPr>
        <w:t>.К научным и научно-техническим организациям относятся все, кроме:</w:t>
      </w:r>
    </w:p>
    <w:p w:rsidR="002D1019" w:rsidRPr="003F03AE" w:rsidRDefault="002D1019" w:rsidP="00630652">
      <w:pPr>
        <w:numPr>
          <w:ilvl w:val="0"/>
          <w:numId w:val="9"/>
        </w:numPr>
        <w:tabs>
          <w:tab w:val="clear" w:pos="3589"/>
        </w:tabs>
        <w:ind w:left="720"/>
        <w:jc w:val="both"/>
        <w:rPr>
          <w:b/>
        </w:rPr>
      </w:pPr>
      <w:r w:rsidRPr="003F03AE">
        <w:rPr>
          <w:spacing w:val="1"/>
        </w:rPr>
        <w:t>НИИ;</w:t>
      </w:r>
    </w:p>
    <w:p w:rsidR="002D1019" w:rsidRPr="003F03AE" w:rsidRDefault="002D1019" w:rsidP="00630652">
      <w:pPr>
        <w:numPr>
          <w:ilvl w:val="0"/>
          <w:numId w:val="9"/>
        </w:numPr>
        <w:tabs>
          <w:tab w:val="clear" w:pos="3589"/>
        </w:tabs>
        <w:ind w:left="720"/>
        <w:jc w:val="both"/>
        <w:rPr>
          <w:b/>
        </w:rPr>
      </w:pPr>
      <w:r w:rsidRPr="003F03AE">
        <w:rPr>
          <w:spacing w:val="1"/>
        </w:rPr>
        <w:t>Проектно-технологические институты;</w:t>
      </w:r>
    </w:p>
    <w:p w:rsidR="002D1019" w:rsidRPr="003F03AE" w:rsidRDefault="002D1019" w:rsidP="00630652">
      <w:pPr>
        <w:numPr>
          <w:ilvl w:val="0"/>
          <w:numId w:val="9"/>
        </w:numPr>
        <w:tabs>
          <w:tab w:val="clear" w:pos="3589"/>
        </w:tabs>
        <w:ind w:left="720"/>
        <w:jc w:val="both"/>
        <w:rPr>
          <w:b/>
        </w:rPr>
      </w:pPr>
      <w:r w:rsidRPr="003F03AE">
        <w:rPr>
          <w:spacing w:val="1"/>
        </w:rPr>
        <w:t>Государственные проектные институты;</w:t>
      </w:r>
    </w:p>
    <w:p w:rsidR="002D1019" w:rsidRPr="003F03AE" w:rsidRDefault="002D1019" w:rsidP="00630652">
      <w:pPr>
        <w:numPr>
          <w:ilvl w:val="0"/>
          <w:numId w:val="9"/>
        </w:numPr>
        <w:tabs>
          <w:tab w:val="clear" w:pos="3589"/>
        </w:tabs>
        <w:ind w:left="720"/>
        <w:jc w:val="both"/>
        <w:rPr>
          <w:b/>
        </w:rPr>
      </w:pPr>
      <w:r w:rsidRPr="003F03AE">
        <w:rPr>
          <w:spacing w:val="1"/>
        </w:rPr>
        <w:t>Административно-хозяйственная единица</w:t>
      </w:r>
      <w:r w:rsidRPr="003F03AE">
        <w:t>.</w:t>
      </w:r>
    </w:p>
    <w:p w:rsidR="002D1019" w:rsidRPr="003F03AE" w:rsidRDefault="002D1019" w:rsidP="00C021EC">
      <w:pPr>
        <w:tabs>
          <w:tab w:val="left" w:pos="540"/>
        </w:tabs>
        <w:ind w:left="360"/>
        <w:jc w:val="both"/>
        <w:rPr>
          <w:b/>
          <w:i/>
        </w:rPr>
      </w:pPr>
    </w:p>
    <w:p w:rsidR="002D1019" w:rsidRPr="003F03AE" w:rsidRDefault="002D1019" w:rsidP="00C021EC">
      <w:pPr>
        <w:tabs>
          <w:tab w:val="left" w:pos="360"/>
        </w:tabs>
      </w:pPr>
    </w:p>
    <w:p w:rsidR="002D1019" w:rsidRPr="00FB429D" w:rsidRDefault="002D1019" w:rsidP="00630652">
      <w:pPr>
        <w:pStyle w:val="a3"/>
        <w:widowControl/>
        <w:numPr>
          <w:ilvl w:val="0"/>
          <w:numId w:val="7"/>
        </w:numPr>
        <w:autoSpaceDE/>
        <w:autoSpaceDN/>
        <w:adjustRightInd/>
        <w:jc w:val="both"/>
      </w:pPr>
      <w:r w:rsidRPr="00FB429D">
        <w:rPr>
          <w:b/>
          <w:i/>
        </w:rPr>
        <w:t>Освоение нового метода предоставления услуги относится к</w:t>
      </w:r>
      <w:r w:rsidRPr="00FB429D">
        <w:t>:</w:t>
      </w:r>
    </w:p>
    <w:p w:rsidR="002D1019" w:rsidRPr="003F03AE" w:rsidRDefault="002D1019" w:rsidP="00630652">
      <w:pPr>
        <w:numPr>
          <w:ilvl w:val="0"/>
          <w:numId w:val="10"/>
        </w:numPr>
        <w:tabs>
          <w:tab w:val="clear" w:pos="1440"/>
          <w:tab w:val="num" w:pos="360"/>
        </w:tabs>
        <w:ind w:left="720"/>
        <w:jc w:val="both"/>
      </w:pPr>
      <w:r w:rsidRPr="003F03AE">
        <w:t>продуктовым инновациям;</w:t>
      </w:r>
    </w:p>
    <w:p w:rsidR="002D1019" w:rsidRPr="003F03AE" w:rsidRDefault="002D1019" w:rsidP="00630652">
      <w:pPr>
        <w:numPr>
          <w:ilvl w:val="0"/>
          <w:numId w:val="10"/>
        </w:numPr>
        <w:tabs>
          <w:tab w:val="clear" w:pos="1440"/>
          <w:tab w:val="num" w:pos="360"/>
        </w:tabs>
        <w:ind w:left="720"/>
        <w:jc w:val="both"/>
      </w:pPr>
      <w:r w:rsidRPr="003F03AE">
        <w:t>процессным;</w:t>
      </w:r>
    </w:p>
    <w:p w:rsidR="002D1019" w:rsidRPr="003F03AE" w:rsidRDefault="002D1019" w:rsidP="00630652">
      <w:pPr>
        <w:numPr>
          <w:ilvl w:val="0"/>
          <w:numId w:val="10"/>
        </w:numPr>
        <w:tabs>
          <w:tab w:val="clear" w:pos="1440"/>
          <w:tab w:val="num" w:pos="360"/>
        </w:tabs>
        <w:ind w:left="720"/>
        <w:jc w:val="both"/>
      </w:pPr>
      <w:r w:rsidRPr="003F03AE">
        <w:t>организационным (управленческим);</w:t>
      </w:r>
    </w:p>
    <w:p w:rsidR="002D1019" w:rsidRPr="003F03AE" w:rsidRDefault="002D1019" w:rsidP="00630652">
      <w:pPr>
        <w:numPr>
          <w:ilvl w:val="0"/>
          <w:numId w:val="10"/>
        </w:numPr>
        <w:tabs>
          <w:tab w:val="clear" w:pos="1440"/>
          <w:tab w:val="num" w:pos="360"/>
        </w:tabs>
        <w:ind w:left="720"/>
        <w:jc w:val="both"/>
      </w:pPr>
      <w:r w:rsidRPr="003F03AE">
        <w:t>маркетинговым.</w:t>
      </w:r>
    </w:p>
    <w:p w:rsidR="002D1019" w:rsidRPr="003F03AE" w:rsidRDefault="002D1019" w:rsidP="00C021EC">
      <w:pPr>
        <w:tabs>
          <w:tab w:val="left" w:pos="360"/>
        </w:tabs>
        <w:jc w:val="both"/>
      </w:pPr>
    </w:p>
    <w:p w:rsidR="002D1019" w:rsidRPr="003F03AE" w:rsidRDefault="002D1019" w:rsidP="00C021EC">
      <w:pPr>
        <w:tabs>
          <w:tab w:val="left" w:pos="1530"/>
          <w:tab w:val="num" w:pos="1800"/>
        </w:tabs>
        <w:jc w:val="both"/>
        <w:rPr>
          <w:b/>
          <w:i/>
        </w:rPr>
      </w:pPr>
      <w:r>
        <w:rPr>
          <w:b/>
          <w:i/>
        </w:rPr>
        <w:t>3.</w:t>
      </w:r>
      <w:r w:rsidRPr="003F03AE">
        <w:rPr>
          <w:b/>
          <w:i/>
        </w:rPr>
        <w:t>К экологическому эффекту не относится:</w:t>
      </w:r>
    </w:p>
    <w:p w:rsidR="002D1019" w:rsidRPr="003F03AE" w:rsidRDefault="002D1019" w:rsidP="00630652">
      <w:pPr>
        <w:numPr>
          <w:ilvl w:val="0"/>
          <w:numId w:val="13"/>
        </w:numPr>
        <w:tabs>
          <w:tab w:val="clear" w:pos="1440"/>
          <w:tab w:val="left" w:pos="360"/>
        </w:tabs>
        <w:ind w:left="720"/>
        <w:jc w:val="both"/>
      </w:pPr>
      <w:r w:rsidRPr="003F03AE">
        <w:t>снижение выбросов в атмосферу, почву, воду вредных компонентов;</w:t>
      </w:r>
    </w:p>
    <w:p w:rsidR="002D1019" w:rsidRPr="003F03AE" w:rsidRDefault="002D1019" w:rsidP="00630652">
      <w:pPr>
        <w:numPr>
          <w:ilvl w:val="0"/>
          <w:numId w:val="13"/>
        </w:numPr>
        <w:tabs>
          <w:tab w:val="clear" w:pos="1440"/>
          <w:tab w:val="left" w:pos="360"/>
        </w:tabs>
        <w:ind w:left="720"/>
        <w:jc w:val="both"/>
      </w:pPr>
      <w:r w:rsidRPr="003F03AE">
        <w:t>снижение отходов производства;</w:t>
      </w:r>
    </w:p>
    <w:p w:rsidR="002D1019" w:rsidRPr="003F03AE" w:rsidRDefault="002D1019" w:rsidP="00630652">
      <w:pPr>
        <w:numPr>
          <w:ilvl w:val="0"/>
          <w:numId w:val="13"/>
        </w:numPr>
        <w:tabs>
          <w:tab w:val="clear" w:pos="1440"/>
          <w:tab w:val="left" w:pos="360"/>
        </w:tabs>
        <w:ind w:left="720"/>
        <w:jc w:val="both"/>
      </w:pPr>
      <w:r w:rsidRPr="003F03AE">
        <w:t>повышение эргономичности производства;</w:t>
      </w:r>
    </w:p>
    <w:p w:rsidR="002D1019" w:rsidRPr="003F03AE" w:rsidRDefault="002D1019" w:rsidP="00630652">
      <w:pPr>
        <w:numPr>
          <w:ilvl w:val="0"/>
          <w:numId w:val="13"/>
        </w:numPr>
        <w:tabs>
          <w:tab w:val="clear" w:pos="1440"/>
          <w:tab w:val="left" w:pos="360"/>
        </w:tabs>
        <w:ind w:left="720"/>
        <w:jc w:val="both"/>
      </w:pPr>
      <w:r w:rsidRPr="003F03AE">
        <w:t>повышение степени безопасности работников.</w:t>
      </w:r>
    </w:p>
    <w:p w:rsidR="002D1019" w:rsidRPr="003F03AE" w:rsidRDefault="002D1019" w:rsidP="00C021EC">
      <w:pPr>
        <w:tabs>
          <w:tab w:val="left" w:pos="360"/>
        </w:tabs>
        <w:jc w:val="both"/>
        <w:rPr>
          <w:bCs/>
        </w:rPr>
      </w:pPr>
    </w:p>
    <w:p w:rsidR="002D1019" w:rsidRPr="003F03AE" w:rsidRDefault="002D1019" w:rsidP="00C021EC">
      <w:pPr>
        <w:tabs>
          <w:tab w:val="left" w:pos="360"/>
        </w:tabs>
        <w:ind w:left="360"/>
        <w:jc w:val="both"/>
        <w:rPr>
          <w:b/>
          <w:i/>
        </w:rPr>
      </w:pPr>
      <w:r>
        <w:rPr>
          <w:b/>
          <w:i/>
        </w:rPr>
        <w:t>4.</w:t>
      </w:r>
      <w:r w:rsidRPr="003F03AE">
        <w:rPr>
          <w:b/>
          <w:i/>
        </w:rPr>
        <w:t>. По какому принципу дана классификация инноваций на сырьевые, обеспечивающие и продуктовые?</w:t>
      </w:r>
    </w:p>
    <w:p w:rsidR="002D1019" w:rsidRPr="003F03AE" w:rsidRDefault="002D1019" w:rsidP="00630652">
      <w:pPr>
        <w:numPr>
          <w:ilvl w:val="0"/>
          <w:numId w:val="11"/>
        </w:numPr>
        <w:tabs>
          <w:tab w:val="clear" w:pos="2700"/>
          <w:tab w:val="num" w:pos="360"/>
        </w:tabs>
        <w:ind w:left="720"/>
      </w:pPr>
      <w:r w:rsidRPr="003F03AE">
        <w:t>по инновационному;</w:t>
      </w:r>
    </w:p>
    <w:p w:rsidR="002D1019" w:rsidRPr="003F03AE" w:rsidRDefault="002D1019" w:rsidP="00630652">
      <w:pPr>
        <w:numPr>
          <w:ilvl w:val="0"/>
          <w:numId w:val="11"/>
        </w:numPr>
        <w:tabs>
          <w:tab w:val="clear" w:pos="2700"/>
          <w:tab w:val="num" w:pos="360"/>
        </w:tabs>
        <w:ind w:left="720"/>
      </w:pPr>
      <w:r w:rsidRPr="003F03AE">
        <w:t>по преемственности;</w:t>
      </w:r>
    </w:p>
    <w:p w:rsidR="002D1019" w:rsidRPr="003F03AE" w:rsidRDefault="002D1019" w:rsidP="00630652">
      <w:pPr>
        <w:numPr>
          <w:ilvl w:val="0"/>
          <w:numId w:val="11"/>
        </w:numPr>
        <w:tabs>
          <w:tab w:val="clear" w:pos="2700"/>
          <w:tab w:val="num" w:pos="360"/>
        </w:tabs>
        <w:ind w:left="720"/>
      </w:pPr>
      <w:r w:rsidRPr="003F03AE">
        <w:t>по месту в производственном цикле.</w:t>
      </w:r>
    </w:p>
    <w:p w:rsidR="002D1019" w:rsidRPr="003F03AE" w:rsidRDefault="002D1019" w:rsidP="00C021EC">
      <w:pPr>
        <w:ind w:left="360"/>
      </w:pPr>
    </w:p>
    <w:p w:rsidR="002D1019" w:rsidRPr="003F03AE" w:rsidRDefault="002D1019" w:rsidP="00C021EC">
      <w:pPr>
        <w:ind w:left="360"/>
        <w:rPr>
          <w:b/>
          <w:i/>
        </w:rPr>
      </w:pPr>
      <w:r>
        <w:rPr>
          <w:b/>
          <w:i/>
        </w:rPr>
        <w:t>5</w:t>
      </w:r>
      <w:r w:rsidRPr="003F03AE">
        <w:rPr>
          <w:b/>
          <w:i/>
        </w:rPr>
        <w:t>. К пассивным инновационным стратегиям относится:</w:t>
      </w:r>
    </w:p>
    <w:p w:rsidR="002D1019" w:rsidRPr="003F03AE" w:rsidRDefault="002D1019" w:rsidP="00630652">
      <w:pPr>
        <w:numPr>
          <w:ilvl w:val="0"/>
          <w:numId w:val="12"/>
        </w:numPr>
        <w:tabs>
          <w:tab w:val="clear" w:pos="1440"/>
          <w:tab w:val="num" w:pos="360"/>
        </w:tabs>
        <w:ind w:left="720"/>
      </w:pPr>
      <w:r w:rsidRPr="003F03AE">
        <w:t>стратегия лидерства;</w:t>
      </w:r>
    </w:p>
    <w:p w:rsidR="002D1019" w:rsidRPr="003F03AE" w:rsidRDefault="002D1019" w:rsidP="00630652">
      <w:pPr>
        <w:numPr>
          <w:ilvl w:val="0"/>
          <w:numId w:val="12"/>
        </w:numPr>
        <w:tabs>
          <w:tab w:val="clear" w:pos="1440"/>
          <w:tab w:val="num" w:pos="360"/>
        </w:tabs>
        <w:ind w:left="720"/>
      </w:pPr>
      <w:r w:rsidRPr="003F03AE">
        <w:t>«следование за лидером»;</w:t>
      </w:r>
    </w:p>
    <w:p w:rsidR="002D1019" w:rsidRPr="003F03AE" w:rsidRDefault="002D1019" w:rsidP="00630652">
      <w:pPr>
        <w:numPr>
          <w:ilvl w:val="0"/>
          <w:numId w:val="12"/>
        </w:numPr>
        <w:tabs>
          <w:tab w:val="clear" w:pos="1440"/>
          <w:tab w:val="num" w:pos="360"/>
        </w:tabs>
        <w:ind w:left="720"/>
      </w:pPr>
      <w:r w:rsidRPr="003F03AE">
        <w:t>дифференциация;</w:t>
      </w:r>
    </w:p>
    <w:p w:rsidR="002D1019" w:rsidRDefault="002D1019" w:rsidP="00630652">
      <w:pPr>
        <w:numPr>
          <w:ilvl w:val="0"/>
          <w:numId w:val="12"/>
        </w:numPr>
        <w:tabs>
          <w:tab w:val="clear" w:pos="1440"/>
          <w:tab w:val="num" w:pos="360"/>
        </w:tabs>
        <w:ind w:left="720"/>
      </w:pPr>
      <w:r w:rsidRPr="003F03AE">
        <w:t>«зависимость».</w:t>
      </w:r>
    </w:p>
    <w:p w:rsidR="002D1019" w:rsidRPr="003F03AE" w:rsidRDefault="002D1019" w:rsidP="00C021EC">
      <w:pPr>
        <w:tabs>
          <w:tab w:val="num" w:pos="0"/>
        </w:tabs>
        <w:ind w:left="360"/>
      </w:pPr>
    </w:p>
    <w:p w:rsidR="002D1019" w:rsidRPr="0004518F" w:rsidRDefault="002D1019" w:rsidP="00C021EC">
      <w:pPr>
        <w:tabs>
          <w:tab w:val="num" w:pos="0"/>
        </w:tabs>
        <w:ind w:left="360"/>
        <w:rPr>
          <w:b/>
          <w:i/>
        </w:rPr>
      </w:pPr>
      <w:r>
        <w:rPr>
          <w:b/>
          <w:i/>
        </w:rPr>
        <w:t>6.</w:t>
      </w:r>
      <w:r w:rsidRPr="0004518F">
        <w:rPr>
          <w:b/>
          <w:i/>
        </w:rPr>
        <w:t>Под маркетингом традиционно понимается:</w:t>
      </w:r>
    </w:p>
    <w:p w:rsidR="002D1019" w:rsidRPr="0004518F" w:rsidRDefault="002D1019" w:rsidP="00630652">
      <w:pPr>
        <w:pStyle w:val="a3"/>
        <w:widowControl/>
        <w:numPr>
          <w:ilvl w:val="0"/>
          <w:numId w:val="22"/>
        </w:numPr>
        <w:tabs>
          <w:tab w:val="num" w:pos="0"/>
        </w:tabs>
        <w:autoSpaceDE/>
        <w:autoSpaceDN/>
        <w:adjustRightInd/>
      </w:pPr>
      <w:r w:rsidRPr="0004518F">
        <w:t>методология предпринимательской деятельности;</w:t>
      </w:r>
    </w:p>
    <w:p w:rsidR="002D1019" w:rsidRPr="0004518F" w:rsidRDefault="002D1019" w:rsidP="00630652">
      <w:pPr>
        <w:pStyle w:val="a3"/>
        <w:widowControl/>
        <w:numPr>
          <w:ilvl w:val="0"/>
          <w:numId w:val="22"/>
        </w:numPr>
        <w:tabs>
          <w:tab w:val="num" w:pos="0"/>
        </w:tabs>
        <w:autoSpaceDE/>
        <w:autoSpaceDN/>
        <w:adjustRightInd/>
      </w:pPr>
      <w:r w:rsidRPr="0004518F">
        <w:t>система рыночных исследований;</w:t>
      </w:r>
    </w:p>
    <w:p w:rsidR="002D1019" w:rsidRPr="0004518F" w:rsidRDefault="002D1019" w:rsidP="00630652">
      <w:pPr>
        <w:pStyle w:val="a3"/>
        <w:widowControl/>
        <w:numPr>
          <w:ilvl w:val="0"/>
          <w:numId w:val="22"/>
        </w:numPr>
        <w:tabs>
          <w:tab w:val="num" w:pos="0"/>
        </w:tabs>
        <w:autoSpaceDE/>
        <w:autoSpaceDN/>
        <w:adjustRightInd/>
      </w:pPr>
      <w:r w:rsidRPr="0004518F">
        <w:t>система управления предприятием;</w:t>
      </w:r>
    </w:p>
    <w:p w:rsidR="002D1019" w:rsidRPr="0004518F" w:rsidRDefault="002D1019" w:rsidP="00630652">
      <w:pPr>
        <w:pStyle w:val="a3"/>
        <w:widowControl/>
        <w:numPr>
          <w:ilvl w:val="0"/>
          <w:numId w:val="22"/>
        </w:numPr>
        <w:tabs>
          <w:tab w:val="num" w:pos="0"/>
        </w:tabs>
        <w:autoSpaceDE/>
        <w:autoSpaceDN/>
        <w:adjustRightInd/>
      </w:pPr>
      <w:r w:rsidRPr="0004518F">
        <w:t>раздел экономической теории;</w:t>
      </w:r>
    </w:p>
    <w:p w:rsidR="002D1019" w:rsidRPr="0004518F" w:rsidRDefault="002D1019" w:rsidP="00630652">
      <w:pPr>
        <w:pStyle w:val="a3"/>
        <w:widowControl/>
        <w:numPr>
          <w:ilvl w:val="0"/>
          <w:numId w:val="22"/>
        </w:numPr>
        <w:tabs>
          <w:tab w:val="num" w:pos="0"/>
        </w:tabs>
        <w:autoSpaceDE/>
        <w:autoSpaceDN/>
        <w:adjustRightInd/>
      </w:pPr>
      <w:r w:rsidRPr="0004518F">
        <w:t>все варианты верны.</w:t>
      </w:r>
    </w:p>
    <w:p w:rsidR="002D1019" w:rsidRDefault="002D1019" w:rsidP="00C021EC">
      <w:pPr>
        <w:tabs>
          <w:tab w:val="num" w:pos="0"/>
        </w:tabs>
        <w:ind w:left="360"/>
      </w:pPr>
    </w:p>
    <w:p w:rsidR="002D1019" w:rsidRPr="00702896" w:rsidRDefault="002D1019" w:rsidP="00630652">
      <w:pPr>
        <w:pStyle w:val="a3"/>
        <w:keepNext/>
        <w:numPr>
          <w:ilvl w:val="0"/>
          <w:numId w:val="23"/>
        </w:numPr>
        <w:tabs>
          <w:tab w:val="left" w:pos="284"/>
          <w:tab w:val="left" w:pos="567"/>
        </w:tabs>
        <w:autoSpaceDE/>
        <w:autoSpaceDN/>
        <w:adjustRightInd/>
        <w:rPr>
          <w:b/>
          <w:i/>
        </w:rPr>
      </w:pPr>
      <w:r w:rsidRPr="00702896">
        <w:rPr>
          <w:b/>
          <w:i/>
        </w:rPr>
        <w:t>Маркетинговая среда фирмы – это</w:t>
      </w:r>
    </w:p>
    <w:p w:rsidR="002D1019" w:rsidRPr="00AC0C43" w:rsidRDefault="002D1019" w:rsidP="00630652">
      <w:pPr>
        <w:keepNext/>
        <w:widowControl w:val="0"/>
        <w:numPr>
          <w:ilvl w:val="0"/>
          <w:numId w:val="17"/>
        </w:numPr>
        <w:tabs>
          <w:tab w:val="clear" w:pos="1440"/>
          <w:tab w:val="num" w:pos="0"/>
          <w:tab w:val="left" w:pos="284"/>
          <w:tab w:val="left" w:pos="426"/>
        </w:tabs>
        <w:ind w:left="0" w:firstLine="142"/>
      </w:pPr>
      <w:r w:rsidRPr="00AC0C43">
        <w:t>отделы маркетинговой службы фирмы;</w:t>
      </w:r>
    </w:p>
    <w:p w:rsidR="002D1019" w:rsidRPr="00AC0C43" w:rsidRDefault="002D1019" w:rsidP="00630652">
      <w:pPr>
        <w:keepNext/>
        <w:widowControl w:val="0"/>
        <w:numPr>
          <w:ilvl w:val="0"/>
          <w:numId w:val="17"/>
        </w:numPr>
        <w:tabs>
          <w:tab w:val="clear" w:pos="1440"/>
          <w:tab w:val="num" w:pos="0"/>
          <w:tab w:val="left" w:pos="284"/>
          <w:tab w:val="left" w:pos="426"/>
        </w:tabs>
        <w:ind w:left="0" w:firstLine="142"/>
      </w:pPr>
      <w:r w:rsidRPr="00AC0C43">
        <w:t>субъекты и факторы, влияющие на маркетинговую деятельность фирмы;</w:t>
      </w:r>
    </w:p>
    <w:p w:rsidR="002D1019" w:rsidRPr="00AC0C43" w:rsidRDefault="002D1019" w:rsidP="00630652">
      <w:pPr>
        <w:keepNext/>
        <w:widowControl w:val="0"/>
        <w:numPr>
          <w:ilvl w:val="0"/>
          <w:numId w:val="17"/>
        </w:numPr>
        <w:tabs>
          <w:tab w:val="clear" w:pos="1440"/>
          <w:tab w:val="num" w:pos="0"/>
          <w:tab w:val="left" w:pos="284"/>
          <w:tab w:val="left" w:pos="426"/>
        </w:tabs>
        <w:ind w:left="0" w:firstLine="142"/>
      </w:pPr>
      <w:r w:rsidRPr="00AC0C43">
        <w:t>информация, на основе которой работает маркетинг фирмы;</w:t>
      </w:r>
    </w:p>
    <w:p w:rsidR="002D1019" w:rsidRPr="00AC0C43" w:rsidRDefault="002D1019" w:rsidP="00630652">
      <w:pPr>
        <w:keepNext/>
        <w:widowControl w:val="0"/>
        <w:numPr>
          <w:ilvl w:val="0"/>
          <w:numId w:val="17"/>
        </w:numPr>
        <w:tabs>
          <w:tab w:val="clear" w:pos="1440"/>
          <w:tab w:val="num" w:pos="0"/>
          <w:tab w:val="left" w:pos="284"/>
          <w:tab w:val="left" w:pos="426"/>
        </w:tabs>
        <w:ind w:left="0" w:firstLine="142"/>
      </w:pPr>
      <w:r w:rsidRPr="00AC0C43">
        <w:t xml:space="preserve">коммуникационные каналы фирмы, ее </w:t>
      </w:r>
      <w:proofErr w:type="spellStart"/>
      <w:r w:rsidRPr="00AC0C43">
        <w:t>референтные</w:t>
      </w:r>
      <w:proofErr w:type="spellEnd"/>
      <w:r w:rsidRPr="00AC0C43">
        <w:t xml:space="preserve"> группы.</w:t>
      </w:r>
    </w:p>
    <w:p w:rsidR="002D1019" w:rsidRPr="00620FDF" w:rsidRDefault="002D1019" w:rsidP="00C021EC">
      <w:pPr>
        <w:keepNext/>
        <w:widowControl w:val="0"/>
        <w:tabs>
          <w:tab w:val="left" w:pos="284"/>
        </w:tabs>
      </w:pPr>
    </w:p>
    <w:p w:rsidR="002D1019" w:rsidRPr="004C7810" w:rsidRDefault="002D1019" w:rsidP="00630652">
      <w:pPr>
        <w:pStyle w:val="a3"/>
        <w:numPr>
          <w:ilvl w:val="0"/>
          <w:numId w:val="23"/>
        </w:numPr>
        <w:tabs>
          <w:tab w:val="left" w:pos="284"/>
        </w:tabs>
        <w:jc w:val="both"/>
        <w:rPr>
          <w:b/>
        </w:rPr>
      </w:pPr>
      <w:r w:rsidRPr="004C7810">
        <w:rPr>
          <w:b/>
          <w:i/>
          <w:iCs/>
        </w:rPr>
        <w:t>SWOT</w:t>
      </w:r>
      <w:r w:rsidRPr="004C7810">
        <w:rPr>
          <w:b/>
          <w:i/>
          <w:iCs/>
        </w:rPr>
        <w:noBreakHyphen/>
        <w:t xml:space="preserve">анализ </w:t>
      </w:r>
      <w:r w:rsidRPr="004C7810">
        <w:rPr>
          <w:b/>
        </w:rPr>
        <w:t>представляет собой:</w:t>
      </w:r>
    </w:p>
    <w:p w:rsidR="002D1019" w:rsidRPr="00AC0C43" w:rsidRDefault="002D1019" w:rsidP="00630652">
      <w:pPr>
        <w:widowControl w:val="0"/>
        <w:numPr>
          <w:ilvl w:val="0"/>
          <w:numId w:val="18"/>
        </w:numPr>
        <w:tabs>
          <w:tab w:val="left" w:pos="426"/>
        </w:tabs>
        <w:autoSpaceDE w:val="0"/>
        <w:autoSpaceDN w:val="0"/>
        <w:adjustRightInd w:val="0"/>
        <w:ind w:left="0" w:firstLine="142"/>
        <w:contextualSpacing/>
        <w:jc w:val="both"/>
      </w:pPr>
      <w:r w:rsidRPr="00AC0C43">
        <w:t>краткий документ, в котором: отражаются слабые и сильные стороны деятельности предприятия, характеризующие его внутреннюю среду, оцениваются возможности и угрозы внешних факторов.</w:t>
      </w:r>
    </w:p>
    <w:p w:rsidR="002D1019" w:rsidRPr="00AC0C43" w:rsidRDefault="002D1019" w:rsidP="00630652">
      <w:pPr>
        <w:widowControl w:val="0"/>
        <w:numPr>
          <w:ilvl w:val="0"/>
          <w:numId w:val="18"/>
        </w:numPr>
        <w:tabs>
          <w:tab w:val="left" w:pos="426"/>
        </w:tabs>
        <w:autoSpaceDE w:val="0"/>
        <w:autoSpaceDN w:val="0"/>
        <w:adjustRightInd w:val="0"/>
        <w:ind w:left="0" w:firstLine="142"/>
        <w:contextualSpacing/>
        <w:jc w:val="both"/>
        <w:rPr>
          <w:lang w:eastAsia="en-US"/>
        </w:rPr>
      </w:pPr>
      <w:r w:rsidRPr="00AC0C43">
        <w:rPr>
          <w:lang w:eastAsia="en-US"/>
        </w:rPr>
        <w:t>проводится для выяснения положения предприятия в данный момент и определения возможности достижения поставленных целей с учетом взаимосвязи с факторами внешней среды.</w:t>
      </w:r>
    </w:p>
    <w:p w:rsidR="002D1019" w:rsidRPr="004C7810" w:rsidRDefault="002D1019" w:rsidP="00630652">
      <w:pPr>
        <w:widowControl w:val="0"/>
        <w:numPr>
          <w:ilvl w:val="0"/>
          <w:numId w:val="18"/>
        </w:numPr>
        <w:tabs>
          <w:tab w:val="left" w:pos="426"/>
        </w:tabs>
        <w:autoSpaceDE w:val="0"/>
        <w:autoSpaceDN w:val="0"/>
        <w:adjustRightInd w:val="0"/>
        <w:ind w:left="0" w:firstLine="142"/>
        <w:contextualSpacing/>
        <w:jc w:val="both"/>
        <w:rPr>
          <w:lang w:eastAsia="en-US"/>
        </w:rPr>
      </w:pPr>
      <w:r w:rsidRPr="00AC0C43">
        <w:rPr>
          <w:lang w:eastAsia="en-US"/>
        </w:rPr>
        <w:t>проводится для выяснения положения предприятия в данный момент и определения возможности достижения поставленных целей с учетом взаимосвязи с факторами внутренне</w:t>
      </w:r>
      <w:r w:rsidRPr="004C7810">
        <w:rPr>
          <w:lang w:eastAsia="en-US"/>
        </w:rPr>
        <w:t>й</w:t>
      </w:r>
      <w:r w:rsidRPr="00AC0C43">
        <w:rPr>
          <w:lang w:eastAsia="en-US"/>
        </w:rPr>
        <w:t xml:space="preserve"> среды.</w:t>
      </w:r>
    </w:p>
    <w:p w:rsidR="002D1019" w:rsidRPr="00620FDF" w:rsidRDefault="002D1019" w:rsidP="00C021EC">
      <w:pPr>
        <w:widowControl w:val="0"/>
        <w:tabs>
          <w:tab w:val="left" w:pos="426"/>
        </w:tabs>
        <w:autoSpaceDE w:val="0"/>
        <w:autoSpaceDN w:val="0"/>
        <w:adjustRightInd w:val="0"/>
        <w:contextualSpacing/>
        <w:jc w:val="both"/>
        <w:rPr>
          <w:lang w:eastAsia="en-US"/>
        </w:rPr>
      </w:pPr>
    </w:p>
    <w:p w:rsidR="002D1019" w:rsidRPr="0039483C" w:rsidRDefault="002D1019" w:rsidP="00C021EC">
      <w:pPr>
        <w:keepNext/>
        <w:widowControl w:val="0"/>
        <w:tabs>
          <w:tab w:val="left" w:pos="284"/>
          <w:tab w:val="left" w:pos="426"/>
        </w:tabs>
        <w:autoSpaceDE w:val="0"/>
        <w:autoSpaceDN w:val="0"/>
        <w:adjustRightInd w:val="0"/>
        <w:ind w:left="360"/>
        <w:contextualSpacing/>
        <w:jc w:val="both"/>
        <w:rPr>
          <w:b/>
          <w:i/>
        </w:rPr>
      </w:pPr>
      <w:r w:rsidRPr="0039483C">
        <w:rPr>
          <w:b/>
          <w:i/>
          <w:lang w:val="en-US"/>
        </w:rPr>
        <w:t>9)</w:t>
      </w:r>
      <w:r w:rsidRPr="0039483C">
        <w:rPr>
          <w:b/>
          <w:i/>
        </w:rPr>
        <w:t>Маркетинг начинается:</w:t>
      </w:r>
    </w:p>
    <w:p w:rsidR="002D1019" w:rsidRPr="00AC0C43" w:rsidRDefault="002D1019" w:rsidP="00630652">
      <w:pPr>
        <w:keepNext/>
        <w:widowControl w:val="0"/>
        <w:numPr>
          <w:ilvl w:val="0"/>
          <w:numId w:val="19"/>
        </w:numPr>
        <w:tabs>
          <w:tab w:val="num" w:pos="0"/>
          <w:tab w:val="left" w:pos="284"/>
        </w:tabs>
        <w:ind w:left="0" w:firstLine="0"/>
      </w:pPr>
      <w:r w:rsidRPr="00AC0C43">
        <w:t>с разработки и производства товара;</w:t>
      </w:r>
    </w:p>
    <w:p w:rsidR="002D1019" w:rsidRPr="00AC0C43" w:rsidRDefault="002D1019" w:rsidP="00630652">
      <w:pPr>
        <w:keepNext/>
        <w:widowControl w:val="0"/>
        <w:numPr>
          <w:ilvl w:val="0"/>
          <w:numId w:val="19"/>
        </w:numPr>
        <w:tabs>
          <w:tab w:val="num" w:pos="0"/>
          <w:tab w:val="left" w:pos="284"/>
        </w:tabs>
        <w:ind w:left="0" w:firstLine="0"/>
      </w:pPr>
      <w:r w:rsidRPr="00AC0C43">
        <w:t>с изучение рынка и запросов потребителей;</w:t>
      </w:r>
    </w:p>
    <w:p w:rsidR="002D1019" w:rsidRPr="00AC0C43" w:rsidRDefault="002D1019" w:rsidP="00630652">
      <w:pPr>
        <w:keepNext/>
        <w:widowControl w:val="0"/>
        <w:numPr>
          <w:ilvl w:val="0"/>
          <w:numId w:val="19"/>
        </w:numPr>
        <w:tabs>
          <w:tab w:val="num" w:pos="0"/>
          <w:tab w:val="left" w:pos="284"/>
        </w:tabs>
        <w:ind w:left="0" w:firstLine="0"/>
      </w:pPr>
      <w:r w:rsidRPr="00AC0C43">
        <w:t>с информационной рекламной компании;</w:t>
      </w:r>
    </w:p>
    <w:p w:rsidR="002D1019" w:rsidRPr="00AC0C43" w:rsidRDefault="002D1019" w:rsidP="00630652">
      <w:pPr>
        <w:keepNext/>
        <w:widowControl w:val="0"/>
        <w:numPr>
          <w:ilvl w:val="0"/>
          <w:numId w:val="19"/>
        </w:numPr>
        <w:tabs>
          <w:tab w:val="num" w:pos="0"/>
          <w:tab w:val="left" w:pos="284"/>
        </w:tabs>
        <w:ind w:left="0" w:firstLine="0"/>
      </w:pPr>
      <w:r w:rsidRPr="00AC0C43">
        <w:t>с определения маркетинговой стратегии.</w:t>
      </w:r>
    </w:p>
    <w:p w:rsidR="002D1019" w:rsidRDefault="002D1019" w:rsidP="00C021EC">
      <w:pPr>
        <w:widowControl w:val="0"/>
        <w:tabs>
          <w:tab w:val="left" w:pos="426"/>
        </w:tabs>
        <w:autoSpaceDE w:val="0"/>
        <w:autoSpaceDN w:val="0"/>
        <w:adjustRightInd w:val="0"/>
        <w:contextualSpacing/>
        <w:jc w:val="both"/>
        <w:rPr>
          <w:lang w:val="en-US" w:eastAsia="en-US"/>
        </w:rPr>
      </w:pPr>
    </w:p>
    <w:p w:rsidR="002D1019" w:rsidRPr="0039483C" w:rsidRDefault="002D1019" w:rsidP="00630652">
      <w:pPr>
        <w:pStyle w:val="a3"/>
        <w:keepNext/>
        <w:numPr>
          <w:ilvl w:val="0"/>
          <w:numId w:val="24"/>
        </w:numPr>
        <w:tabs>
          <w:tab w:val="left" w:pos="284"/>
        </w:tabs>
        <w:autoSpaceDE/>
        <w:autoSpaceDN/>
        <w:adjustRightInd/>
        <w:rPr>
          <w:b/>
          <w:i/>
        </w:rPr>
      </w:pPr>
      <w:r w:rsidRPr="0039483C">
        <w:rPr>
          <w:b/>
          <w:i/>
        </w:rPr>
        <w:t>К внешней микросреде маркетинга НЕ относятся:</w:t>
      </w:r>
    </w:p>
    <w:p w:rsidR="002D1019" w:rsidRPr="00AC0C43" w:rsidRDefault="002D1019" w:rsidP="00630652">
      <w:pPr>
        <w:keepNext/>
        <w:widowControl w:val="0"/>
        <w:numPr>
          <w:ilvl w:val="0"/>
          <w:numId w:val="20"/>
        </w:numPr>
        <w:tabs>
          <w:tab w:val="left" w:pos="284"/>
        </w:tabs>
      </w:pPr>
      <w:r w:rsidRPr="00AC0C43">
        <w:t>Поставщики</w:t>
      </w:r>
    </w:p>
    <w:p w:rsidR="002D1019" w:rsidRPr="00AC0C43" w:rsidRDefault="002D1019" w:rsidP="00630652">
      <w:pPr>
        <w:keepNext/>
        <w:widowControl w:val="0"/>
        <w:numPr>
          <w:ilvl w:val="0"/>
          <w:numId w:val="20"/>
        </w:numPr>
        <w:tabs>
          <w:tab w:val="left" w:pos="284"/>
        </w:tabs>
      </w:pPr>
      <w:r w:rsidRPr="00AC0C43">
        <w:t xml:space="preserve">Конкуренты </w:t>
      </w:r>
    </w:p>
    <w:p w:rsidR="002D1019" w:rsidRPr="00AC0C43" w:rsidRDefault="002D1019" w:rsidP="00630652">
      <w:pPr>
        <w:keepNext/>
        <w:widowControl w:val="0"/>
        <w:numPr>
          <w:ilvl w:val="0"/>
          <w:numId w:val="20"/>
        </w:numPr>
        <w:tabs>
          <w:tab w:val="left" w:pos="284"/>
        </w:tabs>
      </w:pPr>
      <w:r w:rsidRPr="00AC0C43">
        <w:t>Посредники</w:t>
      </w:r>
    </w:p>
    <w:p w:rsidR="002D1019" w:rsidRPr="00AC0C43" w:rsidRDefault="002D1019" w:rsidP="00630652">
      <w:pPr>
        <w:keepNext/>
        <w:widowControl w:val="0"/>
        <w:numPr>
          <w:ilvl w:val="0"/>
          <w:numId w:val="20"/>
        </w:numPr>
        <w:tabs>
          <w:tab w:val="left" w:pos="284"/>
        </w:tabs>
      </w:pPr>
      <w:r w:rsidRPr="00AC0C43">
        <w:t>Финансовая служба</w:t>
      </w:r>
    </w:p>
    <w:p w:rsidR="002D1019" w:rsidRDefault="002D1019" w:rsidP="00C021EC">
      <w:pPr>
        <w:widowControl w:val="0"/>
        <w:tabs>
          <w:tab w:val="left" w:pos="426"/>
        </w:tabs>
        <w:autoSpaceDE w:val="0"/>
        <w:autoSpaceDN w:val="0"/>
        <w:adjustRightInd w:val="0"/>
        <w:contextualSpacing/>
        <w:jc w:val="both"/>
        <w:rPr>
          <w:lang w:val="en-US" w:eastAsia="en-US"/>
        </w:rPr>
      </w:pPr>
    </w:p>
    <w:p w:rsidR="002D1019" w:rsidRPr="00140CDA" w:rsidRDefault="002D1019" w:rsidP="00C021EC">
      <w:pPr>
        <w:keepNext/>
        <w:widowControl w:val="0"/>
        <w:tabs>
          <w:tab w:val="left" w:pos="284"/>
        </w:tabs>
        <w:ind w:left="1440"/>
        <w:rPr>
          <w:b/>
        </w:rPr>
      </w:pPr>
    </w:p>
    <w:p w:rsidR="002D1019" w:rsidRPr="00F53EEE" w:rsidRDefault="002D1019" w:rsidP="00630652">
      <w:pPr>
        <w:pStyle w:val="a3"/>
        <w:keepNext/>
        <w:numPr>
          <w:ilvl w:val="0"/>
          <w:numId w:val="24"/>
        </w:numPr>
        <w:tabs>
          <w:tab w:val="left" w:pos="284"/>
        </w:tabs>
        <w:autoSpaceDE/>
        <w:autoSpaceDN/>
        <w:adjustRightInd/>
        <w:rPr>
          <w:b/>
          <w:i/>
        </w:rPr>
      </w:pPr>
      <w:r w:rsidRPr="00F53EEE">
        <w:rPr>
          <w:b/>
          <w:i/>
        </w:rPr>
        <w:t>Распространение мнений, идей, учений, теорий, сопровождающееся усиленной агитацией – это:</w:t>
      </w:r>
    </w:p>
    <w:p w:rsidR="002D1019" w:rsidRPr="00AC0C43" w:rsidRDefault="002D1019" w:rsidP="00630652">
      <w:pPr>
        <w:keepNext/>
        <w:widowControl w:val="0"/>
        <w:numPr>
          <w:ilvl w:val="1"/>
          <w:numId w:val="23"/>
        </w:numPr>
        <w:tabs>
          <w:tab w:val="left" w:pos="284"/>
        </w:tabs>
      </w:pPr>
      <w:r w:rsidRPr="00AC0C43">
        <w:t>Реклама;</w:t>
      </w:r>
    </w:p>
    <w:p w:rsidR="002D1019" w:rsidRPr="00AC0C43" w:rsidRDefault="002D1019" w:rsidP="00630652">
      <w:pPr>
        <w:keepNext/>
        <w:widowControl w:val="0"/>
        <w:numPr>
          <w:ilvl w:val="1"/>
          <w:numId w:val="23"/>
        </w:numPr>
        <w:tabs>
          <w:tab w:val="left" w:pos="284"/>
        </w:tabs>
      </w:pPr>
      <w:r w:rsidRPr="00AC0C43">
        <w:t>Прямой маркетинг;</w:t>
      </w:r>
    </w:p>
    <w:p w:rsidR="002D1019" w:rsidRPr="00AC0C43" w:rsidRDefault="002D1019" w:rsidP="00630652">
      <w:pPr>
        <w:keepNext/>
        <w:widowControl w:val="0"/>
        <w:numPr>
          <w:ilvl w:val="1"/>
          <w:numId w:val="23"/>
        </w:numPr>
        <w:tabs>
          <w:tab w:val="left" w:pos="284"/>
        </w:tabs>
      </w:pPr>
      <w:r w:rsidRPr="00AC0C43">
        <w:t>Личные продажи;</w:t>
      </w:r>
    </w:p>
    <w:p w:rsidR="002D1019" w:rsidRPr="00AC0C43" w:rsidRDefault="002D1019" w:rsidP="00630652">
      <w:pPr>
        <w:keepNext/>
        <w:widowControl w:val="0"/>
        <w:numPr>
          <w:ilvl w:val="1"/>
          <w:numId w:val="23"/>
        </w:numPr>
        <w:tabs>
          <w:tab w:val="left" w:pos="284"/>
        </w:tabs>
      </w:pPr>
      <w:r w:rsidRPr="00AC0C43">
        <w:t>Пропаганда.</w:t>
      </w:r>
    </w:p>
    <w:p w:rsidR="002D1019" w:rsidRPr="00AC0C43" w:rsidRDefault="002D1019" w:rsidP="00C021EC">
      <w:pPr>
        <w:keepNext/>
        <w:widowControl w:val="0"/>
        <w:tabs>
          <w:tab w:val="left" w:pos="284"/>
        </w:tabs>
        <w:ind w:left="1440"/>
      </w:pPr>
    </w:p>
    <w:p w:rsidR="002D1019" w:rsidRPr="003F31A0" w:rsidRDefault="002D1019" w:rsidP="00630652">
      <w:pPr>
        <w:keepNext/>
        <w:widowControl w:val="0"/>
        <w:numPr>
          <w:ilvl w:val="0"/>
          <w:numId w:val="24"/>
        </w:numPr>
        <w:tabs>
          <w:tab w:val="left" w:pos="284"/>
        </w:tabs>
        <w:jc w:val="both"/>
        <w:outlineLvl w:val="1"/>
        <w:rPr>
          <w:b/>
          <w:bCs/>
          <w:i/>
          <w:color w:val="000000"/>
        </w:rPr>
      </w:pPr>
      <w:r w:rsidRPr="003F31A0">
        <w:rPr>
          <w:b/>
          <w:bCs/>
          <w:i/>
          <w:color w:val="000000"/>
        </w:rPr>
        <w:t>Широта канала распределения означает?</w:t>
      </w:r>
    </w:p>
    <w:p w:rsidR="002D1019" w:rsidRPr="00AC0C43" w:rsidRDefault="002D1019" w:rsidP="00C021EC">
      <w:pPr>
        <w:jc w:val="both"/>
        <w:rPr>
          <w:bCs/>
          <w:color w:val="000000"/>
        </w:rPr>
      </w:pPr>
      <w:r w:rsidRPr="00AC0C43">
        <w:rPr>
          <w:bCs/>
          <w:color w:val="000000"/>
        </w:rPr>
        <w:t>1. число посредников на одном уровне канале распределения</w:t>
      </w:r>
    </w:p>
    <w:p w:rsidR="002D1019" w:rsidRPr="00AC0C43" w:rsidRDefault="002D1019" w:rsidP="00C021EC">
      <w:pPr>
        <w:jc w:val="both"/>
      </w:pPr>
      <w:r w:rsidRPr="00AC0C43">
        <w:t>2. количество реализуемых товарных групп</w:t>
      </w:r>
    </w:p>
    <w:p w:rsidR="002D1019" w:rsidRPr="00AC0C43" w:rsidRDefault="002D1019" w:rsidP="00C021EC">
      <w:pPr>
        <w:jc w:val="both"/>
      </w:pPr>
      <w:r w:rsidRPr="00AC0C43">
        <w:t>3. число уровней канала распределения</w:t>
      </w:r>
    </w:p>
    <w:p w:rsidR="002D1019" w:rsidRPr="00AC0C43" w:rsidRDefault="002D1019" w:rsidP="00C021EC">
      <w:pPr>
        <w:jc w:val="both"/>
      </w:pPr>
      <w:r w:rsidRPr="00AC0C43">
        <w:t>4. все ответы верны</w:t>
      </w:r>
    </w:p>
    <w:p w:rsidR="002D1019" w:rsidRPr="00AC0C43" w:rsidRDefault="002D1019" w:rsidP="00C021EC">
      <w:pPr>
        <w:jc w:val="both"/>
      </w:pPr>
      <w:r w:rsidRPr="00AC0C43">
        <w:t>5. правильного ответа нет.</w:t>
      </w:r>
    </w:p>
    <w:p w:rsidR="002D1019" w:rsidRPr="00AC0C43" w:rsidRDefault="002D1019" w:rsidP="00C021EC">
      <w:pPr>
        <w:jc w:val="both"/>
      </w:pPr>
    </w:p>
    <w:p w:rsidR="002D1019" w:rsidRPr="002A16CC" w:rsidRDefault="002D1019" w:rsidP="00630652">
      <w:pPr>
        <w:pStyle w:val="a3"/>
        <w:keepNext/>
        <w:numPr>
          <w:ilvl w:val="0"/>
          <w:numId w:val="24"/>
        </w:numPr>
        <w:tabs>
          <w:tab w:val="left" w:pos="142"/>
          <w:tab w:val="left" w:pos="284"/>
          <w:tab w:val="left" w:pos="567"/>
        </w:tabs>
        <w:autoSpaceDE/>
        <w:autoSpaceDN/>
        <w:adjustRightInd/>
        <w:ind w:left="0" w:firstLine="0"/>
        <w:rPr>
          <w:b/>
          <w:i/>
        </w:rPr>
      </w:pPr>
      <w:r w:rsidRPr="002A16CC">
        <w:rPr>
          <w:b/>
          <w:i/>
        </w:rPr>
        <w:t>Одной из целей маркетинговых коммуникаций является создание осведомленности.</w:t>
      </w:r>
    </w:p>
    <w:p w:rsidR="002D1019" w:rsidRPr="00AC0C43" w:rsidRDefault="002D1019" w:rsidP="00630652">
      <w:pPr>
        <w:keepNext/>
        <w:widowControl w:val="0"/>
        <w:numPr>
          <w:ilvl w:val="1"/>
          <w:numId w:val="24"/>
        </w:numPr>
        <w:tabs>
          <w:tab w:val="num" w:pos="0"/>
          <w:tab w:val="left" w:pos="142"/>
          <w:tab w:val="left" w:pos="284"/>
          <w:tab w:val="left" w:pos="567"/>
          <w:tab w:val="num" w:pos="1521"/>
        </w:tabs>
        <w:ind w:left="0" w:firstLine="0"/>
      </w:pPr>
      <w:r w:rsidRPr="00AC0C43">
        <w:t>Верное высказывание;</w:t>
      </w:r>
    </w:p>
    <w:p w:rsidR="002D1019" w:rsidRPr="00AC0C43" w:rsidRDefault="002D1019" w:rsidP="00630652">
      <w:pPr>
        <w:keepNext/>
        <w:widowControl w:val="0"/>
        <w:numPr>
          <w:ilvl w:val="1"/>
          <w:numId w:val="24"/>
        </w:numPr>
        <w:tabs>
          <w:tab w:val="num" w:pos="0"/>
          <w:tab w:val="left" w:pos="142"/>
          <w:tab w:val="left" w:pos="284"/>
          <w:tab w:val="left" w:pos="567"/>
          <w:tab w:val="num" w:pos="1521"/>
        </w:tabs>
        <w:ind w:left="0" w:firstLine="0"/>
      </w:pPr>
      <w:r w:rsidRPr="00AC0C43">
        <w:t>Неверное высказывание.</w:t>
      </w:r>
    </w:p>
    <w:p w:rsidR="002D1019" w:rsidRPr="00A80D1E" w:rsidRDefault="002D1019" w:rsidP="00C021EC">
      <w:pPr>
        <w:keepNext/>
        <w:widowControl w:val="0"/>
        <w:tabs>
          <w:tab w:val="left" w:pos="142"/>
          <w:tab w:val="left" w:pos="284"/>
          <w:tab w:val="left" w:pos="567"/>
        </w:tabs>
      </w:pPr>
    </w:p>
    <w:p w:rsidR="002D1019" w:rsidRPr="00A80D1E" w:rsidRDefault="002D1019" w:rsidP="00C021EC">
      <w:pPr>
        <w:keepNext/>
        <w:widowControl w:val="0"/>
        <w:tabs>
          <w:tab w:val="left" w:pos="142"/>
          <w:tab w:val="left" w:pos="284"/>
          <w:tab w:val="left" w:pos="567"/>
        </w:tabs>
        <w:rPr>
          <w:b/>
          <w:i/>
        </w:rPr>
      </w:pPr>
      <w:r w:rsidRPr="00A80D1E">
        <w:rPr>
          <w:b/>
          <w:i/>
        </w:rPr>
        <w:t>14) Под каналом сбыта продукции предприятия в маркетинге следует понимать:</w:t>
      </w:r>
    </w:p>
    <w:p w:rsidR="002D1019" w:rsidRPr="00A80D1E" w:rsidRDefault="002D1019" w:rsidP="00630652">
      <w:pPr>
        <w:pStyle w:val="a3"/>
        <w:keepNext/>
        <w:numPr>
          <w:ilvl w:val="0"/>
          <w:numId w:val="27"/>
        </w:numPr>
        <w:tabs>
          <w:tab w:val="left" w:pos="142"/>
          <w:tab w:val="left" w:pos="284"/>
          <w:tab w:val="left" w:pos="567"/>
        </w:tabs>
        <w:autoSpaceDE/>
        <w:autoSpaceDN/>
        <w:adjustRightInd/>
      </w:pPr>
      <w:r w:rsidRPr="00A80D1E">
        <w:t>) совокупность организаций-посредников;</w:t>
      </w:r>
    </w:p>
    <w:p w:rsidR="002D1019" w:rsidRPr="00A80D1E" w:rsidRDefault="002D1019" w:rsidP="00630652">
      <w:pPr>
        <w:pStyle w:val="a3"/>
        <w:keepNext/>
        <w:numPr>
          <w:ilvl w:val="0"/>
          <w:numId w:val="27"/>
        </w:numPr>
        <w:tabs>
          <w:tab w:val="left" w:pos="142"/>
          <w:tab w:val="left" w:pos="284"/>
          <w:tab w:val="left" w:pos="567"/>
        </w:tabs>
        <w:autoSpaceDE/>
        <w:autoSpaceDN/>
        <w:adjustRightInd/>
      </w:pPr>
      <w:r w:rsidRPr="00A80D1E">
        <w:t>) способ распространения рекламы;</w:t>
      </w:r>
    </w:p>
    <w:p w:rsidR="002D1019" w:rsidRPr="00A80D1E" w:rsidRDefault="002D1019" w:rsidP="00630652">
      <w:pPr>
        <w:pStyle w:val="a3"/>
        <w:keepNext/>
        <w:numPr>
          <w:ilvl w:val="0"/>
          <w:numId w:val="27"/>
        </w:numPr>
        <w:tabs>
          <w:tab w:val="left" w:pos="142"/>
          <w:tab w:val="left" w:pos="284"/>
          <w:tab w:val="left" w:pos="567"/>
        </w:tabs>
        <w:autoSpaceDE/>
        <w:autoSpaceDN/>
        <w:adjustRightInd/>
      </w:pPr>
      <w:r w:rsidRPr="00A80D1E">
        <w:t>) способ транспортировки товаров;</w:t>
      </w:r>
    </w:p>
    <w:p w:rsidR="002D1019" w:rsidRPr="00A80D1E" w:rsidRDefault="002D1019" w:rsidP="00630652">
      <w:pPr>
        <w:pStyle w:val="a3"/>
        <w:keepNext/>
        <w:numPr>
          <w:ilvl w:val="0"/>
          <w:numId w:val="27"/>
        </w:numPr>
        <w:tabs>
          <w:tab w:val="left" w:pos="142"/>
          <w:tab w:val="left" w:pos="284"/>
          <w:tab w:val="left" w:pos="567"/>
        </w:tabs>
        <w:autoSpaceDE/>
        <w:autoSpaceDN/>
        <w:adjustRightInd/>
      </w:pPr>
      <w:r w:rsidRPr="00A80D1E">
        <w:t>) совокупность организаций или лиц, способствующих перемещению товара от производителя к потребителю.</w:t>
      </w:r>
    </w:p>
    <w:p w:rsidR="002D1019" w:rsidRPr="002A16CC" w:rsidRDefault="002D1019" w:rsidP="00C021EC">
      <w:pPr>
        <w:keepNext/>
        <w:widowControl w:val="0"/>
        <w:tabs>
          <w:tab w:val="left" w:pos="142"/>
          <w:tab w:val="left" w:pos="284"/>
          <w:tab w:val="left" w:pos="567"/>
        </w:tabs>
        <w:rPr>
          <w:lang w:val="en-US"/>
        </w:rPr>
      </w:pPr>
      <w:r w:rsidRPr="00A80D1E">
        <w:t>.</w:t>
      </w:r>
    </w:p>
    <w:p w:rsidR="002D1019" w:rsidRPr="005355E1" w:rsidRDefault="002D1019" w:rsidP="00630652">
      <w:pPr>
        <w:pStyle w:val="a3"/>
        <w:keepNext/>
        <w:numPr>
          <w:ilvl w:val="3"/>
          <w:numId w:val="23"/>
        </w:numPr>
        <w:tabs>
          <w:tab w:val="left" w:pos="284"/>
          <w:tab w:val="left" w:pos="426"/>
          <w:tab w:val="left" w:pos="851"/>
          <w:tab w:val="left" w:pos="993"/>
        </w:tabs>
        <w:autoSpaceDE/>
        <w:autoSpaceDN/>
        <w:adjustRightInd/>
        <w:ind w:left="0" w:firstLine="0"/>
        <w:rPr>
          <w:b/>
          <w:i/>
        </w:rPr>
      </w:pPr>
      <w:r w:rsidRPr="005355E1">
        <w:rPr>
          <w:b/>
          <w:i/>
        </w:rPr>
        <w:t>Понятие стимулирования сбыта охватывает:</w:t>
      </w:r>
    </w:p>
    <w:p w:rsidR="002D1019" w:rsidRPr="00AC0C43" w:rsidRDefault="002D1019" w:rsidP="00630652">
      <w:pPr>
        <w:keepNext/>
        <w:widowControl w:val="0"/>
        <w:numPr>
          <w:ilvl w:val="0"/>
          <w:numId w:val="21"/>
        </w:numPr>
        <w:tabs>
          <w:tab w:val="left" w:pos="284"/>
          <w:tab w:val="left" w:pos="426"/>
        </w:tabs>
        <w:ind w:left="0" w:firstLine="142"/>
      </w:pPr>
      <w:r w:rsidRPr="00AC0C43">
        <w:t>Планирование акций;</w:t>
      </w:r>
    </w:p>
    <w:p w:rsidR="002D1019" w:rsidRPr="00AC0C43" w:rsidRDefault="002D1019" w:rsidP="00630652">
      <w:pPr>
        <w:keepNext/>
        <w:widowControl w:val="0"/>
        <w:numPr>
          <w:ilvl w:val="0"/>
          <w:numId w:val="21"/>
        </w:numPr>
        <w:tabs>
          <w:tab w:val="left" w:pos="284"/>
          <w:tab w:val="left" w:pos="426"/>
        </w:tabs>
        <w:ind w:left="0" w:firstLine="142"/>
      </w:pPr>
      <w:r w:rsidRPr="00AC0C43">
        <w:t>Организацию акций;</w:t>
      </w:r>
    </w:p>
    <w:p w:rsidR="002D1019" w:rsidRPr="00AC0C43" w:rsidRDefault="002D1019" w:rsidP="00630652">
      <w:pPr>
        <w:keepNext/>
        <w:widowControl w:val="0"/>
        <w:numPr>
          <w:ilvl w:val="0"/>
          <w:numId w:val="21"/>
        </w:numPr>
        <w:tabs>
          <w:tab w:val="left" w:pos="284"/>
          <w:tab w:val="left" w:pos="426"/>
        </w:tabs>
        <w:ind w:left="0" w:firstLine="142"/>
      </w:pPr>
      <w:r w:rsidRPr="00AC0C43">
        <w:t>Проведение и контроль акций;</w:t>
      </w:r>
    </w:p>
    <w:p w:rsidR="002D1019" w:rsidRPr="00AC0C43" w:rsidRDefault="002D1019" w:rsidP="00630652">
      <w:pPr>
        <w:keepNext/>
        <w:widowControl w:val="0"/>
        <w:numPr>
          <w:ilvl w:val="0"/>
          <w:numId w:val="21"/>
        </w:numPr>
        <w:tabs>
          <w:tab w:val="left" w:pos="284"/>
          <w:tab w:val="left" w:pos="426"/>
        </w:tabs>
        <w:ind w:left="0" w:firstLine="142"/>
      </w:pPr>
      <w:r w:rsidRPr="00AC0C43">
        <w:t>Все вышеперечисленное.</w:t>
      </w:r>
    </w:p>
    <w:p w:rsidR="002D1019" w:rsidRPr="00AC0C43" w:rsidRDefault="002D1019" w:rsidP="00C021EC">
      <w:pPr>
        <w:keepNext/>
        <w:widowControl w:val="0"/>
        <w:tabs>
          <w:tab w:val="left" w:pos="284"/>
          <w:tab w:val="left" w:pos="426"/>
        </w:tabs>
        <w:ind w:left="142"/>
      </w:pPr>
    </w:p>
    <w:p w:rsidR="002D1019" w:rsidRPr="00F3344E" w:rsidRDefault="002D1019" w:rsidP="00C021EC">
      <w:pPr>
        <w:keepNext/>
        <w:widowControl w:val="0"/>
        <w:tabs>
          <w:tab w:val="left" w:pos="284"/>
          <w:tab w:val="left" w:pos="426"/>
        </w:tabs>
        <w:ind w:left="142"/>
        <w:rPr>
          <w:b/>
          <w:i/>
        </w:rPr>
      </w:pPr>
      <w:r w:rsidRPr="00F3344E">
        <w:rPr>
          <w:b/>
          <w:i/>
        </w:rPr>
        <w:t>16. К стратегическому планированию маркетинговой деятельности не относятся:</w:t>
      </w:r>
    </w:p>
    <w:p w:rsidR="002D1019" w:rsidRPr="00547369" w:rsidRDefault="002D1019" w:rsidP="00630652">
      <w:pPr>
        <w:keepNext/>
        <w:widowControl w:val="0"/>
        <w:numPr>
          <w:ilvl w:val="0"/>
          <w:numId w:val="28"/>
        </w:numPr>
        <w:tabs>
          <w:tab w:val="left" w:pos="284"/>
          <w:tab w:val="left" w:pos="426"/>
        </w:tabs>
        <w:ind w:left="0" w:firstLine="0"/>
      </w:pPr>
      <w:r>
        <w:rPr>
          <w:lang w:val="en-US"/>
        </w:rPr>
        <w:t>)</w:t>
      </w:r>
      <w:r w:rsidRPr="00547369">
        <w:t xml:space="preserve"> определение характеристик нового товара;</w:t>
      </w:r>
    </w:p>
    <w:p w:rsidR="002D1019" w:rsidRPr="00547369" w:rsidRDefault="002D1019" w:rsidP="00630652">
      <w:pPr>
        <w:keepNext/>
        <w:widowControl w:val="0"/>
        <w:numPr>
          <w:ilvl w:val="0"/>
          <w:numId w:val="28"/>
        </w:numPr>
        <w:tabs>
          <w:tab w:val="left" w:pos="284"/>
          <w:tab w:val="left" w:pos="426"/>
        </w:tabs>
        <w:ind w:left="0" w:firstLine="0"/>
      </w:pPr>
      <w:proofErr w:type="gramStart"/>
      <w:r>
        <w:rPr>
          <w:lang w:val="en-US"/>
        </w:rPr>
        <w:t>)</w:t>
      </w:r>
      <w:r w:rsidRPr="00547369">
        <w:t>выбор</w:t>
      </w:r>
      <w:proofErr w:type="gramEnd"/>
      <w:r w:rsidRPr="00547369">
        <w:t xml:space="preserve"> коммуникационной стратегии;</w:t>
      </w:r>
    </w:p>
    <w:p w:rsidR="002D1019" w:rsidRPr="00547369" w:rsidRDefault="002D1019" w:rsidP="00630652">
      <w:pPr>
        <w:keepNext/>
        <w:widowControl w:val="0"/>
        <w:numPr>
          <w:ilvl w:val="0"/>
          <w:numId w:val="28"/>
        </w:numPr>
        <w:tabs>
          <w:tab w:val="left" w:pos="284"/>
          <w:tab w:val="left" w:pos="426"/>
        </w:tabs>
        <w:ind w:left="0" w:firstLine="0"/>
      </w:pPr>
      <w:r>
        <w:rPr>
          <w:lang w:val="en-US"/>
        </w:rPr>
        <w:t>)</w:t>
      </w:r>
      <w:r w:rsidRPr="00547369">
        <w:t xml:space="preserve"> организация товародвижения;</w:t>
      </w:r>
    </w:p>
    <w:p w:rsidR="002D1019" w:rsidRPr="00547369" w:rsidRDefault="002D1019" w:rsidP="00630652">
      <w:pPr>
        <w:keepNext/>
        <w:widowControl w:val="0"/>
        <w:numPr>
          <w:ilvl w:val="0"/>
          <w:numId w:val="28"/>
        </w:numPr>
        <w:tabs>
          <w:tab w:val="left" w:pos="284"/>
          <w:tab w:val="left" w:pos="426"/>
        </w:tabs>
        <w:ind w:left="0" w:firstLine="0"/>
      </w:pPr>
      <w:r w:rsidRPr="00547369">
        <w:t>) определение принципов выхода на новый рынок.</w:t>
      </w:r>
    </w:p>
    <w:p w:rsidR="002D1019" w:rsidRPr="00547369" w:rsidRDefault="002D1019" w:rsidP="00C021EC">
      <w:pPr>
        <w:ind w:left="360"/>
        <w:jc w:val="both"/>
      </w:pPr>
    </w:p>
    <w:p w:rsidR="002D1019" w:rsidRPr="00356AE9" w:rsidRDefault="002D1019" w:rsidP="00C021EC">
      <w:pPr>
        <w:autoSpaceDE w:val="0"/>
        <w:autoSpaceDN w:val="0"/>
        <w:adjustRightInd w:val="0"/>
        <w:contextualSpacing/>
        <w:rPr>
          <w:b/>
          <w:bCs/>
          <w:i/>
          <w:szCs w:val="28"/>
        </w:rPr>
      </w:pPr>
      <w:r w:rsidRPr="00356AE9">
        <w:rPr>
          <w:b/>
          <w:bCs/>
          <w:i/>
          <w:szCs w:val="28"/>
        </w:rPr>
        <w:t>17).Инновации в сфере социально-культурной деятельности классифицируются по следующим признакам:</w:t>
      </w:r>
    </w:p>
    <w:p w:rsidR="002D1019" w:rsidRPr="00E268EF" w:rsidRDefault="002D1019" w:rsidP="00C021EC">
      <w:pPr>
        <w:autoSpaceDE w:val="0"/>
        <w:autoSpaceDN w:val="0"/>
        <w:adjustRightInd w:val="0"/>
        <w:contextualSpacing/>
        <w:rPr>
          <w:szCs w:val="28"/>
        </w:rPr>
      </w:pPr>
      <w:r w:rsidRPr="00E268EF">
        <w:rPr>
          <w:szCs w:val="28"/>
        </w:rPr>
        <w:t>а) источнику идеи, виду инновации, степени новизны, широте воздействия и</w:t>
      </w:r>
    </w:p>
    <w:p w:rsidR="002D1019" w:rsidRPr="00E268EF" w:rsidRDefault="002D1019" w:rsidP="00C021EC">
      <w:pPr>
        <w:autoSpaceDE w:val="0"/>
        <w:autoSpaceDN w:val="0"/>
        <w:adjustRightInd w:val="0"/>
        <w:contextualSpacing/>
        <w:rPr>
          <w:szCs w:val="28"/>
        </w:rPr>
      </w:pPr>
      <w:r w:rsidRPr="00E268EF">
        <w:rPr>
          <w:szCs w:val="28"/>
        </w:rPr>
        <w:t>инвестиционному наполнению;</w:t>
      </w:r>
    </w:p>
    <w:p w:rsidR="002D1019" w:rsidRPr="00E268EF" w:rsidRDefault="002D1019" w:rsidP="00C021EC">
      <w:pPr>
        <w:autoSpaceDE w:val="0"/>
        <w:autoSpaceDN w:val="0"/>
        <w:adjustRightInd w:val="0"/>
        <w:contextualSpacing/>
        <w:rPr>
          <w:szCs w:val="28"/>
        </w:rPr>
      </w:pPr>
      <w:r w:rsidRPr="00E268EF">
        <w:rPr>
          <w:szCs w:val="28"/>
        </w:rPr>
        <w:t>б) источнику идеи, виду инновации, степени новизны;</w:t>
      </w:r>
    </w:p>
    <w:p w:rsidR="002D1019" w:rsidRPr="00E268EF" w:rsidRDefault="002D1019" w:rsidP="00C021EC">
      <w:pPr>
        <w:autoSpaceDE w:val="0"/>
        <w:autoSpaceDN w:val="0"/>
        <w:adjustRightInd w:val="0"/>
        <w:contextualSpacing/>
        <w:rPr>
          <w:szCs w:val="28"/>
        </w:rPr>
      </w:pPr>
      <w:r w:rsidRPr="00E268EF">
        <w:rPr>
          <w:szCs w:val="28"/>
        </w:rPr>
        <w:t>в) источнику идеи, степени новизны и инвестиционному наполнению;</w:t>
      </w:r>
    </w:p>
    <w:p w:rsidR="002D1019" w:rsidRDefault="002D1019" w:rsidP="00C021EC">
      <w:pPr>
        <w:autoSpaceDE w:val="0"/>
        <w:autoSpaceDN w:val="0"/>
        <w:adjustRightInd w:val="0"/>
        <w:contextualSpacing/>
        <w:rPr>
          <w:szCs w:val="28"/>
        </w:rPr>
      </w:pPr>
      <w:r w:rsidRPr="00E268EF">
        <w:rPr>
          <w:szCs w:val="28"/>
        </w:rPr>
        <w:t>г) виду инновации, степени новизны и широте воздействия.</w:t>
      </w:r>
    </w:p>
    <w:p w:rsidR="002D1019" w:rsidRDefault="002D1019" w:rsidP="00C021EC">
      <w:pPr>
        <w:autoSpaceDE w:val="0"/>
        <w:autoSpaceDN w:val="0"/>
        <w:adjustRightInd w:val="0"/>
        <w:contextualSpacing/>
        <w:rPr>
          <w:bCs/>
          <w:szCs w:val="28"/>
        </w:rPr>
      </w:pPr>
    </w:p>
    <w:p w:rsidR="002D1019" w:rsidRPr="00976D68" w:rsidRDefault="002D1019" w:rsidP="00C021EC">
      <w:pPr>
        <w:autoSpaceDE w:val="0"/>
        <w:autoSpaceDN w:val="0"/>
        <w:adjustRightInd w:val="0"/>
        <w:contextualSpacing/>
        <w:rPr>
          <w:b/>
          <w:bCs/>
          <w:i/>
          <w:szCs w:val="28"/>
        </w:rPr>
      </w:pPr>
      <w:r w:rsidRPr="00976D68">
        <w:rPr>
          <w:b/>
          <w:bCs/>
          <w:i/>
          <w:szCs w:val="28"/>
        </w:rPr>
        <w:t>18</w:t>
      </w:r>
      <w:r>
        <w:rPr>
          <w:b/>
          <w:bCs/>
          <w:i/>
          <w:szCs w:val="28"/>
        </w:rPr>
        <w:t xml:space="preserve">) </w:t>
      </w:r>
      <w:r w:rsidRPr="00976D68">
        <w:rPr>
          <w:b/>
          <w:bCs/>
          <w:i/>
          <w:szCs w:val="28"/>
        </w:rPr>
        <w:t>Свойства, характерные для инноваций:</w:t>
      </w:r>
    </w:p>
    <w:p w:rsidR="002D1019" w:rsidRPr="00E268EF" w:rsidRDefault="002D1019" w:rsidP="00C021EC">
      <w:pPr>
        <w:autoSpaceDE w:val="0"/>
        <w:autoSpaceDN w:val="0"/>
        <w:adjustRightInd w:val="0"/>
        <w:contextualSpacing/>
        <w:rPr>
          <w:bCs/>
          <w:szCs w:val="28"/>
        </w:rPr>
      </w:pPr>
      <w:r w:rsidRPr="00E268EF">
        <w:rPr>
          <w:bCs/>
          <w:szCs w:val="28"/>
        </w:rPr>
        <w:t>а) научно-техническая новизна;</w:t>
      </w:r>
    </w:p>
    <w:p w:rsidR="002D1019" w:rsidRPr="00E268EF" w:rsidRDefault="002D1019" w:rsidP="00C021EC">
      <w:pPr>
        <w:autoSpaceDE w:val="0"/>
        <w:autoSpaceDN w:val="0"/>
        <w:adjustRightInd w:val="0"/>
        <w:contextualSpacing/>
        <w:rPr>
          <w:bCs/>
          <w:szCs w:val="28"/>
        </w:rPr>
      </w:pPr>
      <w:r>
        <w:rPr>
          <w:bCs/>
          <w:szCs w:val="28"/>
          <w:lang w:val="en-US"/>
        </w:rPr>
        <w:t>b</w:t>
      </w:r>
      <w:r w:rsidRPr="00E268EF">
        <w:rPr>
          <w:bCs/>
          <w:szCs w:val="28"/>
        </w:rPr>
        <w:t>) производственная применимость;</w:t>
      </w:r>
    </w:p>
    <w:p w:rsidR="002D1019" w:rsidRPr="00E268EF" w:rsidRDefault="002D1019" w:rsidP="00C021EC">
      <w:pPr>
        <w:autoSpaceDE w:val="0"/>
        <w:autoSpaceDN w:val="0"/>
        <w:adjustRightInd w:val="0"/>
        <w:contextualSpacing/>
        <w:rPr>
          <w:bCs/>
          <w:szCs w:val="28"/>
        </w:rPr>
      </w:pPr>
      <w:r>
        <w:rPr>
          <w:bCs/>
          <w:szCs w:val="28"/>
          <w:lang w:val="en-US"/>
        </w:rPr>
        <w:t>c</w:t>
      </w:r>
      <w:r w:rsidRPr="00E268EF">
        <w:rPr>
          <w:bCs/>
          <w:szCs w:val="28"/>
        </w:rPr>
        <w:t>) коммерческая реализуемость;</w:t>
      </w:r>
    </w:p>
    <w:p w:rsidR="002D1019" w:rsidRPr="00E268EF" w:rsidRDefault="002D1019" w:rsidP="00C021EC">
      <w:pPr>
        <w:autoSpaceDE w:val="0"/>
        <w:autoSpaceDN w:val="0"/>
        <w:adjustRightInd w:val="0"/>
        <w:contextualSpacing/>
        <w:rPr>
          <w:bCs/>
          <w:szCs w:val="28"/>
        </w:rPr>
      </w:pPr>
      <w:r>
        <w:rPr>
          <w:bCs/>
          <w:szCs w:val="28"/>
          <w:lang w:val="en-US"/>
        </w:rPr>
        <w:t>d</w:t>
      </w:r>
      <w:r w:rsidRPr="00E444B1">
        <w:rPr>
          <w:bCs/>
          <w:szCs w:val="28"/>
        </w:rPr>
        <w:t xml:space="preserve">) </w:t>
      </w:r>
      <w:r w:rsidRPr="00E268EF">
        <w:rPr>
          <w:bCs/>
          <w:szCs w:val="28"/>
        </w:rPr>
        <w:t xml:space="preserve"> все ответы верны.</w:t>
      </w:r>
    </w:p>
    <w:p w:rsidR="002D1019" w:rsidRDefault="002D1019" w:rsidP="00C021EC">
      <w:pPr>
        <w:autoSpaceDE w:val="0"/>
        <w:autoSpaceDN w:val="0"/>
        <w:adjustRightInd w:val="0"/>
        <w:contextualSpacing/>
        <w:rPr>
          <w:bCs/>
          <w:szCs w:val="28"/>
        </w:rPr>
      </w:pPr>
    </w:p>
    <w:p w:rsidR="002D1019" w:rsidRPr="00184E38" w:rsidRDefault="002D1019" w:rsidP="00C021EC">
      <w:pPr>
        <w:autoSpaceDE w:val="0"/>
        <w:autoSpaceDN w:val="0"/>
        <w:adjustRightInd w:val="0"/>
        <w:contextualSpacing/>
        <w:rPr>
          <w:b/>
          <w:bCs/>
          <w:i/>
          <w:szCs w:val="28"/>
        </w:rPr>
      </w:pPr>
      <w:r w:rsidRPr="00184E38">
        <w:rPr>
          <w:b/>
          <w:bCs/>
          <w:i/>
          <w:szCs w:val="28"/>
        </w:rPr>
        <w:t>19).</w:t>
      </w:r>
      <w:r w:rsidR="008B7C92">
        <w:rPr>
          <w:b/>
          <w:bCs/>
          <w:i/>
          <w:szCs w:val="28"/>
        </w:rPr>
        <w:t xml:space="preserve"> </w:t>
      </w:r>
      <w:r w:rsidRPr="00184E38">
        <w:rPr>
          <w:b/>
          <w:bCs/>
          <w:i/>
          <w:szCs w:val="28"/>
        </w:rPr>
        <w:t>Объект функционального менеджмента в инновационной деятельности</w:t>
      </w:r>
      <w:r w:rsidR="008B7C92">
        <w:rPr>
          <w:b/>
          <w:bCs/>
          <w:i/>
          <w:szCs w:val="28"/>
        </w:rPr>
        <w:t xml:space="preserve"> </w:t>
      </w:r>
      <w:r w:rsidRPr="00184E38">
        <w:rPr>
          <w:b/>
          <w:bCs/>
          <w:i/>
          <w:szCs w:val="28"/>
        </w:rPr>
        <w:t>составляют:</w:t>
      </w:r>
    </w:p>
    <w:p w:rsidR="002D1019" w:rsidRPr="00E268EF" w:rsidRDefault="002D1019" w:rsidP="00C021EC">
      <w:pPr>
        <w:autoSpaceDE w:val="0"/>
        <w:autoSpaceDN w:val="0"/>
        <w:adjustRightInd w:val="0"/>
        <w:contextualSpacing/>
        <w:rPr>
          <w:bCs/>
          <w:szCs w:val="28"/>
        </w:rPr>
      </w:pPr>
      <w:r w:rsidRPr="00E268EF">
        <w:rPr>
          <w:bCs/>
          <w:szCs w:val="28"/>
        </w:rPr>
        <w:t>а) принципиальные научные и технологические новшества, формирующие</w:t>
      </w:r>
      <w:r w:rsidR="008B7C92">
        <w:rPr>
          <w:bCs/>
          <w:szCs w:val="28"/>
        </w:rPr>
        <w:t xml:space="preserve"> </w:t>
      </w:r>
      <w:r w:rsidRPr="00E268EF">
        <w:rPr>
          <w:bCs/>
          <w:szCs w:val="28"/>
        </w:rPr>
        <w:t>становление новой модели экономического роста;</w:t>
      </w:r>
    </w:p>
    <w:p w:rsidR="002D1019" w:rsidRPr="00E268EF" w:rsidRDefault="002D1019" w:rsidP="00C021EC">
      <w:pPr>
        <w:autoSpaceDE w:val="0"/>
        <w:autoSpaceDN w:val="0"/>
        <w:adjustRightInd w:val="0"/>
        <w:contextualSpacing/>
        <w:rPr>
          <w:bCs/>
          <w:szCs w:val="28"/>
        </w:rPr>
      </w:pPr>
      <w:r>
        <w:rPr>
          <w:bCs/>
          <w:szCs w:val="28"/>
          <w:lang w:val="en-US"/>
        </w:rPr>
        <w:t>b</w:t>
      </w:r>
      <w:r w:rsidRPr="00E268EF">
        <w:rPr>
          <w:bCs/>
          <w:szCs w:val="28"/>
        </w:rPr>
        <w:t>) тактика поведения хозяйствующего субъекта в условиях рынка;</w:t>
      </w:r>
    </w:p>
    <w:p w:rsidR="002D1019" w:rsidRPr="00E268EF" w:rsidRDefault="002D1019" w:rsidP="00C021EC">
      <w:pPr>
        <w:autoSpaceDE w:val="0"/>
        <w:autoSpaceDN w:val="0"/>
        <w:adjustRightInd w:val="0"/>
        <w:contextualSpacing/>
        <w:rPr>
          <w:bCs/>
          <w:szCs w:val="28"/>
        </w:rPr>
      </w:pPr>
      <w:r>
        <w:rPr>
          <w:bCs/>
          <w:szCs w:val="28"/>
          <w:lang w:val="en-US"/>
        </w:rPr>
        <w:t>c</w:t>
      </w:r>
      <w:r w:rsidRPr="00E268EF">
        <w:rPr>
          <w:bCs/>
          <w:szCs w:val="28"/>
        </w:rPr>
        <w:t>) социально-организационные новшества и производственная среда, определяя</w:t>
      </w:r>
      <w:r w:rsidR="008B7C92">
        <w:rPr>
          <w:bCs/>
          <w:szCs w:val="28"/>
        </w:rPr>
        <w:t xml:space="preserve"> </w:t>
      </w:r>
      <w:r w:rsidRPr="00E268EF">
        <w:rPr>
          <w:bCs/>
          <w:szCs w:val="28"/>
        </w:rPr>
        <w:t>пути альтернативного развития в рамках уже сложившейся технологической и</w:t>
      </w:r>
      <w:r w:rsidR="008B7C92">
        <w:rPr>
          <w:bCs/>
          <w:szCs w:val="28"/>
        </w:rPr>
        <w:t xml:space="preserve"> </w:t>
      </w:r>
      <w:r w:rsidRPr="00E268EF">
        <w:rPr>
          <w:bCs/>
          <w:szCs w:val="28"/>
        </w:rPr>
        <w:t>технико-экономической парадигмы;</w:t>
      </w:r>
    </w:p>
    <w:p w:rsidR="002D1019" w:rsidRPr="00E268EF" w:rsidRDefault="002D1019" w:rsidP="00C021EC">
      <w:pPr>
        <w:autoSpaceDE w:val="0"/>
        <w:autoSpaceDN w:val="0"/>
        <w:adjustRightInd w:val="0"/>
        <w:contextualSpacing/>
        <w:rPr>
          <w:bCs/>
          <w:szCs w:val="28"/>
        </w:rPr>
      </w:pPr>
      <w:r>
        <w:rPr>
          <w:bCs/>
          <w:szCs w:val="28"/>
          <w:lang w:val="en-US"/>
        </w:rPr>
        <w:t>d</w:t>
      </w:r>
      <w:r w:rsidRPr="00E268EF">
        <w:rPr>
          <w:bCs/>
          <w:szCs w:val="28"/>
        </w:rPr>
        <w:t xml:space="preserve">) </w:t>
      </w:r>
      <w:r>
        <w:rPr>
          <w:bCs/>
          <w:szCs w:val="28"/>
        </w:rPr>
        <w:t xml:space="preserve">инновационные процессы, в т. ч. </w:t>
      </w:r>
      <w:r w:rsidRPr="00E268EF">
        <w:rPr>
          <w:bCs/>
          <w:szCs w:val="28"/>
        </w:rPr>
        <w:t>организация и финансирование инновационных проектов, управление их</w:t>
      </w:r>
      <w:r w:rsidR="008B7C92">
        <w:rPr>
          <w:bCs/>
          <w:szCs w:val="28"/>
        </w:rPr>
        <w:t xml:space="preserve"> </w:t>
      </w:r>
      <w:r w:rsidRPr="00E268EF">
        <w:rPr>
          <w:bCs/>
          <w:szCs w:val="28"/>
        </w:rPr>
        <w:t>формированием, подготовкой и экспертизой.</w:t>
      </w:r>
    </w:p>
    <w:p w:rsidR="002D1019" w:rsidRDefault="002D1019" w:rsidP="00C021EC">
      <w:pPr>
        <w:autoSpaceDE w:val="0"/>
        <w:autoSpaceDN w:val="0"/>
        <w:adjustRightInd w:val="0"/>
        <w:contextualSpacing/>
        <w:rPr>
          <w:bCs/>
          <w:szCs w:val="28"/>
        </w:rPr>
      </w:pPr>
    </w:p>
    <w:p w:rsidR="002D1019" w:rsidRPr="00AE4B2A" w:rsidRDefault="002D1019" w:rsidP="00C021EC">
      <w:pPr>
        <w:autoSpaceDE w:val="0"/>
        <w:autoSpaceDN w:val="0"/>
        <w:adjustRightInd w:val="0"/>
        <w:contextualSpacing/>
        <w:rPr>
          <w:b/>
          <w:bCs/>
          <w:i/>
          <w:szCs w:val="28"/>
        </w:rPr>
      </w:pPr>
      <w:r>
        <w:rPr>
          <w:b/>
          <w:bCs/>
          <w:i/>
          <w:szCs w:val="28"/>
        </w:rPr>
        <w:t>20)</w:t>
      </w:r>
      <w:r w:rsidRPr="00AE4B2A">
        <w:rPr>
          <w:b/>
          <w:bCs/>
          <w:i/>
          <w:szCs w:val="28"/>
        </w:rPr>
        <w:t>.Основной целью стратегического инновационного маркетинга является:</w:t>
      </w:r>
    </w:p>
    <w:p w:rsidR="002D1019" w:rsidRPr="00E268EF" w:rsidRDefault="002D1019" w:rsidP="00C021EC">
      <w:pPr>
        <w:autoSpaceDE w:val="0"/>
        <w:autoSpaceDN w:val="0"/>
        <w:adjustRightInd w:val="0"/>
        <w:contextualSpacing/>
        <w:rPr>
          <w:bCs/>
          <w:szCs w:val="28"/>
        </w:rPr>
      </w:pPr>
      <w:r w:rsidRPr="00E268EF">
        <w:rPr>
          <w:bCs/>
          <w:szCs w:val="28"/>
        </w:rPr>
        <w:t>а) разработка стратегии проникновения новшества на рынок;</w:t>
      </w:r>
    </w:p>
    <w:p w:rsidR="002D1019" w:rsidRPr="00E268EF" w:rsidRDefault="002D1019" w:rsidP="00C021EC">
      <w:pPr>
        <w:autoSpaceDE w:val="0"/>
        <w:autoSpaceDN w:val="0"/>
        <w:adjustRightInd w:val="0"/>
        <w:contextualSpacing/>
        <w:rPr>
          <w:bCs/>
          <w:szCs w:val="28"/>
        </w:rPr>
      </w:pPr>
      <w:r>
        <w:rPr>
          <w:bCs/>
          <w:szCs w:val="28"/>
          <w:lang w:val="en-US"/>
        </w:rPr>
        <w:t>b</w:t>
      </w:r>
      <w:r w:rsidRPr="00E268EF">
        <w:rPr>
          <w:bCs/>
          <w:szCs w:val="28"/>
        </w:rPr>
        <w:t>) проведение маркетинговых исследований рынка новшеств;</w:t>
      </w:r>
    </w:p>
    <w:p w:rsidR="002D1019" w:rsidRPr="00E268EF" w:rsidRDefault="002D1019" w:rsidP="00C021EC">
      <w:pPr>
        <w:autoSpaceDE w:val="0"/>
        <w:autoSpaceDN w:val="0"/>
        <w:adjustRightInd w:val="0"/>
        <w:contextualSpacing/>
        <w:rPr>
          <w:bCs/>
          <w:szCs w:val="28"/>
        </w:rPr>
      </w:pPr>
      <w:r>
        <w:rPr>
          <w:bCs/>
          <w:szCs w:val="28"/>
          <w:lang w:val="en-US"/>
        </w:rPr>
        <w:t>c</w:t>
      </w:r>
      <w:r w:rsidRPr="00E268EF">
        <w:rPr>
          <w:bCs/>
          <w:szCs w:val="28"/>
        </w:rPr>
        <w:t xml:space="preserve">) позиционирование инновации на рынках и </w:t>
      </w:r>
      <w:proofErr w:type="spellStart"/>
      <w:r w:rsidRPr="00E268EF">
        <w:rPr>
          <w:bCs/>
          <w:szCs w:val="28"/>
        </w:rPr>
        <w:t>репозиционирование</w:t>
      </w:r>
      <w:proofErr w:type="spellEnd"/>
      <w:r w:rsidRPr="00E268EF">
        <w:rPr>
          <w:bCs/>
          <w:szCs w:val="28"/>
        </w:rPr>
        <w:t>;</w:t>
      </w:r>
    </w:p>
    <w:p w:rsidR="002D1019" w:rsidRPr="00E268EF" w:rsidRDefault="002D1019" w:rsidP="00C021EC">
      <w:pPr>
        <w:autoSpaceDE w:val="0"/>
        <w:autoSpaceDN w:val="0"/>
        <w:adjustRightInd w:val="0"/>
        <w:contextualSpacing/>
        <w:rPr>
          <w:bCs/>
          <w:szCs w:val="28"/>
        </w:rPr>
      </w:pPr>
      <w:r>
        <w:rPr>
          <w:bCs/>
          <w:szCs w:val="28"/>
          <w:lang w:val="en-US"/>
        </w:rPr>
        <w:t>d</w:t>
      </w:r>
      <w:r w:rsidRPr="00C177C9">
        <w:rPr>
          <w:bCs/>
          <w:szCs w:val="28"/>
        </w:rPr>
        <w:t xml:space="preserve">) </w:t>
      </w:r>
      <w:r w:rsidRPr="00E268EF">
        <w:rPr>
          <w:bCs/>
          <w:szCs w:val="28"/>
        </w:rPr>
        <w:t xml:space="preserve"> анализ потенциального промышленного потребления и спроса на инновации</w:t>
      </w:r>
    </w:p>
    <w:p w:rsidR="002D1019" w:rsidRDefault="002D1019" w:rsidP="00C021EC">
      <w:pPr>
        <w:autoSpaceDE w:val="0"/>
        <w:autoSpaceDN w:val="0"/>
        <w:adjustRightInd w:val="0"/>
        <w:contextualSpacing/>
        <w:rPr>
          <w:bCs/>
          <w:szCs w:val="28"/>
        </w:rPr>
      </w:pPr>
    </w:p>
    <w:p w:rsidR="002D1019" w:rsidRPr="00AE4B2A" w:rsidRDefault="002D1019" w:rsidP="00C021EC">
      <w:pPr>
        <w:autoSpaceDE w:val="0"/>
        <w:autoSpaceDN w:val="0"/>
        <w:adjustRightInd w:val="0"/>
        <w:contextualSpacing/>
        <w:rPr>
          <w:b/>
          <w:bCs/>
          <w:i/>
          <w:szCs w:val="28"/>
        </w:rPr>
      </w:pPr>
      <w:r>
        <w:rPr>
          <w:b/>
          <w:bCs/>
          <w:i/>
          <w:szCs w:val="28"/>
        </w:rPr>
        <w:t xml:space="preserve">21) </w:t>
      </w:r>
      <w:r w:rsidRPr="00AE4B2A">
        <w:rPr>
          <w:b/>
          <w:bCs/>
          <w:i/>
          <w:szCs w:val="28"/>
        </w:rPr>
        <w:t>.Матрица БКГ - :</w:t>
      </w:r>
    </w:p>
    <w:p w:rsidR="002D1019" w:rsidRPr="00E268EF" w:rsidRDefault="002D1019" w:rsidP="00C021EC">
      <w:pPr>
        <w:autoSpaceDE w:val="0"/>
        <w:autoSpaceDN w:val="0"/>
        <w:adjustRightInd w:val="0"/>
        <w:contextualSpacing/>
        <w:rPr>
          <w:bCs/>
          <w:szCs w:val="28"/>
        </w:rPr>
      </w:pPr>
      <w:r w:rsidRPr="00E268EF">
        <w:rPr>
          <w:bCs/>
          <w:szCs w:val="28"/>
        </w:rPr>
        <w:t>а) позволяет обосновать решения в области расширения производства товара или</w:t>
      </w:r>
      <w:r w:rsidR="008B7C92">
        <w:rPr>
          <w:bCs/>
          <w:szCs w:val="28"/>
        </w:rPr>
        <w:t xml:space="preserve"> </w:t>
      </w:r>
      <w:r w:rsidRPr="00E268EF">
        <w:rPr>
          <w:bCs/>
          <w:szCs w:val="28"/>
        </w:rPr>
        <w:t>его модификации;</w:t>
      </w:r>
    </w:p>
    <w:p w:rsidR="002D1019" w:rsidRPr="00E268EF" w:rsidRDefault="002D1019" w:rsidP="00C021EC">
      <w:pPr>
        <w:autoSpaceDE w:val="0"/>
        <w:autoSpaceDN w:val="0"/>
        <w:adjustRightInd w:val="0"/>
        <w:contextualSpacing/>
        <w:rPr>
          <w:bCs/>
          <w:szCs w:val="28"/>
        </w:rPr>
      </w:pPr>
      <w:r>
        <w:rPr>
          <w:bCs/>
          <w:szCs w:val="28"/>
          <w:lang w:val="en-US"/>
        </w:rPr>
        <w:t>b</w:t>
      </w:r>
      <w:r w:rsidRPr="00E268EF">
        <w:rPr>
          <w:bCs/>
          <w:szCs w:val="28"/>
        </w:rPr>
        <w:t>) позволяет позиционировать находящиеся в разработке товары, выбрать</w:t>
      </w:r>
      <w:r w:rsidR="008B7C92">
        <w:rPr>
          <w:bCs/>
          <w:szCs w:val="28"/>
        </w:rPr>
        <w:t xml:space="preserve"> </w:t>
      </w:r>
      <w:r w:rsidRPr="00E268EF">
        <w:rPr>
          <w:bCs/>
          <w:szCs w:val="28"/>
        </w:rPr>
        <w:t>наиболее перспективные и сосредоточить усилия и ресурсы на их</w:t>
      </w:r>
      <w:r w:rsidR="008B7C92">
        <w:rPr>
          <w:bCs/>
          <w:szCs w:val="28"/>
        </w:rPr>
        <w:t xml:space="preserve"> </w:t>
      </w:r>
      <w:r w:rsidRPr="00E268EF">
        <w:rPr>
          <w:bCs/>
          <w:szCs w:val="28"/>
        </w:rPr>
        <w:t>коммерциализацию;</w:t>
      </w:r>
    </w:p>
    <w:p w:rsidR="002D1019" w:rsidRPr="00E268EF" w:rsidRDefault="002D1019" w:rsidP="00C021EC">
      <w:pPr>
        <w:autoSpaceDE w:val="0"/>
        <w:autoSpaceDN w:val="0"/>
        <w:adjustRightInd w:val="0"/>
        <w:contextualSpacing/>
        <w:rPr>
          <w:bCs/>
          <w:szCs w:val="28"/>
        </w:rPr>
      </w:pPr>
      <w:r>
        <w:rPr>
          <w:bCs/>
          <w:szCs w:val="28"/>
          <w:lang w:val="en-US"/>
        </w:rPr>
        <w:t>c</w:t>
      </w:r>
      <w:r w:rsidRPr="00E268EF">
        <w:rPr>
          <w:bCs/>
          <w:szCs w:val="28"/>
        </w:rPr>
        <w:t>) позволяет позиционировать продукцию, стратегически планировать и</w:t>
      </w:r>
      <w:r w:rsidR="008B7C92">
        <w:rPr>
          <w:bCs/>
          <w:szCs w:val="28"/>
        </w:rPr>
        <w:t xml:space="preserve"> </w:t>
      </w:r>
      <w:r w:rsidRPr="00E268EF">
        <w:rPr>
          <w:bCs/>
          <w:szCs w:val="28"/>
        </w:rPr>
        <w:t>управлять;</w:t>
      </w:r>
    </w:p>
    <w:p w:rsidR="002D1019" w:rsidRPr="00E268EF" w:rsidRDefault="002D1019" w:rsidP="00C021EC">
      <w:pPr>
        <w:autoSpaceDE w:val="0"/>
        <w:autoSpaceDN w:val="0"/>
        <w:adjustRightInd w:val="0"/>
        <w:contextualSpacing/>
        <w:rPr>
          <w:bCs/>
          <w:szCs w:val="28"/>
        </w:rPr>
      </w:pPr>
      <w:r>
        <w:rPr>
          <w:bCs/>
          <w:szCs w:val="28"/>
          <w:lang w:val="en-US"/>
        </w:rPr>
        <w:t>d</w:t>
      </w:r>
      <w:r w:rsidRPr="00E268EF">
        <w:rPr>
          <w:bCs/>
          <w:szCs w:val="28"/>
        </w:rPr>
        <w:t>) позволяет позиционировать только модифицированную продукцию.</w:t>
      </w:r>
    </w:p>
    <w:p w:rsidR="002D1019" w:rsidRDefault="002D1019" w:rsidP="00C021EC">
      <w:pPr>
        <w:autoSpaceDE w:val="0"/>
        <w:autoSpaceDN w:val="0"/>
        <w:adjustRightInd w:val="0"/>
        <w:contextualSpacing/>
        <w:rPr>
          <w:bCs/>
          <w:szCs w:val="28"/>
        </w:rPr>
      </w:pPr>
    </w:p>
    <w:p w:rsidR="002D1019" w:rsidRPr="00AE4B2A" w:rsidRDefault="002D1019" w:rsidP="00C021EC">
      <w:pPr>
        <w:autoSpaceDE w:val="0"/>
        <w:autoSpaceDN w:val="0"/>
        <w:adjustRightInd w:val="0"/>
        <w:contextualSpacing/>
        <w:rPr>
          <w:b/>
          <w:bCs/>
          <w:i/>
          <w:szCs w:val="28"/>
        </w:rPr>
      </w:pPr>
      <w:r w:rsidRPr="00AE4B2A">
        <w:rPr>
          <w:b/>
          <w:bCs/>
          <w:i/>
          <w:szCs w:val="28"/>
        </w:rPr>
        <w:t xml:space="preserve">22) Матрица </w:t>
      </w:r>
      <w:proofErr w:type="spellStart"/>
      <w:r w:rsidRPr="00AE4B2A">
        <w:rPr>
          <w:b/>
          <w:bCs/>
          <w:i/>
          <w:szCs w:val="28"/>
        </w:rPr>
        <w:t>И.Ансоффа</w:t>
      </w:r>
      <w:proofErr w:type="spellEnd"/>
      <w:r w:rsidRPr="00AE4B2A">
        <w:rPr>
          <w:b/>
          <w:bCs/>
          <w:i/>
          <w:szCs w:val="28"/>
        </w:rPr>
        <w:t xml:space="preserve"> - :</w:t>
      </w:r>
    </w:p>
    <w:p w:rsidR="002D1019" w:rsidRPr="00E268EF" w:rsidRDefault="002D1019" w:rsidP="00C021EC">
      <w:pPr>
        <w:autoSpaceDE w:val="0"/>
        <w:autoSpaceDN w:val="0"/>
        <w:adjustRightInd w:val="0"/>
        <w:contextualSpacing/>
        <w:rPr>
          <w:bCs/>
          <w:szCs w:val="28"/>
        </w:rPr>
      </w:pPr>
      <w:r w:rsidRPr="00E268EF">
        <w:rPr>
          <w:bCs/>
          <w:szCs w:val="28"/>
        </w:rPr>
        <w:t>а) позволяет обосновать решения в области расширения производства товара или</w:t>
      </w:r>
      <w:r w:rsidR="008B7C92">
        <w:rPr>
          <w:bCs/>
          <w:szCs w:val="28"/>
        </w:rPr>
        <w:t xml:space="preserve"> </w:t>
      </w:r>
      <w:r w:rsidRPr="00E268EF">
        <w:rPr>
          <w:bCs/>
          <w:szCs w:val="28"/>
        </w:rPr>
        <w:t>его модификации;</w:t>
      </w:r>
    </w:p>
    <w:p w:rsidR="002D1019" w:rsidRPr="00E268EF" w:rsidRDefault="002D1019" w:rsidP="00C021EC">
      <w:pPr>
        <w:autoSpaceDE w:val="0"/>
        <w:autoSpaceDN w:val="0"/>
        <w:adjustRightInd w:val="0"/>
        <w:contextualSpacing/>
        <w:rPr>
          <w:bCs/>
          <w:szCs w:val="28"/>
        </w:rPr>
      </w:pPr>
      <w:r w:rsidRPr="00E268EF">
        <w:rPr>
          <w:bCs/>
          <w:szCs w:val="28"/>
        </w:rPr>
        <w:t>б) показывает взаимосвязь между существующими и будущими продуктами</w:t>
      </w:r>
      <w:r w:rsidR="008B7C92">
        <w:rPr>
          <w:bCs/>
          <w:szCs w:val="28"/>
        </w:rPr>
        <w:t xml:space="preserve"> </w:t>
      </w:r>
      <w:r w:rsidRPr="00E268EF">
        <w:rPr>
          <w:bCs/>
          <w:szCs w:val="28"/>
        </w:rPr>
        <w:t>компании и рынками, на которых работает предприятие;</w:t>
      </w:r>
    </w:p>
    <w:p w:rsidR="002D1019" w:rsidRPr="00E268EF" w:rsidRDefault="002D1019" w:rsidP="00C021EC">
      <w:pPr>
        <w:autoSpaceDE w:val="0"/>
        <w:autoSpaceDN w:val="0"/>
        <w:adjustRightInd w:val="0"/>
        <w:contextualSpacing/>
        <w:rPr>
          <w:bCs/>
          <w:szCs w:val="28"/>
        </w:rPr>
      </w:pPr>
      <w:r w:rsidRPr="00E268EF">
        <w:rPr>
          <w:bCs/>
          <w:szCs w:val="28"/>
        </w:rPr>
        <w:t>в) позволяет позиционировать продукцию, стратегически планировать и</w:t>
      </w:r>
      <w:r w:rsidR="008B7C92">
        <w:rPr>
          <w:bCs/>
          <w:szCs w:val="28"/>
        </w:rPr>
        <w:t xml:space="preserve"> </w:t>
      </w:r>
      <w:r w:rsidRPr="00E268EF">
        <w:rPr>
          <w:bCs/>
          <w:szCs w:val="28"/>
        </w:rPr>
        <w:t>управлять;</w:t>
      </w:r>
    </w:p>
    <w:p w:rsidR="002D1019" w:rsidRPr="00E268EF" w:rsidRDefault="002D1019" w:rsidP="00C021EC">
      <w:pPr>
        <w:autoSpaceDE w:val="0"/>
        <w:autoSpaceDN w:val="0"/>
        <w:adjustRightInd w:val="0"/>
        <w:contextualSpacing/>
        <w:rPr>
          <w:bCs/>
          <w:szCs w:val="28"/>
        </w:rPr>
      </w:pPr>
      <w:r w:rsidRPr="00E268EF">
        <w:rPr>
          <w:bCs/>
          <w:szCs w:val="28"/>
        </w:rPr>
        <w:t>г) правильного ответа нет.</w:t>
      </w:r>
    </w:p>
    <w:p w:rsidR="002D1019" w:rsidRDefault="002D1019" w:rsidP="00C021EC">
      <w:pPr>
        <w:autoSpaceDE w:val="0"/>
        <w:autoSpaceDN w:val="0"/>
        <w:adjustRightInd w:val="0"/>
        <w:contextualSpacing/>
        <w:rPr>
          <w:bCs/>
          <w:szCs w:val="28"/>
        </w:rPr>
      </w:pPr>
    </w:p>
    <w:p w:rsidR="002D1019" w:rsidRPr="00584AF6" w:rsidRDefault="002D1019" w:rsidP="00C021EC">
      <w:pPr>
        <w:autoSpaceDE w:val="0"/>
        <w:autoSpaceDN w:val="0"/>
        <w:adjustRightInd w:val="0"/>
        <w:contextualSpacing/>
        <w:rPr>
          <w:b/>
          <w:bCs/>
          <w:i/>
          <w:szCs w:val="28"/>
        </w:rPr>
      </w:pPr>
      <w:r w:rsidRPr="00584AF6">
        <w:rPr>
          <w:b/>
          <w:bCs/>
          <w:i/>
          <w:szCs w:val="28"/>
        </w:rPr>
        <w:t>23) Значительное отличие инновационных подходов от традиционных в управлении</w:t>
      </w:r>
      <w:r w:rsidR="008B7C92">
        <w:rPr>
          <w:b/>
          <w:bCs/>
          <w:i/>
          <w:szCs w:val="28"/>
        </w:rPr>
        <w:t xml:space="preserve"> </w:t>
      </w:r>
      <w:r w:rsidRPr="00584AF6">
        <w:rPr>
          <w:b/>
          <w:bCs/>
          <w:i/>
          <w:szCs w:val="28"/>
        </w:rPr>
        <w:t>персоналом проявляется при:</w:t>
      </w:r>
    </w:p>
    <w:p w:rsidR="002D1019" w:rsidRPr="00E268EF" w:rsidRDefault="002D1019" w:rsidP="00C021EC">
      <w:pPr>
        <w:autoSpaceDE w:val="0"/>
        <w:autoSpaceDN w:val="0"/>
        <w:adjustRightInd w:val="0"/>
        <w:contextualSpacing/>
        <w:rPr>
          <w:bCs/>
          <w:szCs w:val="28"/>
        </w:rPr>
      </w:pPr>
      <w:r w:rsidRPr="00E268EF">
        <w:rPr>
          <w:bCs/>
          <w:szCs w:val="28"/>
        </w:rPr>
        <w:t>а) отборе работников;</w:t>
      </w:r>
    </w:p>
    <w:p w:rsidR="002D1019" w:rsidRPr="00E268EF" w:rsidRDefault="002D1019" w:rsidP="00C021EC">
      <w:pPr>
        <w:autoSpaceDE w:val="0"/>
        <w:autoSpaceDN w:val="0"/>
        <w:adjustRightInd w:val="0"/>
        <w:contextualSpacing/>
        <w:rPr>
          <w:bCs/>
          <w:szCs w:val="28"/>
        </w:rPr>
      </w:pPr>
      <w:r>
        <w:rPr>
          <w:bCs/>
          <w:szCs w:val="28"/>
          <w:lang w:val="en-US"/>
        </w:rPr>
        <w:t>b</w:t>
      </w:r>
      <w:r w:rsidRPr="00E268EF">
        <w:rPr>
          <w:bCs/>
          <w:szCs w:val="28"/>
        </w:rPr>
        <w:t>) подборе работников;</w:t>
      </w:r>
    </w:p>
    <w:p w:rsidR="002D1019" w:rsidRPr="00E268EF" w:rsidRDefault="002D1019" w:rsidP="00C021EC">
      <w:pPr>
        <w:autoSpaceDE w:val="0"/>
        <w:autoSpaceDN w:val="0"/>
        <w:adjustRightInd w:val="0"/>
        <w:contextualSpacing/>
        <w:rPr>
          <w:bCs/>
          <w:szCs w:val="28"/>
        </w:rPr>
      </w:pPr>
      <w:r>
        <w:rPr>
          <w:bCs/>
          <w:szCs w:val="28"/>
          <w:lang w:val="en-US"/>
        </w:rPr>
        <w:t>c</w:t>
      </w:r>
      <w:r w:rsidRPr="00E268EF">
        <w:rPr>
          <w:bCs/>
          <w:szCs w:val="28"/>
        </w:rPr>
        <w:t>) повышении квалификации работников;</w:t>
      </w:r>
    </w:p>
    <w:p w:rsidR="002D1019" w:rsidRPr="00E444B1" w:rsidRDefault="002D1019" w:rsidP="00C021EC">
      <w:pPr>
        <w:autoSpaceDE w:val="0"/>
        <w:autoSpaceDN w:val="0"/>
        <w:adjustRightInd w:val="0"/>
        <w:contextualSpacing/>
        <w:rPr>
          <w:bCs/>
          <w:szCs w:val="28"/>
        </w:rPr>
      </w:pPr>
      <w:r>
        <w:rPr>
          <w:bCs/>
          <w:szCs w:val="28"/>
          <w:lang w:val="en-US"/>
        </w:rPr>
        <w:t>d</w:t>
      </w:r>
      <w:r>
        <w:rPr>
          <w:bCs/>
          <w:szCs w:val="28"/>
        </w:rPr>
        <w:t>) расстановке персонала</w:t>
      </w:r>
      <w:r w:rsidRPr="00E444B1">
        <w:rPr>
          <w:bCs/>
          <w:szCs w:val="28"/>
        </w:rPr>
        <w:t>.</w:t>
      </w:r>
    </w:p>
    <w:p w:rsidR="002D1019" w:rsidRDefault="002D1019" w:rsidP="00C021EC">
      <w:pPr>
        <w:autoSpaceDE w:val="0"/>
        <w:autoSpaceDN w:val="0"/>
        <w:adjustRightInd w:val="0"/>
        <w:contextualSpacing/>
        <w:rPr>
          <w:bCs/>
          <w:szCs w:val="28"/>
        </w:rPr>
      </w:pPr>
    </w:p>
    <w:p w:rsidR="002D1019" w:rsidRPr="00584AF6" w:rsidRDefault="002D1019" w:rsidP="00C021EC">
      <w:pPr>
        <w:autoSpaceDE w:val="0"/>
        <w:autoSpaceDN w:val="0"/>
        <w:adjustRightInd w:val="0"/>
        <w:contextualSpacing/>
        <w:rPr>
          <w:b/>
          <w:bCs/>
          <w:i/>
          <w:szCs w:val="28"/>
        </w:rPr>
      </w:pPr>
      <w:r>
        <w:rPr>
          <w:b/>
          <w:bCs/>
          <w:i/>
          <w:szCs w:val="28"/>
        </w:rPr>
        <w:t xml:space="preserve">24) </w:t>
      </w:r>
      <w:r w:rsidRPr="00584AF6">
        <w:rPr>
          <w:b/>
          <w:bCs/>
          <w:i/>
          <w:szCs w:val="28"/>
        </w:rPr>
        <w:t>Что такое инновационный потенциал предприятия:</w:t>
      </w:r>
      <w:r>
        <w:rPr>
          <w:b/>
          <w:bCs/>
          <w:i/>
          <w:szCs w:val="28"/>
        </w:rPr>
        <w:t xml:space="preserve"> - …</w:t>
      </w:r>
    </w:p>
    <w:p w:rsidR="002D1019" w:rsidRPr="00E268EF" w:rsidRDefault="002D1019" w:rsidP="00C021EC">
      <w:pPr>
        <w:autoSpaceDE w:val="0"/>
        <w:autoSpaceDN w:val="0"/>
        <w:adjustRightInd w:val="0"/>
        <w:contextualSpacing/>
        <w:rPr>
          <w:bCs/>
          <w:szCs w:val="28"/>
        </w:rPr>
      </w:pPr>
      <w:r w:rsidRPr="00E268EF">
        <w:rPr>
          <w:bCs/>
          <w:szCs w:val="28"/>
        </w:rPr>
        <w:t>а) это деятельность, направленная на внедрение новых идей, научных знаний,</w:t>
      </w:r>
    </w:p>
    <w:p w:rsidR="002D1019" w:rsidRPr="00E268EF" w:rsidRDefault="002D1019" w:rsidP="00C021EC">
      <w:pPr>
        <w:autoSpaceDE w:val="0"/>
        <w:autoSpaceDN w:val="0"/>
        <w:adjustRightInd w:val="0"/>
        <w:contextualSpacing/>
        <w:rPr>
          <w:bCs/>
          <w:szCs w:val="28"/>
        </w:rPr>
      </w:pPr>
      <w:r w:rsidRPr="00E268EF">
        <w:rPr>
          <w:bCs/>
          <w:szCs w:val="28"/>
        </w:rPr>
        <w:t>технологий и видов продукции в различные области производства и сферы</w:t>
      </w:r>
    </w:p>
    <w:p w:rsidR="002D1019" w:rsidRPr="00E268EF" w:rsidRDefault="002D1019" w:rsidP="00C021EC">
      <w:pPr>
        <w:autoSpaceDE w:val="0"/>
        <w:autoSpaceDN w:val="0"/>
        <w:adjustRightInd w:val="0"/>
        <w:contextualSpacing/>
        <w:rPr>
          <w:bCs/>
          <w:szCs w:val="28"/>
        </w:rPr>
      </w:pPr>
      <w:r w:rsidRPr="00E268EF">
        <w:rPr>
          <w:bCs/>
          <w:szCs w:val="28"/>
        </w:rPr>
        <w:t>управления обществом;</w:t>
      </w:r>
    </w:p>
    <w:p w:rsidR="002D1019" w:rsidRPr="00E268EF" w:rsidRDefault="002D1019" w:rsidP="00C021EC">
      <w:pPr>
        <w:autoSpaceDE w:val="0"/>
        <w:autoSpaceDN w:val="0"/>
        <w:adjustRightInd w:val="0"/>
        <w:contextualSpacing/>
        <w:rPr>
          <w:bCs/>
          <w:szCs w:val="28"/>
        </w:rPr>
      </w:pPr>
      <w:r>
        <w:rPr>
          <w:bCs/>
          <w:szCs w:val="28"/>
          <w:lang w:val="en-US"/>
        </w:rPr>
        <w:t>b</w:t>
      </w:r>
      <w:r w:rsidRPr="00E268EF">
        <w:rPr>
          <w:bCs/>
          <w:szCs w:val="28"/>
        </w:rPr>
        <w:t>) это совокупность различных видов ресурсов, включая финансовые, трудовые,</w:t>
      </w:r>
    </w:p>
    <w:p w:rsidR="002D1019" w:rsidRPr="00E268EF" w:rsidRDefault="002D1019" w:rsidP="00C021EC">
      <w:pPr>
        <w:autoSpaceDE w:val="0"/>
        <w:autoSpaceDN w:val="0"/>
        <w:adjustRightInd w:val="0"/>
        <w:contextualSpacing/>
        <w:rPr>
          <w:bCs/>
          <w:szCs w:val="28"/>
        </w:rPr>
      </w:pPr>
      <w:r w:rsidRPr="00E268EF">
        <w:rPr>
          <w:bCs/>
          <w:szCs w:val="28"/>
        </w:rPr>
        <w:t>сырьевые и интеллектуальные и иные, мера готовности осуществить</w:t>
      </w:r>
    </w:p>
    <w:p w:rsidR="002D1019" w:rsidRPr="00E268EF" w:rsidRDefault="002D1019" w:rsidP="00C021EC">
      <w:pPr>
        <w:autoSpaceDE w:val="0"/>
        <w:autoSpaceDN w:val="0"/>
        <w:adjustRightInd w:val="0"/>
        <w:contextualSpacing/>
        <w:rPr>
          <w:bCs/>
          <w:szCs w:val="28"/>
        </w:rPr>
      </w:pPr>
      <w:r w:rsidRPr="00E268EF">
        <w:rPr>
          <w:bCs/>
          <w:szCs w:val="28"/>
        </w:rPr>
        <w:t>инновационный проект;</w:t>
      </w:r>
    </w:p>
    <w:p w:rsidR="002D1019" w:rsidRPr="00E268EF" w:rsidRDefault="002D1019" w:rsidP="00C021EC">
      <w:pPr>
        <w:autoSpaceDE w:val="0"/>
        <w:autoSpaceDN w:val="0"/>
        <w:adjustRightInd w:val="0"/>
        <w:contextualSpacing/>
        <w:rPr>
          <w:bCs/>
          <w:szCs w:val="28"/>
        </w:rPr>
      </w:pPr>
      <w:r>
        <w:rPr>
          <w:bCs/>
          <w:szCs w:val="28"/>
          <w:lang w:val="en-US"/>
        </w:rPr>
        <w:t>c</w:t>
      </w:r>
      <w:r w:rsidRPr="00E268EF">
        <w:rPr>
          <w:bCs/>
          <w:szCs w:val="28"/>
        </w:rPr>
        <w:t>) это конечный результат интеллектуального творческого труда, получивший</w:t>
      </w:r>
    </w:p>
    <w:p w:rsidR="002D1019" w:rsidRPr="00E268EF" w:rsidRDefault="002D1019" w:rsidP="00C021EC">
      <w:pPr>
        <w:autoSpaceDE w:val="0"/>
        <w:autoSpaceDN w:val="0"/>
        <w:adjustRightInd w:val="0"/>
        <w:contextualSpacing/>
        <w:rPr>
          <w:bCs/>
          <w:szCs w:val="28"/>
        </w:rPr>
      </w:pPr>
      <w:r w:rsidRPr="00E268EF">
        <w:rPr>
          <w:bCs/>
          <w:szCs w:val="28"/>
        </w:rPr>
        <w:t>реализацию в виде нового или усовершенствованного товара;</w:t>
      </w:r>
    </w:p>
    <w:p w:rsidR="002D1019" w:rsidRPr="00E268EF" w:rsidRDefault="002D1019" w:rsidP="00C021EC">
      <w:pPr>
        <w:autoSpaceDE w:val="0"/>
        <w:autoSpaceDN w:val="0"/>
        <w:adjustRightInd w:val="0"/>
        <w:contextualSpacing/>
        <w:rPr>
          <w:bCs/>
          <w:szCs w:val="28"/>
        </w:rPr>
      </w:pPr>
      <w:r>
        <w:rPr>
          <w:bCs/>
          <w:szCs w:val="28"/>
          <w:lang w:val="en-US"/>
        </w:rPr>
        <w:t>d</w:t>
      </w:r>
      <w:r w:rsidRPr="00E268EF">
        <w:rPr>
          <w:bCs/>
          <w:szCs w:val="28"/>
        </w:rPr>
        <w:t>) это стратегия интенсивного роста, стратегия равномерного развития, стратегия</w:t>
      </w:r>
    </w:p>
    <w:p w:rsidR="002D1019" w:rsidRPr="00E268EF" w:rsidRDefault="002D1019" w:rsidP="00C021EC">
      <w:pPr>
        <w:autoSpaceDE w:val="0"/>
        <w:autoSpaceDN w:val="0"/>
        <w:adjustRightInd w:val="0"/>
        <w:contextualSpacing/>
        <w:rPr>
          <w:bCs/>
          <w:szCs w:val="28"/>
        </w:rPr>
      </w:pPr>
      <w:r w:rsidRPr="00E268EF">
        <w:rPr>
          <w:bCs/>
          <w:szCs w:val="28"/>
        </w:rPr>
        <w:t>диверсификации, стратегия сокращения;</w:t>
      </w:r>
    </w:p>
    <w:p w:rsidR="002D1019" w:rsidRPr="00584AF6" w:rsidRDefault="002D1019" w:rsidP="00C021EC">
      <w:pPr>
        <w:autoSpaceDE w:val="0"/>
        <w:autoSpaceDN w:val="0"/>
        <w:adjustRightInd w:val="0"/>
        <w:contextualSpacing/>
        <w:rPr>
          <w:b/>
          <w:bCs/>
          <w:i/>
          <w:szCs w:val="28"/>
        </w:rPr>
      </w:pPr>
    </w:p>
    <w:p w:rsidR="002D1019" w:rsidRPr="00152CE5" w:rsidRDefault="002D1019" w:rsidP="00C021EC">
      <w:pPr>
        <w:autoSpaceDE w:val="0"/>
        <w:autoSpaceDN w:val="0"/>
        <w:adjustRightInd w:val="0"/>
        <w:contextualSpacing/>
        <w:rPr>
          <w:b/>
          <w:bCs/>
          <w:i/>
          <w:szCs w:val="28"/>
        </w:rPr>
      </w:pPr>
      <w:proofErr w:type="gramStart"/>
      <w:r w:rsidRPr="00152CE5">
        <w:rPr>
          <w:b/>
          <w:bCs/>
          <w:i/>
          <w:szCs w:val="28"/>
        </w:rPr>
        <w:t>2</w:t>
      </w:r>
      <w:r w:rsidRPr="00AE5EF7">
        <w:rPr>
          <w:b/>
          <w:bCs/>
          <w:i/>
          <w:szCs w:val="28"/>
        </w:rPr>
        <w:t>5</w:t>
      </w:r>
      <w:r w:rsidRPr="00152CE5">
        <w:rPr>
          <w:b/>
          <w:bCs/>
          <w:i/>
          <w:szCs w:val="28"/>
        </w:rPr>
        <w:t>).Нацеленность</w:t>
      </w:r>
      <w:proofErr w:type="gramEnd"/>
      <w:r w:rsidRPr="00152CE5">
        <w:rPr>
          <w:b/>
          <w:bCs/>
          <w:i/>
          <w:szCs w:val="28"/>
        </w:rPr>
        <w:t xml:space="preserve"> на завоевание компанией первенства по уровню сервиса, по</w:t>
      </w:r>
      <w:r w:rsidR="008B7C92">
        <w:rPr>
          <w:b/>
          <w:bCs/>
          <w:i/>
          <w:szCs w:val="28"/>
        </w:rPr>
        <w:t xml:space="preserve"> </w:t>
      </w:r>
      <w:r w:rsidRPr="00152CE5">
        <w:rPr>
          <w:b/>
          <w:bCs/>
          <w:i/>
          <w:szCs w:val="28"/>
        </w:rPr>
        <w:t xml:space="preserve">качеству продукции, по технологиям обслуживания и </w:t>
      </w:r>
      <w:proofErr w:type="spellStart"/>
      <w:r w:rsidRPr="00152CE5">
        <w:rPr>
          <w:b/>
          <w:bCs/>
          <w:i/>
          <w:szCs w:val="28"/>
        </w:rPr>
        <w:t>т.п</w:t>
      </w:r>
      <w:proofErr w:type="spellEnd"/>
      <w:r w:rsidRPr="00152CE5">
        <w:rPr>
          <w:b/>
          <w:bCs/>
          <w:i/>
          <w:szCs w:val="28"/>
        </w:rPr>
        <w:t xml:space="preserve"> - это …:</w:t>
      </w:r>
    </w:p>
    <w:p w:rsidR="002D1019" w:rsidRPr="00E268EF" w:rsidRDefault="002D1019" w:rsidP="00C021EC">
      <w:pPr>
        <w:autoSpaceDE w:val="0"/>
        <w:autoSpaceDN w:val="0"/>
        <w:adjustRightInd w:val="0"/>
        <w:contextualSpacing/>
        <w:rPr>
          <w:bCs/>
          <w:szCs w:val="28"/>
        </w:rPr>
      </w:pPr>
      <w:r w:rsidRPr="00E268EF">
        <w:rPr>
          <w:bCs/>
          <w:szCs w:val="28"/>
        </w:rPr>
        <w:t>а) стратегия лидирующих позиций по издержкам;</w:t>
      </w:r>
    </w:p>
    <w:p w:rsidR="002D1019" w:rsidRPr="00E268EF" w:rsidRDefault="002D1019" w:rsidP="00C021EC">
      <w:pPr>
        <w:autoSpaceDE w:val="0"/>
        <w:autoSpaceDN w:val="0"/>
        <w:adjustRightInd w:val="0"/>
        <w:contextualSpacing/>
        <w:rPr>
          <w:bCs/>
          <w:szCs w:val="28"/>
        </w:rPr>
      </w:pPr>
      <w:r w:rsidRPr="00E268EF">
        <w:rPr>
          <w:bCs/>
          <w:szCs w:val="28"/>
        </w:rPr>
        <w:t>б) стратегия концентрации (фокусирования);</w:t>
      </w:r>
    </w:p>
    <w:p w:rsidR="002D1019" w:rsidRPr="00E268EF" w:rsidRDefault="002D1019" w:rsidP="00C021EC">
      <w:pPr>
        <w:autoSpaceDE w:val="0"/>
        <w:autoSpaceDN w:val="0"/>
        <w:adjustRightInd w:val="0"/>
        <w:contextualSpacing/>
        <w:rPr>
          <w:bCs/>
          <w:szCs w:val="28"/>
        </w:rPr>
      </w:pPr>
      <w:r w:rsidRPr="00E268EF">
        <w:rPr>
          <w:bCs/>
          <w:szCs w:val="28"/>
        </w:rPr>
        <w:t>в) стратегия дифференциации;</w:t>
      </w:r>
    </w:p>
    <w:p w:rsidR="002D1019" w:rsidRPr="00E268EF" w:rsidRDefault="002D1019" w:rsidP="00C021EC">
      <w:pPr>
        <w:autoSpaceDE w:val="0"/>
        <w:autoSpaceDN w:val="0"/>
        <w:adjustRightInd w:val="0"/>
        <w:contextualSpacing/>
        <w:rPr>
          <w:bCs/>
          <w:szCs w:val="28"/>
        </w:rPr>
      </w:pPr>
      <w:r w:rsidRPr="00E268EF">
        <w:rPr>
          <w:bCs/>
          <w:szCs w:val="28"/>
        </w:rPr>
        <w:t>г) стратегия интеграции.</w:t>
      </w:r>
    </w:p>
    <w:p w:rsidR="002D1019" w:rsidRDefault="002D1019" w:rsidP="00C021EC">
      <w:pPr>
        <w:autoSpaceDE w:val="0"/>
        <w:autoSpaceDN w:val="0"/>
        <w:adjustRightInd w:val="0"/>
        <w:contextualSpacing/>
        <w:rPr>
          <w:bCs/>
          <w:szCs w:val="28"/>
        </w:rPr>
      </w:pPr>
    </w:p>
    <w:p w:rsidR="002D1019" w:rsidRPr="00DB7F1E" w:rsidRDefault="002D1019" w:rsidP="00C021EC">
      <w:pPr>
        <w:tabs>
          <w:tab w:val="left" w:pos="-180"/>
          <w:tab w:val="left" w:pos="142"/>
          <w:tab w:val="left" w:pos="284"/>
        </w:tabs>
        <w:contextualSpacing/>
        <w:rPr>
          <w:b/>
          <w:bCs/>
          <w:i/>
        </w:rPr>
      </w:pPr>
      <w:r w:rsidRPr="00D2548A">
        <w:rPr>
          <w:b/>
          <w:bCs/>
          <w:i/>
        </w:rPr>
        <w:t>26)</w:t>
      </w:r>
      <w:r w:rsidRPr="00DB7F1E">
        <w:rPr>
          <w:b/>
          <w:bCs/>
          <w:i/>
        </w:rPr>
        <w:t xml:space="preserve"> К корпоративным стратегиям в маркетинге относят:</w:t>
      </w:r>
    </w:p>
    <w:p w:rsidR="002D1019" w:rsidRPr="00E268EF" w:rsidRDefault="002D1019" w:rsidP="00630652">
      <w:pPr>
        <w:numPr>
          <w:ilvl w:val="0"/>
          <w:numId w:val="15"/>
        </w:numPr>
        <w:tabs>
          <w:tab w:val="left" w:pos="-180"/>
          <w:tab w:val="left" w:pos="142"/>
          <w:tab w:val="left" w:pos="284"/>
        </w:tabs>
        <w:ind w:left="0" w:firstLine="0"/>
        <w:contextualSpacing/>
        <w:rPr>
          <w:bCs/>
        </w:rPr>
      </w:pPr>
      <w:r w:rsidRPr="00E268EF">
        <w:rPr>
          <w:bCs/>
        </w:rPr>
        <w:t>Портфельные стратегии, стратегии роста, конкурентные стратегии</w:t>
      </w:r>
    </w:p>
    <w:p w:rsidR="002D1019" w:rsidRPr="00E268EF" w:rsidRDefault="002D1019" w:rsidP="00630652">
      <w:pPr>
        <w:numPr>
          <w:ilvl w:val="0"/>
          <w:numId w:val="15"/>
        </w:numPr>
        <w:tabs>
          <w:tab w:val="left" w:pos="-180"/>
          <w:tab w:val="left" w:pos="142"/>
          <w:tab w:val="left" w:pos="284"/>
        </w:tabs>
        <w:ind w:left="0" w:firstLine="0"/>
        <w:contextualSpacing/>
        <w:rPr>
          <w:bCs/>
        </w:rPr>
      </w:pPr>
      <w:r w:rsidRPr="00E268EF">
        <w:rPr>
          <w:bCs/>
        </w:rPr>
        <w:t>Стратегии сегментации рынка, стратегии позиционирования, стратегии комплекса маркетинга.</w:t>
      </w:r>
    </w:p>
    <w:p w:rsidR="002D1019" w:rsidRPr="00E268EF" w:rsidRDefault="002D1019" w:rsidP="00630652">
      <w:pPr>
        <w:numPr>
          <w:ilvl w:val="0"/>
          <w:numId w:val="15"/>
        </w:numPr>
        <w:tabs>
          <w:tab w:val="left" w:pos="-180"/>
          <w:tab w:val="left" w:pos="142"/>
          <w:tab w:val="left" w:pos="284"/>
        </w:tabs>
        <w:ind w:left="0" w:firstLine="0"/>
        <w:contextualSpacing/>
        <w:rPr>
          <w:bCs/>
        </w:rPr>
      </w:pPr>
      <w:r w:rsidRPr="00E268EF">
        <w:rPr>
          <w:bCs/>
        </w:rPr>
        <w:t>Продуктовые стратегии, ценовые стратегии, стратегии продвижения, стратегии распределения.</w:t>
      </w:r>
    </w:p>
    <w:p w:rsidR="002D1019" w:rsidRPr="003F03AE" w:rsidRDefault="002D1019" w:rsidP="00630652">
      <w:pPr>
        <w:numPr>
          <w:ilvl w:val="0"/>
          <w:numId w:val="15"/>
        </w:numPr>
        <w:tabs>
          <w:tab w:val="left" w:pos="-180"/>
          <w:tab w:val="left" w:pos="142"/>
          <w:tab w:val="left" w:pos="284"/>
        </w:tabs>
        <w:ind w:left="0" w:firstLine="0"/>
        <w:contextualSpacing/>
        <w:rPr>
          <w:bCs/>
        </w:rPr>
      </w:pPr>
      <w:r w:rsidRPr="00E268EF">
        <w:rPr>
          <w:bCs/>
        </w:rPr>
        <w:t xml:space="preserve">Портфельные стратегии, стратегии роста, конкурентные стратегии, стратегии </w:t>
      </w:r>
      <w:r w:rsidRPr="003F03AE">
        <w:rPr>
          <w:bCs/>
        </w:rPr>
        <w:t>сегментации рынка, стратегии позиционирования.</w:t>
      </w:r>
    </w:p>
    <w:p w:rsidR="002D1019" w:rsidRPr="003F03AE" w:rsidRDefault="002D1019" w:rsidP="00C021EC">
      <w:pPr>
        <w:contextualSpacing/>
      </w:pPr>
      <w:r w:rsidRPr="003F03AE">
        <w:t>Позиционирование товара: сущность, основные характеристики.</w:t>
      </w:r>
    </w:p>
    <w:p w:rsidR="002D1019" w:rsidRPr="003F03AE" w:rsidRDefault="002D1019" w:rsidP="00C021EC">
      <w:pPr>
        <w:keepNext/>
        <w:widowControl w:val="0"/>
        <w:tabs>
          <w:tab w:val="left" w:pos="284"/>
        </w:tabs>
        <w:contextualSpacing/>
        <w:rPr>
          <w:i/>
        </w:rPr>
      </w:pPr>
    </w:p>
    <w:p w:rsidR="002D1019" w:rsidRPr="00D2548A" w:rsidRDefault="002D1019" w:rsidP="00C021EC">
      <w:pPr>
        <w:keepNext/>
        <w:widowControl w:val="0"/>
        <w:tabs>
          <w:tab w:val="left" w:pos="284"/>
        </w:tabs>
        <w:ind w:left="360"/>
        <w:rPr>
          <w:b/>
          <w:i/>
        </w:rPr>
      </w:pPr>
      <w:r w:rsidRPr="00D2548A">
        <w:rPr>
          <w:b/>
          <w:i/>
        </w:rPr>
        <w:t>27)Ступенчатое снижение цен после насыщения первоначального выбранного сегмента – это ценовая стратегия, которая называется:</w:t>
      </w:r>
    </w:p>
    <w:p w:rsidR="002D1019" w:rsidRPr="003F03AE" w:rsidRDefault="002D1019" w:rsidP="00630652">
      <w:pPr>
        <w:keepNext/>
        <w:widowControl w:val="0"/>
        <w:numPr>
          <w:ilvl w:val="1"/>
          <w:numId w:val="14"/>
        </w:numPr>
        <w:tabs>
          <w:tab w:val="left" w:pos="284"/>
        </w:tabs>
        <w:ind w:left="0" w:firstLine="0"/>
        <w:contextualSpacing/>
      </w:pPr>
      <w:r w:rsidRPr="003F03AE">
        <w:t>Стратегия «роста проникающей цены»;</w:t>
      </w:r>
    </w:p>
    <w:p w:rsidR="002D1019" w:rsidRPr="003F03AE" w:rsidRDefault="002D1019" w:rsidP="00630652">
      <w:pPr>
        <w:keepNext/>
        <w:widowControl w:val="0"/>
        <w:numPr>
          <w:ilvl w:val="1"/>
          <w:numId w:val="14"/>
        </w:numPr>
        <w:tabs>
          <w:tab w:val="left" w:pos="284"/>
        </w:tabs>
        <w:ind w:left="0" w:firstLine="0"/>
        <w:contextualSpacing/>
      </w:pPr>
      <w:r w:rsidRPr="003F03AE">
        <w:t>Стратегия «преимущественной цены»;</w:t>
      </w:r>
    </w:p>
    <w:p w:rsidR="002D1019" w:rsidRPr="003F03AE" w:rsidRDefault="002D1019" w:rsidP="00630652">
      <w:pPr>
        <w:keepNext/>
        <w:widowControl w:val="0"/>
        <w:numPr>
          <w:ilvl w:val="1"/>
          <w:numId w:val="14"/>
        </w:numPr>
        <w:tabs>
          <w:tab w:val="left" w:pos="284"/>
        </w:tabs>
        <w:ind w:left="0" w:firstLine="0"/>
        <w:contextualSpacing/>
      </w:pPr>
      <w:r w:rsidRPr="003F03AE">
        <w:t>Стратегия «скользящей падающей цены»;</w:t>
      </w:r>
    </w:p>
    <w:p w:rsidR="002D1019" w:rsidRPr="003F03AE" w:rsidRDefault="002D1019" w:rsidP="00630652">
      <w:pPr>
        <w:keepNext/>
        <w:widowControl w:val="0"/>
        <w:numPr>
          <w:ilvl w:val="1"/>
          <w:numId w:val="14"/>
        </w:numPr>
        <w:tabs>
          <w:tab w:val="left" w:pos="284"/>
        </w:tabs>
        <w:ind w:left="0" w:firstLine="0"/>
        <w:contextualSpacing/>
      </w:pPr>
      <w:r w:rsidRPr="003F03AE">
        <w:t>Стратегия «стабильных цен».</w:t>
      </w:r>
    </w:p>
    <w:p w:rsidR="002D1019" w:rsidRPr="003F03AE" w:rsidRDefault="002D1019" w:rsidP="00C021EC">
      <w:pPr>
        <w:keepNext/>
        <w:widowControl w:val="0"/>
        <w:tabs>
          <w:tab w:val="left" w:pos="284"/>
        </w:tabs>
        <w:contextualSpacing/>
      </w:pPr>
    </w:p>
    <w:p w:rsidR="002D1019" w:rsidRPr="00291DB9" w:rsidRDefault="002D1019" w:rsidP="00630652">
      <w:pPr>
        <w:numPr>
          <w:ilvl w:val="0"/>
          <w:numId w:val="25"/>
        </w:numPr>
        <w:tabs>
          <w:tab w:val="left" w:pos="-180"/>
          <w:tab w:val="left" w:pos="284"/>
        </w:tabs>
        <w:ind w:left="0" w:firstLine="0"/>
        <w:contextualSpacing/>
        <w:rPr>
          <w:b/>
          <w:bCs/>
          <w:i/>
        </w:rPr>
      </w:pPr>
      <w:r w:rsidRPr="00291DB9">
        <w:rPr>
          <w:b/>
          <w:bCs/>
          <w:i/>
        </w:rPr>
        <w:t>К функциональным стратегиям в маркетинге относят:</w:t>
      </w:r>
    </w:p>
    <w:p w:rsidR="002D1019" w:rsidRPr="003F03AE" w:rsidRDefault="002D1019" w:rsidP="00630652">
      <w:pPr>
        <w:numPr>
          <w:ilvl w:val="0"/>
          <w:numId w:val="16"/>
        </w:numPr>
        <w:tabs>
          <w:tab w:val="left" w:pos="-180"/>
          <w:tab w:val="left" w:pos="284"/>
        </w:tabs>
        <w:contextualSpacing/>
        <w:rPr>
          <w:bCs/>
        </w:rPr>
      </w:pPr>
      <w:r w:rsidRPr="003F03AE">
        <w:rPr>
          <w:bCs/>
        </w:rPr>
        <w:t>Портфельные стратегии, стратегии роста, конкурентные стратегии</w:t>
      </w:r>
    </w:p>
    <w:p w:rsidR="002D1019" w:rsidRPr="003F03AE" w:rsidRDefault="002D1019" w:rsidP="00630652">
      <w:pPr>
        <w:numPr>
          <w:ilvl w:val="0"/>
          <w:numId w:val="16"/>
        </w:numPr>
        <w:tabs>
          <w:tab w:val="left" w:pos="-180"/>
          <w:tab w:val="left" w:pos="284"/>
        </w:tabs>
        <w:contextualSpacing/>
        <w:rPr>
          <w:bCs/>
        </w:rPr>
      </w:pPr>
      <w:r w:rsidRPr="003F03AE">
        <w:rPr>
          <w:bCs/>
        </w:rPr>
        <w:t>Стратегии сегментации рынка, стратегии позиционирования, стратегии комплекса маркетинга.</w:t>
      </w:r>
    </w:p>
    <w:p w:rsidR="002D1019" w:rsidRPr="003F03AE" w:rsidRDefault="002D1019" w:rsidP="00630652">
      <w:pPr>
        <w:numPr>
          <w:ilvl w:val="0"/>
          <w:numId w:val="16"/>
        </w:numPr>
        <w:tabs>
          <w:tab w:val="left" w:pos="-180"/>
          <w:tab w:val="left" w:pos="284"/>
        </w:tabs>
        <w:contextualSpacing/>
        <w:rPr>
          <w:bCs/>
        </w:rPr>
      </w:pPr>
      <w:r w:rsidRPr="003F03AE">
        <w:rPr>
          <w:bCs/>
        </w:rPr>
        <w:t>Продуктовые стратегии, ценовые стратегии, стратегии продвижения, стратегии распределения.</w:t>
      </w:r>
    </w:p>
    <w:p w:rsidR="002D1019" w:rsidRDefault="002D1019" w:rsidP="00630652">
      <w:pPr>
        <w:numPr>
          <w:ilvl w:val="0"/>
          <w:numId w:val="16"/>
        </w:numPr>
        <w:tabs>
          <w:tab w:val="left" w:pos="-180"/>
          <w:tab w:val="left" w:pos="284"/>
        </w:tabs>
        <w:contextualSpacing/>
        <w:rPr>
          <w:bCs/>
        </w:rPr>
      </w:pPr>
      <w:r w:rsidRPr="003F03AE">
        <w:rPr>
          <w:bCs/>
        </w:rPr>
        <w:t>Портфельные стратегии, стратегии роста, конкурентные стратегии, стратегии сегментации рынка, стратегии позиционирования.</w:t>
      </w:r>
    </w:p>
    <w:p w:rsidR="002D1019" w:rsidRDefault="002D1019" w:rsidP="00C021EC">
      <w:pPr>
        <w:spacing w:after="160" w:line="259" w:lineRule="auto"/>
        <w:rPr>
          <w:bCs/>
        </w:rPr>
      </w:pPr>
    </w:p>
    <w:p w:rsidR="002D1019" w:rsidRDefault="002D1019" w:rsidP="00C021EC">
      <w:pPr>
        <w:spacing w:after="160" w:line="259" w:lineRule="auto"/>
        <w:rPr>
          <w:b/>
          <w:bCs/>
        </w:rPr>
      </w:pPr>
      <w:r w:rsidRPr="00DE4084">
        <w:rPr>
          <w:b/>
          <w:bCs/>
        </w:rPr>
        <w:t>Ключи к тестам</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01"/>
        <w:gridCol w:w="7796"/>
      </w:tblGrid>
      <w:tr w:rsidR="002D1019" w:rsidRPr="00DE4084" w:rsidTr="00746606">
        <w:tc>
          <w:tcPr>
            <w:tcW w:w="1101" w:type="dxa"/>
          </w:tcPr>
          <w:p w:rsidR="002D1019" w:rsidRPr="00DE4084" w:rsidRDefault="002D1019" w:rsidP="00746606">
            <w:pPr>
              <w:jc w:val="center"/>
              <w:rPr>
                <w:b/>
                <w:i/>
              </w:rPr>
            </w:pPr>
            <w:r w:rsidRPr="00DE4084">
              <w:rPr>
                <w:b/>
                <w:i/>
              </w:rPr>
              <w:t>№ п/п</w:t>
            </w:r>
          </w:p>
        </w:tc>
        <w:tc>
          <w:tcPr>
            <w:tcW w:w="7796" w:type="dxa"/>
          </w:tcPr>
          <w:p w:rsidR="002D1019" w:rsidRPr="00DE4084" w:rsidRDefault="002D1019" w:rsidP="00746606">
            <w:pPr>
              <w:jc w:val="center"/>
              <w:rPr>
                <w:b/>
                <w:i/>
              </w:rPr>
            </w:pPr>
            <w:r w:rsidRPr="00DE4084">
              <w:rPr>
                <w:b/>
                <w:i/>
              </w:rPr>
              <w:t>Ответ</w:t>
            </w:r>
          </w:p>
        </w:tc>
      </w:tr>
      <w:tr w:rsidR="002D1019" w:rsidRPr="00DE4084" w:rsidTr="00746606">
        <w:tc>
          <w:tcPr>
            <w:tcW w:w="1101" w:type="dxa"/>
          </w:tcPr>
          <w:p w:rsidR="002D1019" w:rsidRPr="00DE4084" w:rsidRDefault="002D1019" w:rsidP="00746606">
            <w:pPr>
              <w:jc w:val="center"/>
            </w:pPr>
            <w:r w:rsidRPr="00DE4084">
              <w:t>1</w:t>
            </w:r>
          </w:p>
        </w:tc>
        <w:tc>
          <w:tcPr>
            <w:tcW w:w="7796" w:type="dxa"/>
          </w:tcPr>
          <w:p w:rsidR="002D1019" w:rsidRPr="00DE4084" w:rsidRDefault="002D1019" w:rsidP="00746606">
            <w:pPr>
              <w:jc w:val="center"/>
              <w:rPr>
                <w:lang w:val="en-US"/>
              </w:rPr>
            </w:pPr>
            <w:r>
              <w:rPr>
                <w:lang w:val="en-US"/>
              </w:rPr>
              <w:t>d</w:t>
            </w:r>
          </w:p>
        </w:tc>
      </w:tr>
      <w:tr w:rsidR="002D1019" w:rsidRPr="00DE4084" w:rsidTr="00746606">
        <w:tc>
          <w:tcPr>
            <w:tcW w:w="1101" w:type="dxa"/>
          </w:tcPr>
          <w:p w:rsidR="002D1019" w:rsidRPr="00DE4084" w:rsidRDefault="002D1019" w:rsidP="00746606">
            <w:pPr>
              <w:jc w:val="center"/>
            </w:pPr>
            <w:r w:rsidRPr="00DE4084">
              <w:t>2</w:t>
            </w:r>
          </w:p>
        </w:tc>
        <w:tc>
          <w:tcPr>
            <w:tcW w:w="7796" w:type="dxa"/>
          </w:tcPr>
          <w:p w:rsidR="002D1019" w:rsidRPr="00DE4084" w:rsidRDefault="002D1019" w:rsidP="00746606">
            <w:pPr>
              <w:jc w:val="center"/>
              <w:rPr>
                <w:lang w:val="en-US"/>
              </w:rPr>
            </w:pPr>
            <w:r>
              <w:rPr>
                <w:lang w:val="en-US"/>
              </w:rPr>
              <w:t>b</w:t>
            </w:r>
          </w:p>
        </w:tc>
      </w:tr>
      <w:tr w:rsidR="002D1019" w:rsidRPr="00DE4084" w:rsidTr="00746606">
        <w:tc>
          <w:tcPr>
            <w:tcW w:w="1101" w:type="dxa"/>
          </w:tcPr>
          <w:p w:rsidR="002D1019" w:rsidRPr="00DE4084" w:rsidRDefault="002D1019" w:rsidP="00746606">
            <w:pPr>
              <w:jc w:val="center"/>
            </w:pPr>
            <w:r w:rsidRPr="00DE4084">
              <w:t>3</w:t>
            </w:r>
          </w:p>
        </w:tc>
        <w:tc>
          <w:tcPr>
            <w:tcW w:w="7796" w:type="dxa"/>
          </w:tcPr>
          <w:p w:rsidR="002D1019" w:rsidRPr="00DE4084" w:rsidRDefault="002D1019" w:rsidP="00746606">
            <w:pPr>
              <w:jc w:val="center"/>
              <w:rPr>
                <w:lang w:val="en-US"/>
              </w:rPr>
            </w:pPr>
            <w:r>
              <w:rPr>
                <w:lang w:val="en-US"/>
              </w:rPr>
              <w:t>c</w:t>
            </w:r>
          </w:p>
        </w:tc>
      </w:tr>
      <w:tr w:rsidR="002D1019" w:rsidRPr="00DE4084" w:rsidTr="00746606">
        <w:tc>
          <w:tcPr>
            <w:tcW w:w="1101" w:type="dxa"/>
          </w:tcPr>
          <w:p w:rsidR="002D1019" w:rsidRPr="00DE4084" w:rsidRDefault="002D1019" w:rsidP="00746606">
            <w:pPr>
              <w:jc w:val="center"/>
            </w:pPr>
            <w:r w:rsidRPr="00DE4084">
              <w:t>4</w:t>
            </w:r>
          </w:p>
        </w:tc>
        <w:tc>
          <w:tcPr>
            <w:tcW w:w="7796" w:type="dxa"/>
          </w:tcPr>
          <w:p w:rsidR="002D1019" w:rsidRPr="00DE4084" w:rsidRDefault="002D1019" w:rsidP="00746606">
            <w:pPr>
              <w:jc w:val="center"/>
              <w:rPr>
                <w:lang w:val="en-US"/>
              </w:rPr>
            </w:pPr>
            <w:r>
              <w:rPr>
                <w:lang w:val="en-US"/>
              </w:rPr>
              <w:t>c</w:t>
            </w:r>
          </w:p>
        </w:tc>
      </w:tr>
      <w:tr w:rsidR="002D1019" w:rsidRPr="00DE4084" w:rsidTr="00746606">
        <w:tc>
          <w:tcPr>
            <w:tcW w:w="1101" w:type="dxa"/>
          </w:tcPr>
          <w:p w:rsidR="002D1019" w:rsidRPr="00DE4084" w:rsidRDefault="002D1019" w:rsidP="00746606">
            <w:pPr>
              <w:jc w:val="center"/>
            </w:pPr>
            <w:r w:rsidRPr="00DE4084">
              <w:t>5</w:t>
            </w:r>
          </w:p>
        </w:tc>
        <w:tc>
          <w:tcPr>
            <w:tcW w:w="7796" w:type="dxa"/>
          </w:tcPr>
          <w:p w:rsidR="002D1019" w:rsidRPr="00DB63EA" w:rsidRDefault="002D1019" w:rsidP="00746606">
            <w:pPr>
              <w:jc w:val="center"/>
              <w:rPr>
                <w:lang w:val="en-US"/>
              </w:rPr>
            </w:pPr>
            <w:r>
              <w:rPr>
                <w:lang w:val="en-US"/>
              </w:rPr>
              <w:t>b</w:t>
            </w:r>
          </w:p>
        </w:tc>
      </w:tr>
      <w:tr w:rsidR="002D1019" w:rsidRPr="00DE4084" w:rsidTr="00746606">
        <w:tc>
          <w:tcPr>
            <w:tcW w:w="1101" w:type="dxa"/>
          </w:tcPr>
          <w:p w:rsidR="002D1019" w:rsidRPr="00DE4084" w:rsidRDefault="002D1019" w:rsidP="00746606">
            <w:pPr>
              <w:jc w:val="center"/>
            </w:pPr>
            <w:r w:rsidRPr="00DE4084">
              <w:t>6</w:t>
            </w:r>
          </w:p>
        </w:tc>
        <w:tc>
          <w:tcPr>
            <w:tcW w:w="7796" w:type="dxa"/>
          </w:tcPr>
          <w:p w:rsidR="002D1019" w:rsidRPr="00DB63EA" w:rsidRDefault="002D1019" w:rsidP="00746606">
            <w:pPr>
              <w:jc w:val="center"/>
              <w:rPr>
                <w:lang w:val="en-US"/>
              </w:rPr>
            </w:pPr>
            <w:r>
              <w:rPr>
                <w:lang w:val="en-US"/>
              </w:rPr>
              <w:t>b</w:t>
            </w:r>
          </w:p>
        </w:tc>
      </w:tr>
      <w:tr w:rsidR="002D1019" w:rsidRPr="00DE4084" w:rsidTr="00746606">
        <w:tc>
          <w:tcPr>
            <w:tcW w:w="1101" w:type="dxa"/>
          </w:tcPr>
          <w:p w:rsidR="002D1019" w:rsidRPr="00DE4084" w:rsidRDefault="002D1019" w:rsidP="00746606">
            <w:pPr>
              <w:jc w:val="center"/>
            </w:pPr>
            <w:r w:rsidRPr="00DE4084">
              <w:t>7</w:t>
            </w:r>
          </w:p>
        </w:tc>
        <w:tc>
          <w:tcPr>
            <w:tcW w:w="7796" w:type="dxa"/>
          </w:tcPr>
          <w:p w:rsidR="002D1019" w:rsidRPr="00DB63EA" w:rsidRDefault="002D1019" w:rsidP="00746606">
            <w:pPr>
              <w:jc w:val="center"/>
              <w:rPr>
                <w:lang w:val="en-US"/>
              </w:rPr>
            </w:pPr>
            <w:r>
              <w:rPr>
                <w:lang w:val="en-US"/>
              </w:rPr>
              <w:t>b</w:t>
            </w:r>
          </w:p>
        </w:tc>
      </w:tr>
      <w:tr w:rsidR="002D1019" w:rsidRPr="00DE4084" w:rsidTr="00746606">
        <w:tc>
          <w:tcPr>
            <w:tcW w:w="1101" w:type="dxa"/>
          </w:tcPr>
          <w:p w:rsidR="002D1019" w:rsidRPr="00DE4084" w:rsidRDefault="002D1019" w:rsidP="00746606">
            <w:pPr>
              <w:jc w:val="center"/>
            </w:pPr>
            <w:r w:rsidRPr="00DE4084">
              <w:t>8</w:t>
            </w:r>
          </w:p>
        </w:tc>
        <w:tc>
          <w:tcPr>
            <w:tcW w:w="7796" w:type="dxa"/>
          </w:tcPr>
          <w:p w:rsidR="002D1019" w:rsidRPr="00DE4084" w:rsidRDefault="002D1019" w:rsidP="00746606">
            <w:pPr>
              <w:jc w:val="center"/>
              <w:rPr>
                <w:lang w:val="en-US"/>
              </w:rPr>
            </w:pPr>
            <w:r>
              <w:rPr>
                <w:lang w:val="en-US"/>
              </w:rPr>
              <w:t>1</w:t>
            </w:r>
          </w:p>
        </w:tc>
      </w:tr>
      <w:tr w:rsidR="002D1019" w:rsidRPr="00DE4084" w:rsidTr="00746606">
        <w:tc>
          <w:tcPr>
            <w:tcW w:w="1101" w:type="dxa"/>
          </w:tcPr>
          <w:p w:rsidR="002D1019" w:rsidRPr="00DE4084" w:rsidRDefault="002D1019" w:rsidP="00746606">
            <w:pPr>
              <w:jc w:val="center"/>
            </w:pPr>
            <w:r w:rsidRPr="00DE4084">
              <w:t>9</w:t>
            </w:r>
          </w:p>
        </w:tc>
        <w:tc>
          <w:tcPr>
            <w:tcW w:w="7796" w:type="dxa"/>
          </w:tcPr>
          <w:p w:rsidR="002D1019" w:rsidRPr="00DE4084" w:rsidRDefault="002D1019" w:rsidP="00746606">
            <w:pPr>
              <w:jc w:val="center"/>
              <w:rPr>
                <w:lang w:val="en-US"/>
              </w:rPr>
            </w:pPr>
            <w:r>
              <w:rPr>
                <w:lang w:val="en-US"/>
              </w:rPr>
              <w:t>2</w:t>
            </w:r>
          </w:p>
        </w:tc>
      </w:tr>
      <w:tr w:rsidR="002D1019" w:rsidRPr="00DE4084" w:rsidTr="00746606">
        <w:tc>
          <w:tcPr>
            <w:tcW w:w="1101" w:type="dxa"/>
          </w:tcPr>
          <w:p w:rsidR="002D1019" w:rsidRPr="00DE4084" w:rsidRDefault="002D1019" w:rsidP="00746606">
            <w:pPr>
              <w:jc w:val="center"/>
            </w:pPr>
            <w:r w:rsidRPr="00DE4084">
              <w:t>10</w:t>
            </w:r>
          </w:p>
        </w:tc>
        <w:tc>
          <w:tcPr>
            <w:tcW w:w="7796" w:type="dxa"/>
          </w:tcPr>
          <w:p w:rsidR="002D1019" w:rsidRPr="00DE4084" w:rsidRDefault="002D1019" w:rsidP="00746606">
            <w:pPr>
              <w:jc w:val="center"/>
              <w:rPr>
                <w:lang w:val="en-US"/>
              </w:rPr>
            </w:pPr>
            <w:r>
              <w:rPr>
                <w:lang w:val="en-US"/>
              </w:rPr>
              <w:t>d</w:t>
            </w:r>
          </w:p>
        </w:tc>
      </w:tr>
      <w:tr w:rsidR="002D1019" w:rsidRPr="00DE4084" w:rsidTr="00746606">
        <w:tc>
          <w:tcPr>
            <w:tcW w:w="1101" w:type="dxa"/>
          </w:tcPr>
          <w:p w:rsidR="002D1019" w:rsidRPr="00DE4084" w:rsidRDefault="002D1019" w:rsidP="00746606">
            <w:pPr>
              <w:jc w:val="center"/>
            </w:pPr>
            <w:r w:rsidRPr="00DE4084">
              <w:t>11</w:t>
            </w:r>
          </w:p>
        </w:tc>
        <w:tc>
          <w:tcPr>
            <w:tcW w:w="7796" w:type="dxa"/>
          </w:tcPr>
          <w:p w:rsidR="002D1019" w:rsidRPr="00DE4084" w:rsidRDefault="002D1019" w:rsidP="00746606">
            <w:pPr>
              <w:jc w:val="center"/>
              <w:rPr>
                <w:lang w:val="en-US"/>
              </w:rPr>
            </w:pPr>
            <w:r>
              <w:rPr>
                <w:lang w:val="en-US"/>
              </w:rPr>
              <w:t>d</w:t>
            </w:r>
          </w:p>
        </w:tc>
      </w:tr>
      <w:tr w:rsidR="002D1019" w:rsidRPr="00DE4084" w:rsidTr="00746606">
        <w:tc>
          <w:tcPr>
            <w:tcW w:w="1101" w:type="dxa"/>
          </w:tcPr>
          <w:p w:rsidR="002D1019" w:rsidRPr="00DE4084" w:rsidRDefault="002D1019" w:rsidP="00746606">
            <w:pPr>
              <w:jc w:val="center"/>
            </w:pPr>
            <w:r w:rsidRPr="00DE4084">
              <w:t>12</w:t>
            </w:r>
          </w:p>
        </w:tc>
        <w:tc>
          <w:tcPr>
            <w:tcW w:w="7796" w:type="dxa"/>
          </w:tcPr>
          <w:p w:rsidR="002D1019" w:rsidRPr="00DE4084" w:rsidRDefault="002D1019" w:rsidP="00746606">
            <w:pPr>
              <w:jc w:val="center"/>
              <w:rPr>
                <w:lang w:val="en-US"/>
              </w:rPr>
            </w:pPr>
            <w:r>
              <w:rPr>
                <w:lang w:val="en-US"/>
              </w:rPr>
              <w:t>1</w:t>
            </w:r>
          </w:p>
        </w:tc>
      </w:tr>
      <w:tr w:rsidR="002D1019" w:rsidRPr="00DE4084" w:rsidTr="00746606">
        <w:tc>
          <w:tcPr>
            <w:tcW w:w="1101" w:type="dxa"/>
          </w:tcPr>
          <w:p w:rsidR="002D1019" w:rsidRPr="00DE4084" w:rsidRDefault="002D1019" w:rsidP="00746606">
            <w:pPr>
              <w:jc w:val="center"/>
            </w:pPr>
            <w:r w:rsidRPr="00DE4084">
              <w:t>13</w:t>
            </w:r>
          </w:p>
        </w:tc>
        <w:tc>
          <w:tcPr>
            <w:tcW w:w="7796" w:type="dxa"/>
          </w:tcPr>
          <w:p w:rsidR="002D1019" w:rsidRPr="00DE4084" w:rsidRDefault="002D1019" w:rsidP="00746606">
            <w:pPr>
              <w:jc w:val="center"/>
              <w:rPr>
                <w:lang w:val="en-US"/>
              </w:rPr>
            </w:pPr>
            <w:r>
              <w:rPr>
                <w:lang w:val="en-US"/>
              </w:rPr>
              <w:t>a</w:t>
            </w:r>
          </w:p>
        </w:tc>
      </w:tr>
      <w:tr w:rsidR="002D1019" w:rsidRPr="00DE4084" w:rsidTr="00746606">
        <w:tc>
          <w:tcPr>
            <w:tcW w:w="1101" w:type="dxa"/>
          </w:tcPr>
          <w:p w:rsidR="002D1019" w:rsidRPr="00DE4084" w:rsidRDefault="002D1019" w:rsidP="00746606">
            <w:pPr>
              <w:jc w:val="center"/>
            </w:pPr>
            <w:r w:rsidRPr="00DE4084">
              <w:t>14</w:t>
            </w:r>
          </w:p>
        </w:tc>
        <w:tc>
          <w:tcPr>
            <w:tcW w:w="7796" w:type="dxa"/>
          </w:tcPr>
          <w:p w:rsidR="002D1019" w:rsidRPr="00BF39A5" w:rsidRDefault="002D1019" w:rsidP="00746606">
            <w:pPr>
              <w:jc w:val="center"/>
              <w:rPr>
                <w:lang w:val="en-US"/>
              </w:rPr>
            </w:pPr>
            <w:r>
              <w:rPr>
                <w:lang w:val="en-US"/>
              </w:rPr>
              <w:t>d</w:t>
            </w:r>
          </w:p>
        </w:tc>
      </w:tr>
      <w:tr w:rsidR="002D1019" w:rsidRPr="00DE4084" w:rsidTr="00746606">
        <w:tc>
          <w:tcPr>
            <w:tcW w:w="1101" w:type="dxa"/>
          </w:tcPr>
          <w:p w:rsidR="002D1019" w:rsidRPr="00DE4084" w:rsidRDefault="002D1019" w:rsidP="00746606">
            <w:pPr>
              <w:jc w:val="center"/>
            </w:pPr>
            <w:r w:rsidRPr="00DE4084">
              <w:t>15</w:t>
            </w:r>
          </w:p>
        </w:tc>
        <w:tc>
          <w:tcPr>
            <w:tcW w:w="7796" w:type="dxa"/>
          </w:tcPr>
          <w:p w:rsidR="002D1019" w:rsidRPr="00DE4084" w:rsidRDefault="002D1019" w:rsidP="00746606">
            <w:pPr>
              <w:jc w:val="center"/>
              <w:rPr>
                <w:lang w:val="en-US"/>
              </w:rPr>
            </w:pPr>
            <w:r>
              <w:rPr>
                <w:lang w:val="en-US"/>
              </w:rPr>
              <w:t>d</w:t>
            </w:r>
          </w:p>
        </w:tc>
      </w:tr>
      <w:tr w:rsidR="002D1019" w:rsidRPr="00DE4084" w:rsidTr="00746606">
        <w:tc>
          <w:tcPr>
            <w:tcW w:w="1101" w:type="dxa"/>
          </w:tcPr>
          <w:p w:rsidR="002D1019" w:rsidRPr="0000630F" w:rsidRDefault="002D1019" w:rsidP="00746606">
            <w:pPr>
              <w:jc w:val="center"/>
              <w:rPr>
                <w:lang w:val="en-US"/>
              </w:rPr>
            </w:pPr>
            <w:r>
              <w:rPr>
                <w:lang w:val="en-US"/>
              </w:rPr>
              <w:t>16</w:t>
            </w:r>
          </w:p>
        </w:tc>
        <w:tc>
          <w:tcPr>
            <w:tcW w:w="7796" w:type="dxa"/>
          </w:tcPr>
          <w:p w:rsidR="002D1019" w:rsidRPr="00547369" w:rsidRDefault="002D1019" w:rsidP="00746606">
            <w:pPr>
              <w:jc w:val="center"/>
              <w:rPr>
                <w:lang w:val="en-US"/>
              </w:rPr>
            </w:pPr>
            <w:r>
              <w:rPr>
                <w:lang w:val="en-US"/>
              </w:rPr>
              <w:t>c</w:t>
            </w:r>
          </w:p>
        </w:tc>
      </w:tr>
      <w:tr w:rsidR="002D1019" w:rsidRPr="00DE4084" w:rsidTr="00746606">
        <w:tc>
          <w:tcPr>
            <w:tcW w:w="1101" w:type="dxa"/>
          </w:tcPr>
          <w:p w:rsidR="002D1019" w:rsidRPr="0000630F" w:rsidRDefault="002D1019" w:rsidP="00746606">
            <w:pPr>
              <w:jc w:val="center"/>
              <w:rPr>
                <w:lang w:val="en-US"/>
              </w:rPr>
            </w:pPr>
            <w:r>
              <w:rPr>
                <w:lang w:val="en-US"/>
              </w:rPr>
              <w:t>17</w:t>
            </w:r>
          </w:p>
        </w:tc>
        <w:tc>
          <w:tcPr>
            <w:tcW w:w="7796" w:type="dxa"/>
          </w:tcPr>
          <w:p w:rsidR="002D1019" w:rsidRDefault="002D1019" w:rsidP="00746606">
            <w:pPr>
              <w:jc w:val="center"/>
              <w:rPr>
                <w:lang w:val="en-US"/>
              </w:rPr>
            </w:pPr>
            <w:r>
              <w:rPr>
                <w:lang w:val="en-US"/>
              </w:rPr>
              <w:t>a</w:t>
            </w:r>
          </w:p>
        </w:tc>
      </w:tr>
      <w:tr w:rsidR="002D1019" w:rsidRPr="00DE4084" w:rsidTr="00746606">
        <w:tc>
          <w:tcPr>
            <w:tcW w:w="1101" w:type="dxa"/>
          </w:tcPr>
          <w:p w:rsidR="002D1019" w:rsidRPr="0000630F" w:rsidRDefault="002D1019" w:rsidP="00746606">
            <w:pPr>
              <w:jc w:val="center"/>
              <w:rPr>
                <w:lang w:val="en-US"/>
              </w:rPr>
            </w:pPr>
            <w:r>
              <w:rPr>
                <w:lang w:val="en-US"/>
              </w:rPr>
              <w:t>18</w:t>
            </w:r>
          </w:p>
        </w:tc>
        <w:tc>
          <w:tcPr>
            <w:tcW w:w="7796" w:type="dxa"/>
          </w:tcPr>
          <w:p w:rsidR="002D1019" w:rsidRDefault="002D1019" w:rsidP="00746606">
            <w:pPr>
              <w:jc w:val="center"/>
              <w:rPr>
                <w:lang w:val="en-US"/>
              </w:rPr>
            </w:pPr>
            <w:r>
              <w:rPr>
                <w:lang w:val="en-US"/>
              </w:rPr>
              <w:t>d</w:t>
            </w:r>
          </w:p>
        </w:tc>
      </w:tr>
      <w:tr w:rsidR="002D1019" w:rsidRPr="00DE4084" w:rsidTr="00746606">
        <w:tc>
          <w:tcPr>
            <w:tcW w:w="1101" w:type="dxa"/>
          </w:tcPr>
          <w:p w:rsidR="002D1019" w:rsidRPr="005F7206" w:rsidRDefault="002D1019" w:rsidP="00746606">
            <w:pPr>
              <w:jc w:val="center"/>
              <w:rPr>
                <w:lang w:val="en-US"/>
              </w:rPr>
            </w:pPr>
            <w:r>
              <w:rPr>
                <w:lang w:val="en-US"/>
              </w:rPr>
              <w:t>19</w:t>
            </w:r>
          </w:p>
        </w:tc>
        <w:tc>
          <w:tcPr>
            <w:tcW w:w="7796" w:type="dxa"/>
          </w:tcPr>
          <w:p w:rsidR="002D1019" w:rsidRDefault="002D1019" w:rsidP="00746606">
            <w:pPr>
              <w:jc w:val="center"/>
              <w:rPr>
                <w:lang w:val="en-US"/>
              </w:rPr>
            </w:pPr>
            <w:r>
              <w:rPr>
                <w:lang w:val="en-US"/>
              </w:rPr>
              <w:t>d</w:t>
            </w:r>
          </w:p>
        </w:tc>
      </w:tr>
      <w:tr w:rsidR="002D1019" w:rsidRPr="00DE4084" w:rsidTr="00746606">
        <w:tc>
          <w:tcPr>
            <w:tcW w:w="1101" w:type="dxa"/>
          </w:tcPr>
          <w:p w:rsidR="002D1019" w:rsidRPr="00C177C9" w:rsidRDefault="002D1019" w:rsidP="00746606">
            <w:pPr>
              <w:jc w:val="center"/>
              <w:rPr>
                <w:lang w:val="en-US"/>
              </w:rPr>
            </w:pPr>
            <w:r>
              <w:rPr>
                <w:lang w:val="en-US"/>
              </w:rPr>
              <w:t>20</w:t>
            </w:r>
          </w:p>
        </w:tc>
        <w:tc>
          <w:tcPr>
            <w:tcW w:w="7796" w:type="dxa"/>
          </w:tcPr>
          <w:p w:rsidR="002D1019" w:rsidRDefault="002D1019" w:rsidP="00746606">
            <w:pPr>
              <w:jc w:val="center"/>
              <w:rPr>
                <w:lang w:val="en-US"/>
              </w:rPr>
            </w:pPr>
            <w:r>
              <w:rPr>
                <w:lang w:val="en-US"/>
              </w:rPr>
              <w:t>a</w:t>
            </w:r>
          </w:p>
        </w:tc>
      </w:tr>
      <w:tr w:rsidR="002D1019" w:rsidRPr="00DE4084" w:rsidTr="00746606">
        <w:tc>
          <w:tcPr>
            <w:tcW w:w="1101" w:type="dxa"/>
          </w:tcPr>
          <w:p w:rsidR="002D1019" w:rsidRPr="0099670F" w:rsidRDefault="002D1019" w:rsidP="00746606">
            <w:pPr>
              <w:jc w:val="center"/>
              <w:rPr>
                <w:lang w:val="en-US"/>
              </w:rPr>
            </w:pPr>
            <w:r>
              <w:rPr>
                <w:lang w:val="en-US"/>
              </w:rPr>
              <w:t>21</w:t>
            </w:r>
          </w:p>
        </w:tc>
        <w:tc>
          <w:tcPr>
            <w:tcW w:w="7796" w:type="dxa"/>
          </w:tcPr>
          <w:p w:rsidR="002D1019" w:rsidRPr="0034620D" w:rsidRDefault="002D1019" w:rsidP="00746606">
            <w:pPr>
              <w:jc w:val="center"/>
            </w:pPr>
            <w:r>
              <w:t>с</w:t>
            </w:r>
          </w:p>
        </w:tc>
      </w:tr>
      <w:tr w:rsidR="002D1019" w:rsidRPr="00DE4084" w:rsidTr="00746606">
        <w:tc>
          <w:tcPr>
            <w:tcW w:w="1101" w:type="dxa"/>
          </w:tcPr>
          <w:p w:rsidR="002D1019" w:rsidRPr="008F54EB" w:rsidRDefault="002D1019" w:rsidP="00746606">
            <w:pPr>
              <w:jc w:val="center"/>
              <w:rPr>
                <w:lang w:val="en-US"/>
              </w:rPr>
            </w:pPr>
            <w:r>
              <w:rPr>
                <w:lang w:val="en-US"/>
              </w:rPr>
              <w:t>22</w:t>
            </w:r>
          </w:p>
        </w:tc>
        <w:tc>
          <w:tcPr>
            <w:tcW w:w="7796" w:type="dxa"/>
          </w:tcPr>
          <w:p w:rsidR="002D1019" w:rsidRDefault="002D1019" w:rsidP="00746606">
            <w:pPr>
              <w:jc w:val="center"/>
              <w:rPr>
                <w:lang w:val="en-US"/>
              </w:rPr>
            </w:pPr>
            <w:r>
              <w:rPr>
                <w:lang w:val="en-US"/>
              </w:rPr>
              <w:t>b</w:t>
            </w:r>
          </w:p>
        </w:tc>
      </w:tr>
      <w:tr w:rsidR="002D1019" w:rsidRPr="00DE4084" w:rsidTr="00746606">
        <w:tc>
          <w:tcPr>
            <w:tcW w:w="1101" w:type="dxa"/>
          </w:tcPr>
          <w:p w:rsidR="002D1019" w:rsidRPr="00840249" w:rsidRDefault="002D1019" w:rsidP="00746606">
            <w:pPr>
              <w:jc w:val="center"/>
              <w:rPr>
                <w:lang w:val="en-US"/>
              </w:rPr>
            </w:pPr>
            <w:r>
              <w:rPr>
                <w:lang w:val="en-US"/>
              </w:rPr>
              <w:t>23</w:t>
            </w:r>
          </w:p>
        </w:tc>
        <w:tc>
          <w:tcPr>
            <w:tcW w:w="7796" w:type="dxa"/>
          </w:tcPr>
          <w:p w:rsidR="002D1019" w:rsidRDefault="002D1019" w:rsidP="00746606">
            <w:pPr>
              <w:jc w:val="center"/>
              <w:rPr>
                <w:lang w:val="en-US"/>
              </w:rPr>
            </w:pPr>
            <w:r>
              <w:rPr>
                <w:lang w:val="en-US"/>
              </w:rPr>
              <w:t>b</w:t>
            </w:r>
          </w:p>
        </w:tc>
      </w:tr>
      <w:tr w:rsidR="002D1019" w:rsidRPr="00DE4084" w:rsidTr="00746606">
        <w:tc>
          <w:tcPr>
            <w:tcW w:w="1101" w:type="dxa"/>
          </w:tcPr>
          <w:p w:rsidR="002D1019" w:rsidRPr="00840249" w:rsidRDefault="002D1019" w:rsidP="00746606">
            <w:pPr>
              <w:jc w:val="center"/>
              <w:rPr>
                <w:lang w:val="en-US"/>
              </w:rPr>
            </w:pPr>
            <w:r>
              <w:rPr>
                <w:lang w:val="en-US"/>
              </w:rPr>
              <w:t>24</w:t>
            </w:r>
          </w:p>
        </w:tc>
        <w:tc>
          <w:tcPr>
            <w:tcW w:w="7796" w:type="dxa"/>
          </w:tcPr>
          <w:p w:rsidR="002D1019" w:rsidRDefault="002D1019" w:rsidP="00746606">
            <w:pPr>
              <w:jc w:val="center"/>
              <w:rPr>
                <w:lang w:val="en-US"/>
              </w:rPr>
            </w:pPr>
            <w:r>
              <w:rPr>
                <w:lang w:val="en-US"/>
              </w:rPr>
              <w:t>b</w:t>
            </w:r>
          </w:p>
        </w:tc>
      </w:tr>
      <w:tr w:rsidR="002D1019" w:rsidRPr="00DE4084" w:rsidTr="00746606">
        <w:tc>
          <w:tcPr>
            <w:tcW w:w="1101" w:type="dxa"/>
          </w:tcPr>
          <w:p w:rsidR="002D1019" w:rsidRPr="00B67409" w:rsidRDefault="002D1019" w:rsidP="00746606">
            <w:pPr>
              <w:jc w:val="center"/>
              <w:rPr>
                <w:lang w:val="en-US"/>
              </w:rPr>
            </w:pPr>
            <w:r>
              <w:rPr>
                <w:lang w:val="en-US"/>
              </w:rPr>
              <w:t>25</w:t>
            </w:r>
          </w:p>
        </w:tc>
        <w:tc>
          <w:tcPr>
            <w:tcW w:w="7796" w:type="dxa"/>
          </w:tcPr>
          <w:p w:rsidR="002D1019" w:rsidRDefault="002D1019" w:rsidP="00746606">
            <w:pPr>
              <w:jc w:val="center"/>
              <w:rPr>
                <w:lang w:val="en-US"/>
              </w:rPr>
            </w:pPr>
            <w:r>
              <w:rPr>
                <w:lang w:val="en-US"/>
              </w:rPr>
              <w:t>b</w:t>
            </w:r>
          </w:p>
        </w:tc>
      </w:tr>
      <w:tr w:rsidR="002D1019" w:rsidRPr="00DE4084" w:rsidTr="00746606">
        <w:tc>
          <w:tcPr>
            <w:tcW w:w="1101" w:type="dxa"/>
          </w:tcPr>
          <w:p w:rsidR="002D1019" w:rsidRPr="00B67409" w:rsidRDefault="002D1019" w:rsidP="00746606">
            <w:pPr>
              <w:jc w:val="center"/>
              <w:rPr>
                <w:lang w:val="en-US"/>
              </w:rPr>
            </w:pPr>
            <w:r>
              <w:rPr>
                <w:lang w:val="en-US"/>
              </w:rPr>
              <w:t>26</w:t>
            </w:r>
          </w:p>
        </w:tc>
        <w:tc>
          <w:tcPr>
            <w:tcW w:w="7796" w:type="dxa"/>
          </w:tcPr>
          <w:p w:rsidR="002D1019" w:rsidRDefault="002D1019" w:rsidP="00746606">
            <w:pPr>
              <w:jc w:val="center"/>
              <w:rPr>
                <w:lang w:val="en-US"/>
              </w:rPr>
            </w:pPr>
            <w:r>
              <w:rPr>
                <w:lang w:val="en-US"/>
              </w:rPr>
              <w:t>1</w:t>
            </w:r>
          </w:p>
        </w:tc>
      </w:tr>
      <w:tr w:rsidR="002D1019" w:rsidRPr="00DE4084" w:rsidTr="00746606">
        <w:tc>
          <w:tcPr>
            <w:tcW w:w="1101" w:type="dxa"/>
          </w:tcPr>
          <w:p w:rsidR="002D1019" w:rsidRPr="00B67409" w:rsidRDefault="002D1019" w:rsidP="00746606">
            <w:pPr>
              <w:jc w:val="center"/>
              <w:rPr>
                <w:lang w:val="en-US"/>
              </w:rPr>
            </w:pPr>
            <w:r>
              <w:rPr>
                <w:lang w:val="en-US"/>
              </w:rPr>
              <w:t>27</w:t>
            </w:r>
          </w:p>
        </w:tc>
        <w:tc>
          <w:tcPr>
            <w:tcW w:w="7796" w:type="dxa"/>
          </w:tcPr>
          <w:p w:rsidR="002D1019" w:rsidRDefault="002D1019" w:rsidP="00746606">
            <w:pPr>
              <w:jc w:val="center"/>
              <w:rPr>
                <w:lang w:val="en-US"/>
              </w:rPr>
            </w:pPr>
            <w:r>
              <w:rPr>
                <w:lang w:val="en-US"/>
              </w:rPr>
              <w:t>c</w:t>
            </w:r>
          </w:p>
        </w:tc>
      </w:tr>
      <w:tr w:rsidR="002D1019" w:rsidRPr="00DE4084" w:rsidTr="00746606">
        <w:tc>
          <w:tcPr>
            <w:tcW w:w="1101" w:type="dxa"/>
          </w:tcPr>
          <w:p w:rsidR="002D1019" w:rsidRPr="00B67409" w:rsidRDefault="002D1019" w:rsidP="00746606">
            <w:pPr>
              <w:jc w:val="center"/>
              <w:rPr>
                <w:lang w:val="en-US"/>
              </w:rPr>
            </w:pPr>
            <w:r>
              <w:rPr>
                <w:lang w:val="en-US"/>
              </w:rPr>
              <w:t>28</w:t>
            </w:r>
          </w:p>
        </w:tc>
        <w:tc>
          <w:tcPr>
            <w:tcW w:w="7796" w:type="dxa"/>
          </w:tcPr>
          <w:p w:rsidR="002D1019" w:rsidRDefault="002D1019" w:rsidP="00746606">
            <w:pPr>
              <w:jc w:val="center"/>
              <w:rPr>
                <w:lang w:val="en-US"/>
              </w:rPr>
            </w:pPr>
            <w:r>
              <w:rPr>
                <w:lang w:val="en-US"/>
              </w:rPr>
              <w:t>2</w:t>
            </w:r>
          </w:p>
        </w:tc>
      </w:tr>
    </w:tbl>
    <w:p w:rsidR="002D1019" w:rsidRPr="003F03AE" w:rsidRDefault="002D1019" w:rsidP="00C021EC">
      <w:pPr>
        <w:tabs>
          <w:tab w:val="left" w:pos="-180"/>
          <w:tab w:val="left" w:pos="284"/>
        </w:tabs>
        <w:ind w:left="720"/>
        <w:contextualSpacing/>
        <w:rPr>
          <w:bCs/>
        </w:rPr>
      </w:pPr>
    </w:p>
    <w:p w:rsidR="002D1019" w:rsidRPr="003F03AE" w:rsidRDefault="002D1019" w:rsidP="00C021EC">
      <w:pPr>
        <w:contextualSpacing/>
        <w:rPr>
          <w:bCs/>
          <w:iCs/>
        </w:rPr>
      </w:pPr>
    </w:p>
    <w:p w:rsidR="002D1019" w:rsidRPr="003F03AE" w:rsidRDefault="002D1019" w:rsidP="00C021EC">
      <w:pPr>
        <w:autoSpaceDE w:val="0"/>
        <w:autoSpaceDN w:val="0"/>
        <w:adjustRightInd w:val="0"/>
        <w:jc w:val="center"/>
        <w:rPr>
          <w:b/>
          <w:bCs/>
        </w:rPr>
      </w:pPr>
      <w:r w:rsidRPr="003F03AE">
        <w:rPr>
          <w:b/>
          <w:bCs/>
        </w:rPr>
        <w:t>Примерный список вопросов к зачету</w:t>
      </w:r>
    </w:p>
    <w:p w:rsidR="002D1019" w:rsidRPr="003F03AE" w:rsidRDefault="002D1019" w:rsidP="00FF5589">
      <w:pPr>
        <w:numPr>
          <w:ilvl w:val="0"/>
          <w:numId w:val="44"/>
        </w:numPr>
        <w:tabs>
          <w:tab w:val="left" w:pos="709"/>
          <w:tab w:val="left" w:pos="1134"/>
        </w:tabs>
        <w:jc w:val="both"/>
      </w:pPr>
      <w:r w:rsidRPr="003F03AE">
        <w:t>Характерные черты и особенности  инновационной  деятельности учреждений социально-культурной сферы.</w:t>
      </w:r>
    </w:p>
    <w:p w:rsidR="002D1019" w:rsidRPr="003F03AE" w:rsidRDefault="002D1019" w:rsidP="00FF5589">
      <w:pPr>
        <w:numPr>
          <w:ilvl w:val="0"/>
          <w:numId w:val="44"/>
        </w:numPr>
        <w:tabs>
          <w:tab w:val="left" w:pos="709"/>
          <w:tab w:val="left" w:pos="1134"/>
        </w:tabs>
        <w:jc w:val="both"/>
      </w:pPr>
      <w:r w:rsidRPr="003F03AE">
        <w:t>Основные компоненты инновационного  процесса и особенности его организации в социально-культурной деятельности.</w:t>
      </w:r>
    </w:p>
    <w:p w:rsidR="002D1019" w:rsidRPr="003F03AE" w:rsidRDefault="002D1019" w:rsidP="00FF5589">
      <w:pPr>
        <w:numPr>
          <w:ilvl w:val="0"/>
          <w:numId w:val="44"/>
        </w:numPr>
        <w:tabs>
          <w:tab w:val="left" w:pos="709"/>
          <w:tab w:val="left" w:pos="1134"/>
        </w:tabs>
        <w:jc w:val="both"/>
      </w:pPr>
      <w:r w:rsidRPr="003F03AE">
        <w:t>Инновационный менеджмент как совокупность принципов, методов и инструментов управления инновационными процессами учреждений социально-культурной сферы.</w:t>
      </w:r>
    </w:p>
    <w:p w:rsidR="002D1019" w:rsidRPr="003F03AE" w:rsidRDefault="002D1019" w:rsidP="00FF5589">
      <w:pPr>
        <w:numPr>
          <w:ilvl w:val="0"/>
          <w:numId w:val="44"/>
        </w:numPr>
        <w:tabs>
          <w:tab w:val="left" w:pos="709"/>
          <w:tab w:val="left" w:pos="1134"/>
        </w:tabs>
        <w:jc w:val="both"/>
      </w:pPr>
      <w:r w:rsidRPr="003F03AE">
        <w:t>Субъекты инновационной деятельности  учреждений социально-культурной сферы</w:t>
      </w:r>
    </w:p>
    <w:p w:rsidR="002D1019" w:rsidRPr="003F03AE" w:rsidRDefault="002D1019" w:rsidP="00FF5589">
      <w:pPr>
        <w:numPr>
          <w:ilvl w:val="0"/>
          <w:numId w:val="44"/>
        </w:numPr>
        <w:tabs>
          <w:tab w:val="left" w:pos="709"/>
          <w:tab w:val="left" w:pos="1134"/>
        </w:tabs>
        <w:jc w:val="both"/>
      </w:pPr>
      <w:r w:rsidRPr="003F03AE">
        <w:t xml:space="preserve">Продуктовые и процессные инновации: модель продуктового цикла (модель </w:t>
      </w:r>
      <w:proofErr w:type="spellStart"/>
      <w:r w:rsidRPr="003F03AE">
        <w:t>Абернаси-Аттербек</w:t>
      </w:r>
      <w:proofErr w:type="spellEnd"/>
      <w:r w:rsidRPr="003F03AE">
        <w:t xml:space="preserve">, модель  </w:t>
      </w:r>
      <w:proofErr w:type="spellStart"/>
      <w:r w:rsidRPr="003F03AE">
        <w:t>Барраса</w:t>
      </w:r>
      <w:proofErr w:type="spellEnd"/>
      <w:r w:rsidRPr="003F03AE">
        <w:t>) и возможности ее применения для учреждений социально-культурной сферы.</w:t>
      </w:r>
    </w:p>
    <w:p w:rsidR="002D1019" w:rsidRPr="003F03AE" w:rsidRDefault="002D1019" w:rsidP="00FF5589">
      <w:pPr>
        <w:numPr>
          <w:ilvl w:val="0"/>
          <w:numId w:val="44"/>
        </w:numPr>
        <w:tabs>
          <w:tab w:val="left" w:pos="709"/>
          <w:tab w:val="left" w:pos="1134"/>
        </w:tabs>
        <w:jc w:val="both"/>
      </w:pPr>
      <w:r w:rsidRPr="003F03AE">
        <w:t>Инновационная инфраструктура и ее составляющие в социально-культурной деятельности</w:t>
      </w:r>
    </w:p>
    <w:p w:rsidR="002D1019" w:rsidRPr="003F03AE" w:rsidRDefault="002D1019" w:rsidP="00FF5589">
      <w:pPr>
        <w:numPr>
          <w:ilvl w:val="0"/>
          <w:numId w:val="44"/>
        </w:numPr>
        <w:tabs>
          <w:tab w:val="left" w:pos="709"/>
          <w:tab w:val="left" w:pos="1134"/>
        </w:tabs>
        <w:jc w:val="both"/>
      </w:pPr>
      <w:proofErr w:type="spellStart"/>
      <w:r w:rsidRPr="003F03AE">
        <w:t>Технопарковые</w:t>
      </w:r>
      <w:proofErr w:type="spellEnd"/>
      <w:r w:rsidRPr="003F03AE">
        <w:t xml:space="preserve"> структуры, их основные формы, возможности организации в социально-культурной деятельности.</w:t>
      </w:r>
    </w:p>
    <w:p w:rsidR="002D1019" w:rsidRPr="003F03AE" w:rsidRDefault="002D1019" w:rsidP="00FF5589">
      <w:pPr>
        <w:numPr>
          <w:ilvl w:val="0"/>
          <w:numId w:val="44"/>
        </w:numPr>
        <w:tabs>
          <w:tab w:val="left" w:pos="426"/>
          <w:tab w:val="left" w:pos="709"/>
          <w:tab w:val="left" w:pos="1134"/>
        </w:tabs>
        <w:jc w:val="both"/>
      </w:pPr>
      <w:r w:rsidRPr="003F03AE">
        <w:t>Особенности бизнес-инкубаторов как элементов инновационной  инфраструктуры.</w:t>
      </w:r>
    </w:p>
    <w:p w:rsidR="002D1019" w:rsidRPr="003F03AE" w:rsidRDefault="002D1019" w:rsidP="00FF5589">
      <w:pPr>
        <w:numPr>
          <w:ilvl w:val="0"/>
          <w:numId w:val="44"/>
        </w:numPr>
        <w:tabs>
          <w:tab w:val="left" w:pos="426"/>
          <w:tab w:val="left" w:pos="709"/>
          <w:tab w:val="left" w:pos="1134"/>
        </w:tabs>
        <w:jc w:val="both"/>
      </w:pPr>
      <w:r w:rsidRPr="003F03AE">
        <w:t>Характерные черты и особенности функционирования технополисов.</w:t>
      </w:r>
    </w:p>
    <w:p w:rsidR="002D1019" w:rsidRPr="003F03AE" w:rsidRDefault="002D1019" w:rsidP="00FF5589">
      <w:pPr>
        <w:numPr>
          <w:ilvl w:val="0"/>
          <w:numId w:val="44"/>
        </w:numPr>
        <w:tabs>
          <w:tab w:val="left" w:pos="426"/>
          <w:tab w:val="left" w:pos="709"/>
          <w:tab w:val="left" w:pos="1134"/>
        </w:tabs>
        <w:jc w:val="both"/>
      </w:pPr>
      <w:r w:rsidRPr="003F03AE">
        <w:t>Виды регулирования инновационной деятельности: организационное, экономические, финансовое, нормативно-правовое.</w:t>
      </w:r>
    </w:p>
    <w:p w:rsidR="002D1019" w:rsidRPr="003F03AE" w:rsidRDefault="002D1019" w:rsidP="00132588">
      <w:pPr>
        <w:numPr>
          <w:ilvl w:val="0"/>
          <w:numId w:val="44"/>
        </w:numPr>
        <w:tabs>
          <w:tab w:val="left" w:pos="426"/>
          <w:tab w:val="left" w:pos="1134"/>
        </w:tabs>
        <w:jc w:val="both"/>
      </w:pPr>
      <w:r w:rsidRPr="003F03AE">
        <w:t>Государственное регулирование инновационной  деятельности.</w:t>
      </w:r>
    </w:p>
    <w:p w:rsidR="002D1019" w:rsidRPr="003F03AE" w:rsidRDefault="002D1019" w:rsidP="00132588">
      <w:pPr>
        <w:numPr>
          <w:ilvl w:val="0"/>
          <w:numId w:val="44"/>
        </w:numPr>
        <w:tabs>
          <w:tab w:val="left" w:pos="426"/>
          <w:tab w:val="left" w:pos="1134"/>
        </w:tabs>
        <w:jc w:val="both"/>
      </w:pPr>
      <w:r w:rsidRPr="003F03AE">
        <w:t>Принципы финансового регулирования  инновационной  деятельности и его особенности для учреждений социально-культурной сферы.</w:t>
      </w:r>
    </w:p>
    <w:p w:rsidR="002D1019" w:rsidRPr="003F03AE" w:rsidRDefault="002D1019" w:rsidP="00132588">
      <w:pPr>
        <w:numPr>
          <w:ilvl w:val="0"/>
          <w:numId w:val="44"/>
        </w:numPr>
        <w:tabs>
          <w:tab w:val="left" w:pos="426"/>
          <w:tab w:val="left" w:pos="1134"/>
        </w:tabs>
        <w:jc w:val="both"/>
      </w:pPr>
      <w:r w:rsidRPr="003F03AE">
        <w:t>Совершенствование договорной основы осуществления инновационной деятельности учреждений социально-культурной сферы</w:t>
      </w:r>
    </w:p>
    <w:p w:rsidR="002D1019" w:rsidRPr="003F03AE" w:rsidRDefault="002D1019" w:rsidP="00132588">
      <w:pPr>
        <w:numPr>
          <w:ilvl w:val="0"/>
          <w:numId w:val="44"/>
        </w:numPr>
        <w:tabs>
          <w:tab w:val="left" w:pos="426"/>
          <w:tab w:val="left" w:pos="1134"/>
        </w:tabs>
        <w:jc w:val="both"/>
      </w:pPr>
      <w:r w:rsidRPr="003F03AE">
        <w:t>Методы определения эффективности инвестиций в инновационную деятельность для учреждений социально-культурной сферы</w:t>
      </w:r>
    </w:p>
    <w:p w:rsidR="002D1019" w:rsidRPr="003F03AE" w:rsidRDefault="002D1019" w:rsidP="00132588">
      <w:pPr>
        <w:numPr>
          <w:ilvl w:val="0"/>
          <w:numId w:val="44"/>
        </w:numPr>
        <w:tabs>
          <w:tab w:val="left" w:pos="426"/>
          <w:tab w:val="left" w:pos="1134"/>
        </w:tabs>
        <w:jc w:val="both"/>
      </w:pPr>
      <w:r w:rsidRPr="003F03AE">
        <w:t>Основные направления технологического и коммерческого анализа инновационного проекта в социально-культурной деятельности</w:t>
      </w:r>
    </w:p>
    <w:p w:rsidR="002D1019" w:rsidRPr="003F03AE" w:rsidRDefault="002D1019" w:rsidP="00132588">
      <w:pPr>
        <w:numPr>
          <w:ilvl w:val="0"/>
          <w:numId w:val="44"/>
        </w:numPr>
        <w:tabs>
          <w:tab w:val="left" w:pos="426"/>
          <w:tab w:val="left" w:pos="1134"/>
        </w:tabs>
        <w:jc w:val="both"/>
      </w:pPr>
      <w:r w:rsidRPr="003F03AE">
        <w:t>Стадии разработки инновационного проекта в социально-культурной деятельности.</w:t>
      </w:r>
    </w:p>
    <w:p w:rsidR="002D1019" w:rsidRPr="003F03AE" w:rsidRDefault="002D1019" w:rsidP="00132588">
      <w:pPr>
        <w:numPr>
          <w:ilvl w:val="0"/>
          <w:numId w:val="44"/>
        </w:numPr>
        <w:tabs>
          <w:tab w:val="left" w:pos="426"/>
          <w:tab w:val="left" w:pos="1134"/>
        </w:tabs>
        <w:jc w:val="both"/>
      </w:pPr>
      <w:r w:rsidRPr="003F03AE">
        <w:t>Защита интеллектуальной собственности, инноваций в социально-культурной деятельности.</w:t>
      </w:r>
    </w:p>
    <w:p w:rsidR="002D1019" w:rsidRPr="003F03AE" w:rsidRDefault="002D1019" w:rsidP="00132588">
      <w:pPr>
        <w:numPr>
          <w:ilvl w:val="0"/>
          <w:numId w:val="44"/>
        </w:numPr>
        <w:tabs>
          <w:tab w:val="left" w:pos="426"/>
          <w:tab w:val="left" w:pos="1134"/>
        </w:tabs>
        <w:jc w:val="both"/>
      </w:pPr>
      <w:r w:rsidRPr="003F03AE">
        <w:t>Структура механизма государственного регулирования инновационных процессов в РФ.</w:t>
      </w:r>
    </w:p>
    <w:p w:rsidR="002D1019" w:rsidRPr="003F03AE" w:rsidRDefault="002D1019" w:rsidP="00132588">
      <w:pPr>
        <w:numPr>
          <w:ilvl w:val="0"/>
          <w:numId w:val="44"/>
        </w:numPr>
        <w:tabs>
          <w:tab w:val="left" w:pos="426"/>
          <w:tab w:val="left" w:pos="1134"/>
        </w:tabs>
        <w:jc w:val="both"/>
      </w:pPr>
      <w:r w:rsidRPr="003F03AE">
        <w:t>Жизненный цикл инноваций в социально-культурной деятельности.</w:t>
      </w:r>
    </w:p>
    <w:p w:rsidR="002D1019" w:rsidRPr="003F03AE" w:rsidRDefault="002D1019" w:rsidP="00132588">
      <w:pPr>
        <w:numPr>
          <w:ilvl w:val="0"/>
          <w:numId w:val="44"/>
        </w:numPr>
        <w:tabs>
          <w:tab w:val="left" w:pos="426"/>
          <w:tab w:val="left" w:pos="1134"/>
        </w:tabs>
        <w:jc w:val="both"/>
      </w:pPr>
      <w:r w:rsidRPr="003F03AE">
        <w:t>Государственная инновационная политика. Задачи национальной инновационной системы.</w:t>
      </w:r>
    </w:p>
    <w:p w:rsidR="002D1019" w:rsidRPr="003F03AE" w:rsidRDefault="002D1019" w:rsidP="00132588">
      <w:pPr>
        <w:numPr>
          <w:ilvl w:val="0"/>
          <w:numId w:val="44"/>
        </w:numPr>
        <w:jc w:val="both"/>
      </w:pPr>
      <w:r w:rsidRPr="003F03AE">
        <w:t>Управление рисками инноваций: определение, цели и задачи. Классификация рисков инновационной деятельности для учреждений социально-культурной сферы.</w:t>
      </w:r>
    </w:p>
    <w:p w:rsidR="002D1019" w:rsidRPr="003F03AE" w:rsidRDefault="002D1019" w:rsidP="00132588">
      <w:pPr>
        <w:numPr>
          <w:ilvl w:val="0"/>
          <w:numId w:val="44"/>
        </w:numPr>
        <w:jc w:val="both"/>
      </w:pPr>
      <w:r w:rsidRPr="003F03AE">
        <w:t>Венчурные организации, понятие, преимущества, значимость, предпосылки и возможность создания в социально-культурной деятельности.</w:t>
      </w:r>
    </w:p>
    <w:p w:rsidR="002D1019" w:rsidRPr="003F03AE" w:rsidRDefault="002D1019" w:rsidP="00132588">
      <w:pPr>
        <w:numPr>
          <w:ilvl w:val="0"/>
          <w:numId w:val="44"/>
        </w:numPr>
        <w:jc w:val="both"/>
      </w:pPr>
      <w:r w:rsidRPr="003F03AE">
        <w:t>Экономические показатели эффективности инновационного проекта в социально-культурной деятельности.</w:t>
      </w:r>
    </w:p>
    <w:p w:rsidR="002D1019" w:rsidRPr="003F03AE" w:rsidRDefault="002D1019" w:rsidP="00132588">
      <w:pPr>
        <w:numPr>
          <w:ilvl w:val="0"/>
          <w:numId w:val="44"/>
        </w:numPr>
        <w:jc w:val="both"/>
      </w:pPr>
      <w:r w:rsidRPr="003F03AE">
        <w:t xml:space="preserve">Характеристика основных этапов инновационного процесса для учреждений социально-культурной сферы </w:t>
      </w:r>
    </w:p>
    <w:p w:rsidR="002D1019" w:rsidRPr="003F03AE" w:rsidRDefault="002D1019" w:rsidP="00132588">
      <w:pPr>
        <w:numPr>
          <w:ilvl w:val="0"/>
          <w:numId w:val="44"/>
        </w:numPr>
        <w:jc w:val="both"/>
      </w:pPr>
      <w:r w:rsidRPr="003F03AE">
        <w:t>Инновационный менеджмент. Определение, цель, задачи, функции для учреждений социально-культурной сферы.</w:t>
      </w:r>
    </w:p>
    <w:p w:rsidR="002D1019" w:rsidRPr="003F03AE" w:rsidRDefault="002D1019" w:rsidP="00132588">
      <w:pPr>
        <w:numPr>
          <w:ilvl w:val="0"/>
          <w:numId w:val="44"/>
        </w:numPr>
        <w:jc w:val="both"/>
      </w:pPr>
      <w:r w:rsidRPr="003F03AE">
        <w:t>Характеристика базовых инновационных стратегий в социально-культурной деятельности.</w:t>
      </w:r>
    </w:p>
    <w:p w:rsidR="002D1019" w:rsidRPr="00774AFC" w:rsidRDefault="002D1019" w:rsidP="00132588">
      <w:pPr>
        <w:numPr>
          <w:ilvl w:val="0"/>
          <w:numId w:val="44"/>
        </w:numPr>
        <w:jc w:val="both"/>
      </w:pPr>
      <w:r w:rsidRPr="00774AFC">
        <w:t xml:space="preserve">Технология разработки и обоснование выбора инновационной стратегии в социально-культурной деятельности. </w:t>
      </w:r>
    </w:p>
    <w:p w:rsidR="002D1019" w:rsidRPr="00774AFC" w:rsidRDefault="002D1019" w:rsidP="00132588">
      <w:pPr>
        <w:numPr>
          <w:ilvl w:val="0"/>
          <w:numId w:val="44"/>
        </w:numPr>
        <w:jc w:val="both"/>
      </w:pPr>
      <w:r w:rsidRPr="00774AFC">
        <w:t>Идентификация предприятий по типу стратегического конкурентного поведения.</w:t>
      </w:r>
    </w:p>
    <w:p w:rsidR="002D1019" w:rsidRPr="00774AFC" w:rsidRDefault="002D1019" w:rsidP="00132588">
      <w:pPr>
        <w:numPr>
          <w:ilvl w:val="0"/>
          <w:numId w:val="44"/>
        </w:numPr>
        <w:jc w:val="both"/>
      </w:pPr>
      <w:r w:rsidRPr="00774AFC">
        <w:t xml:space="preserve">Теория Н.Д. Кондратьева как начало формирований научной </w:t>
      </w:r>
      <w:proofErr w:type="spellStart"/>
      <w:r w:rsidRPr="00774AFC">
        <w:t>инноватики</w:t>
      </w:r>
      <w:proofErr w:type="spellEnd"/>
      <w:r w:rsidRPr="00774AFC">
        <w:t>.</w:t>
      </w:r>
    </w:p>
    <w:p w:rsidR="002D1019" w:rsidRPr="00774AFC" w:rsidRDefault="002D1019" w:rsidP="00132588">
      <w:pPr>
        <w:numPr>
          <w:ilvl w:val="0"/>
          <w:numId w:val="44"/>
        </w:numPr>
        <w:jc w:val="both"/>
      </w:pPr>
      <w:r w:rsidRPr="00774AFC">
        <w:t xml:space="preserve">Инновационный проект: понятие и виды. Последовательность разработки инновационного проекта в в социально-культурной деятельности.   </w:t>
      </w:r>
    </w:p>
    <w:p w:rsidR="002D1019" w:rsidRPr="00774AFC" w:rsidRDefault="002D1019" w:rsidP="00132588">
      <w:pPr>
        <w:numPr>
          <w:ilvl w:val="0"/>
          <w:numId w:val="44"/>
        </w:numPr>
        <w:jc w:val="both"/>
      </w:pPr>
      <w:r w:rsidRPr="00774AFC">
        <w:t>Финансирование инновационной деятельности в социально-культурной деятельности.</w:t>
      </w:r>
    </w:p>
    <w:p w:rsidR="002D1019" w:rsidRPr="00774AFC" w:rsidRDefault="002D1019" w:rsidP="00132588">
      <w:pPr>
        <w:numPr>
          <w:ilvl w:val="0"/>
          <w:numId w:val="44"/>
        </w:numPr>
        <w:jc w:val="both"/>
      </w:pPr>
      <w:r w:rsidRPr="00774AFC">
        <w:t>Инновации в социально-культурной деятельности   и их классификация.</w:t>
      </w:r>
    </w:p>
    <w:p w:rsidR="002D1019" w:rsidRPr="00774AFC" w:rsidRDefault="002D1019" w:rsidP="00132588">
      <w:pPr>
        <w:numPr>
          <w:ilvl w:val="0"/>
          <w:numId w:val="44"/>
        </w:numPr>
        <w:jc w:val="both"/>
      </w:pPr>
      <w:r w:rsidRPr="00774AFC">
        <w:t>Система инновационного менеджмента: понятие, цель. Особенности инновационного менеджмента в СКД.</w:t>
      </w:r>
    </w:p>
    <w:p w:rsidR="002D1019" w:rsidRPr="00774AFC" w:rsidRDefault="002D1019" w:rsidP="00132588">
      <w:pPr>
        <w:numPr>
          <w:ilvl w:val="0"/>
          <w:numId w:val="44"/>
        </w:numPr>
        <w:jc w:val="both"/>
      </w:pPr>
      <w:r w:rsidRPr="00774AFC">
        <w:t xml:space="preserve">Инновационные формы развития культурной политики на федеральном и региональном уровнях </w:t>
      </w:r>
    </w:p>
    <w:p w:rsidR="002D1019" w:rsidRPr="00774AFC" w:rsidRDefault="002D1019" w:rsidP="00132588">
      <w:pPr>
        <w:numPr>
          <w:ilvl w:val="0"/>
          <w:numId w:val="44"/>
        </w:numPr>
        <w:jc w:val="both"/>
      </w:pPr>
      <w:r w:rsidRPr="00774AFC">
        <w:t>Меры государственного стимулирования научной, научно-технической и инновационной деятельности.</w:t>
      </w:r>
    </w:p>
    <w:p w:rsidR="002D1019" w:rsidRPr="00774AFC" w:rsidRDefault="002D1019" w:rsidP="00132588">
      <w:pPr>
        <w:numPr>
          <w:ilvl w:val="0"/>
          <w:numId w:val="44"/>
        </w:numPr>
        <w:jc w:val="both"/>
      </w:pPr>
      <w:r w:rsidRPr="00774AFC">
        <w:t>Особенности и значение малых инновационных фирм, преимущества малых фирм.</w:t>
      </w:r>
    </w:p>
    <w:p w:rsidR="002D1019" w:rsidRPr="00774AFC" w:rsidRDefault="002D1019" w:rsidP="00132588">
      <w:pPr>
        <w:numPr>
          <w:ilvl w:val="0"/>
          <w:numId w:val="44"/>
        </w:numPr>
        <w:jc w:val="both"/>
      </w:pPr>
      <w:r w:rsidRPr="00774AFC">
        <w:t xml:space="preserve">Эффективность  инновационного  менеджмента учреждений социально-культурной сферы </w:t>
      </w:r>
    </w:p>
    <w:p w:rsidR="002D1019" w:rsidRPr="00774AFC" w:rsidRDefault="002D1019" w:rsidP="00132588">
      <w:pPr>
        <w:numPr>
          <w:ilvl w:val="0"/>
          <w:numId w:val="44"/>
        </w:numPr>
        <w:jc w:val="both"/>
      </w:pPr>
      <w:r w:rsidRPr="00774AFC">
        <w:t>Основные методы оценки экономической эффективности инновационного проекта.</w:t>
      </w:r>
    </w:p>
    <w:p w:rsidR="002D1019" w:rsidRPr="00774AFC" w:rsidRDefault="002D1019" w:rsidP="00132588">
      <w:pPr>
        <w:numPr>
          <w:ilvl w:val="0"/>
          <w:numId w:val="44"/>
        </w:numPr>
        <w:jc w:val="both"/>
      </w:pPr>
      <w:r w:rsidRPr="00774AFC">
        <w:t>Методы реализации инновационной политики государства.</w:t>
      </w:r>
    </w:p>
    <w:p w:rsidR="002D1019" w:rsidRPr="00774AFC" w:rsidRDefault="002D1019" w:rsidP="00132588">
      <w:pPr>
        <w:numPr>
          <w:ilvl w:val="0"/>
          <w:numId w:val="44"/>
        </w:numPr>
        <w:jc w:val="both"/>
      </w:pPr>
      <w:r w:rsidRPr="00774AFC">
        <w:t xml:space="preserve">Организация инновационного процесса учреждений социально-культурной сферы. </w:t>
      </w:r>
    </w:p>
    <w:p w:rsidR="002D1019" w:rsidRDefault="002D1019" w:rsidP="00132588">
      <w:pPr>
        <w:numPr>
          <w:ilvl w:val="0"/>
          <w:numId w:val="44"/>
        </w:numPr>
        <w:jc w:val="both"/>
      </w:pPr>
      <w:r w:rsidRPr="00774AFC">
        <w:t>Новация, инновация, инновационный проект. Понятие, характеристика, особенности учреждений социально-культурной сферы</w:t>
      </w:r>
    </w:p>
    <w:p w:rsidR="002D1019" w:rsidRDefault="002D1019" w:rsidP="00AA048C">
      <w:pPr>
        <w:autoSpaceDE w:val="0"/>
        <w:autoSpaceDN w:val="0"/>
        <w:adjustRightInd w:val="0"/>
        <w:ind w:left="360"/>
        <w:jc w:val="center"/>
        <w:rPr>
          <w:b/>
          <w:bCs/>
        </w:rPr>
      </w:pPr>
    </w:p>
    <w:p w:rsidR="002D1019" w:rsidRPr="003F03AE" w:rsidRDefault="002D1019" w:rsidP="00AA048C">
      <w:pPr>
        <w:autoSpaceDE w:val="0"/>
        <w:autoSpaceDN w:val="0"/>
        <w:adjustRightInd w:val="0"/>
        <w:ind w:left="360"/>
        <w:jc w:val="center"/>
        <w:rPr>
          <w:b/>
          <w:bCs/>
        </w:rPr>
      </w:pPr>
      <w:r w:rsidRPr="003F03AE">
        <w:rPr>
          <w:b/>
          <w:bCs/>
        </w:rPr>
        <w:t xml:space="preserve">Примерный список вопросов к </w:t>
      </w:r>
      <w:r>
        <w:rPr>
          <w:b/>
          <w:bCs/>
        </w:rPr>
        <w:t>экзамену</w:t>
      </w:r>
    </w:p>
    <w:p w:rsidR="002D1019" w:rsidRPr="000B7625" w:rsidRDefault="002D1019" w:rsidP="00AA048C">
      <w:pPr>
        <w:numPr>
          <w:ilvl w:val="0"/>
          <w:numId w:val="46"/>
        </w:numPr>
        <w:jc w:val="both"/>
      </w:pPr>
      <w:r w:rsidRPr="000B7625">
        <w:t xml:space="preserve">Принципы инновационного маркетинга в </w:t>
      </w:r>
      <w:r w:rsidRPr="00774AFC">
        <w:t>социально-культурной деятельности</w:t>
      </w:r>
      <w:r w:rsidRPr="000B7625">
        <w:t>.</w:t>
      </w:r>
    </w:p>
    <w:p w:rsidR="002D1019" w:rsidRPr="000B7625" w:rsidRDefault="002D1019" w:rsidP="00AA048C">
      <w:pPr>
        <w:numPr>
          <w:ilvl w:val="0"/>
          <w:numId w:val="46"/>
        </w:numPr>
        <w:jc w:val="both"/>
      </w:pPr>
      <w:r w:rsidRPr="000B7625">
        <w:t xml:space="preserve">Методы маркетинговой деятельности в </w:t>
      </w:r>
      <w:r w:rsidRPr="00774AFC">
        <w:t>социально-культурной деятельности</w:t>
      </w:r>
      <w:r w:rsidRPr="000B7625">
        <w:t>.</w:t>
      </w:r>
    </w:p>
    <w:p w:rsidR="002D1019" w:rsidRPr="000B7625" w:rsidRDefault="002D1019" w:rsidP="00AA048C">
      <w:pPr>
        <w:numPr>
          <w:ilvl w:val="0"/>
          <w:numId w:val="46"/>
        </w:numPr>
        <w:jc w:val="both"/>
      </w:pPr>
      <w:r w:rsidRPr="000B7625">
        <w:t xml:space="preserve">.Цели и функции инновационного маркетинга </w:t>
      </w:r>
      <w:r w:rsidRPr="008E7BED">
        <w:t xml:space="preserve">учреждений социально-культурной сферы </w:t>
      </w:r>
    </w:p>
    <w:p w:rsidR="002D1019" w:rsidRPr="000B7625" w:rsidRDefault="002D1019" w:rsidP="00AA048C">
      <w:pPr>
        <w:numPr>
          <w:ilvl w:val="0"/>
          <w:numId w:val="46"/>
        </w:numPr>
        <w:jc w:val="both"/>
      </w:pPr>
      <w:r w:rsidRPr="000B7625">
        <w:t xml:space="preserve">Стратегический инновационный </w:t>
      </w:r>
      <w:proofErr w:type="spellStart"/>
      <w:r w:rsidRPr="000B7625">
        <w:t>маркетингучреждений</w:t>
      </w:r>
      <w:proofErr w:type="spellEnd"/>
      <w:r w:rsidRPr="000B7625">
        <w:t xml:space="preserve"> социально-культурной сферы.</w:t>
      </w:r>
    </w:p>
    <w:p w:rsidR="002D1019" w:rsidRPr="000B7625" w:rsidRDefault="002D1019" w:rsidP="00AA048C">
      <w:pPr>
        <w:numPr>
          <w:ilvl w:val="0"/>
          <w:numId w:val="46"/>
        </w:numPr>
        <w:jc w:val="both"/>
      </w:pPr>
      <w:r w:rsidRPr="000B7625">
        <w:t>Оперативный инновационный маркетинг учреждений социально-культурной сферы</w:t>
      </w:r>
    </w:p>
    <w:p w:rsidR="002D1019" w:rsidRPr="000B7625" w:rsidRDefault="002D1019" w:rsidP="00AA048C">
      <w:pPr>
        <w:numPr>
          <w:ilvl w:val="0"/>
          <w:numId w:val="46"/>
        </w:numPr>
        <w:jc w:val="both"/>
      </w:pPr>
      <w:r w:rsidRPr="000B7625">
        <w:t xml:space="preserve"> Маркетинговая система информации.</w:t>
      </w:r>
    </w:p>
    <w:p w:rsidR="002D1019" w:rsidRPr="000B7625" w:rsidRDefault="002D1019" w:rsidP="00AA048C">
      <w:pPr>
        <w:numPr>
          <w:ilvl w:val="0"/>
          <w:numId w:val="46"/>
        </w:numPr>
        <w:jc w:val="both"/>
      </w:pPr>
      <w:r w:rsidRPr="000B7625">
        <w:t xml:space="preserve"> Маркетинговые исследования, их виды. Методы маркетинговых исследований в </w:t>
      </w:r>
      <w:r w:rsidRPr="00774AFC">
        <w:t>социально-культурной деятельности</w:t>
      </w:r>
    </w:p>
    <w:p w:rsidR="002D1019" w:rsidRPr="00774AFC" w:rsidRDefault="002D1019" w:rsidP="00AA048C">
      <w:pPr>
        <w:numPr>
          <w:ilvl w:val="0"/>
          <w:numId w:val="46"/>
        </w:numPr>
        <w:jc w:val="both"/>
      </w:pPr>
      <w:r w:rsidRPr="00774AFC">
        <w:t xml:space="preserve"> Позиционирование товаров (услуг) в социально-культурной деятельности.</w:t>
      </w:r>
    </w:p>
    <w:p w:rsidR="002D1019" w:rsidRPr="00774AFC" w:rsidRDefault="002D1019" w:rsidP="00AA048C">
      <w:pPr>
        <w:numPr>
          <w:ilvl w:val="0"/>
          <w:numId w:val="46"/>
        </w:numPr>
        <w:jc w:val="both"/>
      </w:pPr>
      <w:r w:rsidRPr="00774AFC">
        <w:t>Сегментация рынка. Критерий и признаки сегментации</w:t>
      </w:r>
    </w:p>
    <w:p w:rsidR="002D1019" w:rsidRPr="00774AFC" w:rsidRDefault="002D1019" w:rsidP="00AA048C">
      <w:pPr>
        <w:numPr>
          <w:ilvl w:val="0"/>
          <w:numId w:val="46"/>
        </w:numPr>
        <w:jc w:val="both"/>
      </w:pPr>
      <w:r w:rsidRPr="00774AFC">
        <w:t>. Виды инновационного маркетинга в социально-культурной деятельности.</w:t>
      </w:r>
    </w:p>
    <w:p w:rsidR="002D1019" w:rsidRPr="00774AFC" w:rsidRDefault="002D1019" w:rsidP="00AA048C">
      <w:pPr>
        <w:numPr>
          <w:ilvl w:val="0"/>
          <w:numId w:val="46"/>
        </w:numPr>
        <w:jc w:val="both"/>
      </w:pPr>
      <w:r w:rsidRPr="00774AFC">
        <w:t xml:space="preserve"> Товарная политика  в социально-культурной деятельности.</w:t>
      </w:r>
    </w:p>
    <w:p w:rsidR="002D1019" w:rsidRPr="00774AFC" w:rsidRDefault="002D1019" w:rsidP="00AA048C">
      <w:pPr>
        <w:numPr>
          <w:ilvl w:val="0"/>
          <w:numId w:val="46"/>
        </w:numPr>
        <w:jc w:val="both"/>
      </w:pPr>
      <w:r w:rsidRPr="00774AFC">
        <w:t>Маркетинговые стратегии учреждений социально-культурной сферы.</w:t>
      </w:r>
    </w:p>
    <w:p w:rsidR="002D1019" w:rsidRPr="00774AFC" w:rsidRDefault="002D1019" w:rsidP="00AA048C">
      <w:pPr>
        <w:numPr>
          <w:ilvl w:val="0"/>
          <w:numId w:val="46"/>
        </w:numPr>
        <w:jc w:val="both"/>
      </w:pPr>
      <w:r w:rsidRPr="00774AFC">
        <w:t>Инновационные маркетинговые коммуникации в социально-культурной деятельности.</w:t>
      </w:r>
    </w:p>
    <w:p w:rsidR="002D1019" w:rsidRPr="00774AFC" w:rsidRDefault="002D1019" w:rsidP="00AA048C">
      <w:pPr>
        <w:numPr>
          <w:ilvl w:val="0"/>
          <w:numId w:val="46"/>
        </w:numPr>
        <w:jc w:val="both"/>
      </w:pPr>
      <w:r w:rsidRPr="00774AFC">
        <w:rPr>
          <w:lang w:eastAsia="ar-SA"/>
        </w:rPr>
        <w:t xml:space="preserve">Инновационная маркетинговая среда организации </w:t>
      </w:r>
      <w:r w:rsidRPr="00774AFC">
        <w:t>социально-культурной сферы.</w:t>
      </w:r>
    </w:p>
    <w:p w:rsidR="002D1019" w:rsidRPr="00774AFC" w:rsidRDefault="002D1019" w:rsidP="00AA048C">
      <w:pPr>
        <w:numPr>
          <w:ilvl w:val="0"/>
          <w:numId w:val="46"/>
        </w:numPr>
        <w:jc w:val="both"/>
      </w:pPr>
      <w:r w:rsidRPr="00774AFC">
        <w:t>Реклама: сущность и основные задачи в социально-культурной деятельности.</w:t>
      </w:r>
    </w:p>
    <w:p w:rsidR="002D1019" w:rsidRPr="00774AFC" w:rsidRDefault="002D1019" w:rsidP="00AA048C">
      <w:pPr>
        <w:numPr>
          <w:ilvl w:val="0"/>
          <w:numId w:val="46"/>
        </w:numPr>
        <w:jc w:val="both"/>
      </w:pPr>
      <w:r w:rsidRPr="00774AFC">
        <w:t xml:space="preserve">  Ценовая политика социально-культурных продуктов (проектов, программ) в социально-культурной деятельности. </w:t>
      </w:r>
    </w:p>
    <w:p w:rsidR="002D1019" w:rsidRPr="00774AFC" w:rsidRDefault="002D1019" w:rsidP="00AA048C">
      <w:pPr>
        <w:numPr>
          <w:ilvl w:val="0"/>
          <w:numId w:val="46"/>
        </w:numPr>
        <w:jc w:val="both"/>
      </w:pPr>
      <w:r w:rsidRPr="00774AFC">
        <w:t>Формы продвижения социально-культурных продуктов (проектов, программ).</w:t>
      </w:r>
    </w:p>
    <w:p w:rsidR="002D1019" w:rsidRPr="00774AFC" w:rsidRDefault="002D1019" w:rsidP="00AA048C">
      <w:pPr>
        <w:numPr>
          <w:ilvl w:val="0"/>
          <w:numId w:val="46"/>
        </w:numPr>
        <w:jc w:val="both"/>
      </w:pPr>
      <w:r w:rsidRPr="00774AFC">
        <w:t xml:space="preserve">  Маркетинговые службы и их типы.</w:t>
      </w:r>
    </w:p>
    <w:p w:rsidR="002D1019" w:rsidRDefault="002D1019" w:rsidP="00AA048C">
      <w:pPr>
        <w:numPr>
          <w:ilvl w:val="0"/>
          <w:numId w:val="46"/>
        </w:numPr>
        <w:jc w:val="both"/>
      </w:pPr>
      <w:r w:rsidRPr="00774AFC">
        <w:t>Эффективность инновационной деятельности учреждений социально-культурной сферы</w:t>
      </w:r>
    </w:p>
    <w:p w:rsidR="002D1019" w:rsidRPr="00774AFC" w:rsidRDefault="002D1019" w:rsidP="00AA048C">
      <w:pPr>
        <w:numPr>
          <w:ilvl w:val="0"/>
          <w:numId w:val="46"/>
        </w:numPr>
        <w:jc w:val="both"/>
      </w:pPr>
      <w:r>
        <w:t xml:space="preserve">Принятие инновационных маркетинговых решений  </w:t>
      </w:r>
      <w:r w:rsidRPr="00774AFC">
        <w:t>учреждений социально-культурной сферы</w:t>
      </w:r>
      <w:r>
        <w:t>.</w:t>
      </w:r>
    </w:p>
    <w:p w:rsidR="002D1019" w:rsidRDefault="002D1019" w:rsidP="00C021EC">
      <w:pPr>
        <w:jc w:val="both"/>
        <w:rPr>
          <w:color w:val="000000"/>
          <w:u w:val="single"/>
        </w:rPr>
      </w:pPr>
    </w:p>
    <w:p w:rsidR="002D1019" w:rsidRPr="00774AFC" w:rsidRDefault="002D1019" w:rsidP="00C021EC">
      <w:pPr>
        <w:jc w:val="both"/>
        <w:rPr>
          <w:color w:val="000000"/>
          <w:u w:val="single"/>
        </w:rPr>
      </w:pPr>
    </w:p>
    <w:p w:rsidR="002D1019" w:rsidRPr="00B84657" w:rsidRDefault="002D1019" w:rsidP="00C021EC">
      <w:pPr>
        <w:autoSpaceDE w:val="0"/>
        <w:autoSpaceDN w:val="0"/>
        <w:adjustRightInd w:val="0"/>
        <w:ind w:firstLine="708"/>
        <w:jc w:val="both"/>
        <w:rPr>
          <w:rFonts w:ascii="Times New Roman CYR" w:hAnsi="Times New Roman CYR" w:cs="Times New Roman CYR"/>
          <w:u w:val="single"/>
        </w:rPr>
      </w:pPr>
      <w:r w:rsidRPr="00B84657">
        <w:rPr>
          <w:rFonts w:ascii="Times New Roman CYR" w:hAnsi="Times New Roman CYR" w:cs="Times New Roman CYR"/>
          <w:u w:val="single"/>
        </w:rPr>
        <w:t>Задания для проверки умений и навыков применения магистрантами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2D1019" w:rsidRPr="00B84657" w:rsidRDefault="002D1019" w:rsidP="00751B4F">
      <w:pPr>
        <w:autoSpaceDE w:val="0"/>
        <w:autoSpaceDN w:val="0"/>
        <w:adjustRightInd w:val="0"/>
        <w:jc w:val="center"/>
        <w:rPr>
          <w:rFonts w:ascii="Times New Roman CYR" w:hAnsi="Times New Roman CYR" w:cs="Times New Roman CYR"/>
          <w:i/>
          <w:iCs/>
        </w:rPr>
      </w:pPr>
      <w:r w:rsidRPr="00B84657">
        <w:rPr>
          <w:rFonts w:ascii="Times New Roman CYR" w:hAnsi="Times New Roman CYR" w:cs="Times New Roman CYR"/>
          <w:i/>
          <w:iCs/>
        </w:rPr>
        <w:t>Проблемно-аналитическое задание</w:t>
      </w:r>
      <w:r>
        <w:rPr>
          <w:rFonts w:ascii="Times New Roman CYR" w:hAnsi="Times New Roman CYR" w:cs="Times New Roman CYR"/>
          <w:i/>
          <w:iCs/>
        </w:rPr>
        <w:t xml:space="preserve"> № 1</w:t>
      </w:r>
    </w:p>
    <w:p w:rsidR="002D1019" w:rsidRDefault="002D1019" w:rsidP="00751B4F">
      <w:pPr>
        <w:ind w:firstLine="709"/>
        <w:jc w:val="both"/>
      </w:pPr>
      <w:r>
        <w:t>Для  достижения  целевых результатов инновационной деятельности необходимо знать сущность инноваций, их классификации, уметь определять степень новизны и возможного инновационного риска, обосновать инновационную стратегию организации, владеть методикой оценки эффективности инноваций учреждений социально-культурной сферы.</w:t>
      </w:r>
    </w:p>
    <w:p w:rsidR="002D1019" w:rsidRDefault="002D1019" w:rsidP="00630652">
      <w:pPr>
        <w:pStyle w:val="a3"/>
        <w:widowControl/>
        <w:numPr>
          <w:ilvl w:val="0"/>
          <w:numId w:val="26"/>
        </w:numPr>
        <w:autoSpaceDE/>
        <w:autoSpaceDN/>
        <w:adjustRightInd/>
        <w:jc w:val="both"/>
      </w:pPr>
      <w:r>
        <w:t>Необходимо представить характеристику инноваций по форме таблицы 1 (примеры преподавателя и самостоятельно предложенные студентом, 3- 4 инновации); классифицировать их по разным признакам по форме таблицы 2. Обосновать выбор классификационных признаков для инноваций социально-культурной сферы (выбрать любые классификации инноваций).</w:t>
      </w:r>
    </w:p>
    <w:p w:rsidR="002D1019" w:rsidRDefault="002D1019" w:rsidP="00751B4F">
      <w:pPr>
        <w:pStyle w:val="a3"/>
      </w:pPr>
    </w:p>
    <w:p w:rsidR="002D1019" w:rsidRPr="00AB5F7E" w:rsidRDefault="002D1019" w:rsidP="00751B4F">
      <w:pPr>
        <w:pStyle w:val="a3"/>
        <w:spacing w:line="360" w:lineRule="auto"/>
        <w:jc w:val="right"/>
        <w:rPr>
          <w:rStyle w:val="hps"/>
          <w:color w:val="000000"/>
        </w:rPr>
      </w:pPr>
      <w:r w:rsidRPr="00AB5F7E">
        <w:rPr>
          <w:rStyle w:val="hps"/>
          <w:color w:val="000000"/>
        </w:rPr>
        <w:t>Таблица1</w:t>
      </w:r>
      <w:r>
        <w:rPr>
          <w:rStyle w:val="hps"/>
          <w:color w:val="000000"/>
        </w:rPr>
        <w:t>-</w:t>
      </w:r>
    </w:p>
    <w:p w:rsidR="002D1019" w:rsidRPr="00AB5F7E" w:rsidRDefault="002D1019" w:rsidP="00751B4F">
      <w:pPr>
        <w:pStyle w:val="a3"/>
        <w:spacing w:line="360" w:lineRule="auto"/>
        <w:jc w:val="both"/>
        <w:rPr>
          <w:color w:val="000000"/>
          <w:sz w:val="28"/>
          <w:szCs w:val="28"/>
        </w:rPr>
      </w:pPr>
      <w:r w:rsidRPr="00AB5F7E">
        <w:rPr>
          <w:rStyle w:val="hps"/>
          <w:color w:val="000000"/>
        </w:rPr>
        <w:t>Характеристика инновации и подходы к ее определению</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3118"/>
        <w:gridCol w:w="1559"/>
        <w:gridCol w:w="3261"/>
      </w:tblGrid>
      <w:tr w:rsidR="002D1019" w:rsidRPr="00AB5F7E" w:rsidTr="006C7AD1">
        <w:trPr>
          <w:jc w:val="center"/>
        </w:trPr>
        <w:tc>
          <w:tcPr>
            <w:tcW w:w="9464" w:type="dxa"/>
            <w:gridSpan w:val="4"/>
          </w:tcPr>
          <w:p w:rsidR="002D1019" w:rsidRPr="00AB5F7E" w:rsidRDefault="002D1019" w:rsidP="00746606">
            <w:pPr>
              <w:ind w:left="283"/>
              <w:jc w:val="center"/>
              <w:rPr>
                <w:i/>
                <w:iCs/>
                <w:color w:val="000000"/>
              </w:rPr>
            </w:pPr>
            <w:proofErr w:type="spellStart"/>
            <w:r w:rsidRPr="00AB5F7E">
              <w:rPr>
                <w:rStyle w:val="hps"/>
                <w:color w:val="000000"/>
              </w:rPr>
              <w:t>Подходык</w:t>
            </w:r>
            <w:proofErr w:type="spellEnd"/>
            <w:r w:rsidRPr="00AB5F7E">
              <w:rPr>
                <w:rStyle w:val="hps"/>
                <w:color w:val="000000"/>
              </w:rPr>
              <w:t xml:space="preserve"> </w:t>
            </w:r>
            <w:proofErr w:type="spellStart"/>
            <w:r w:rsidRPr="00AB5F7E">
              <w:rPr>
                <w:rStyle w:val="hps"/>
                <w:color w:val="000000"/>
              </w:rPr>
              <w:t>определениюинновации</w:t>
            </w:r>
            <w:proofErr w:type="spellEnd"/>
          </w:p>
        </w:tc>
      </w:tr>
      <w:tr w:rsidR="002D1019" w:rsidRPr="00AB5F7E" w:rsidTr="006C7AD1">
        <w:trPr>
          <w:jc w:val="center"/>
        </w:trPr>
        <w:tc>
          <w:tcPr>
            <w:tcW w:w="9464" w:type="dxa"/>
            <w:gridSpan w:val="4"/>
          </w:tcPr>
          <w:p w:rsidR="002D1019" w:rsidRPr="00AB5F7E" w:rsidRDefault="002D1019" w:rsidP="00746606">
            <w:pPr>
              <w:ind w:left="283"/>
              <w:jc w:val="center"/>
              <w:rPr>
                <w:i/>
                <w:iCs/>
                <w:color w:val="000000"/>
              </w:rPr>
            </w:pPr>
            <w:r w:rsidRPr="00AB5F7E">
              <w:rPr>
                <w:rStyle w:val="hps"/>
                <w:color w:val="000000"/>
              </w:rPr>
              <w:t>Процессный</w:t>
            </w:r>
          </w:p>
        </w:tc>
      </w:tr>
      <w:tr w:rsidR="002D1019" w:rsidRPr="00AB5F7E" w:rsidTr="006C7AD1">
        <w:trPr>
          <w:trHeight w:val="387"/>
          <w:jc w:val="center"/>
        </w:trPr>
        <w:tc>
          <w:tcPr>
            <w:tcW w:w="1526" w:type="dxa"/>
          </w:tcPr>
          <w:p w:rsidR="002D1019" w:rsidRPr="00AB5F7E" w:rsidRDefault="002D1019" w:rsidP="00746606">
            <w:pPr>
              <w:rPr>
                <w:color w:val="000000"/>
              </w:rPr>
            </w:pPr>
            <w:r w:rsidRPr="00AB5F7E">
              <w:rPr>
                <w:color w:val="000000"/>
              </w:rPr>
              <w:t>Авторы</w:t>
            </w:r>
          </w:p>
        </w:tc>
        <w:tc>
          <w:tcPr>
            <w:tcW w:w="3118" w:type="dxa"/>
          </w:tcPr>
          <w:p w:rsidR="002D1019" w:rsidRDefault="002D1019" w:rsidP="00746606">
            <w:pPr>
              <w:ind w:left="283"/>
              <w:jc w:val="center"/>
              <w:rPr>
                <w:color w:val="000000"/>
              </w:rPr>
            </w:pPr>
            <w:r>
              <w:rPr>
                <w:color w:val="000000"/>
              </w:rPr>
              <w:t xml:space="preserve">Инновация </w:t>
            </w:r>
          </w:p>
          <w:p w:rsidR="002D1019" w:rsidRPr="00AB5F7E" w:rsidRDefault="002D1019" w:rsidP="00746606">
            <w:pPr>
              <w:ind w:left="283"/>
              <w:jc w:val="center"/>
              <w:rPr>
                <w:color w:val="000000"/>
              </w:rPr>
            </w:pPr>
            <w:r>
              <w:rPr>
                <w:color w:val="000000"/>
              </w:rPr>
              <w:t>(р</w:t>
            </w:r>
            <w:r w:rsidRPr="00AB5F7E">
              <w:rPr>
                <w:color w:val="000000"/>
              </w:rPr>
              <w:t>адикальное изменение</w:t>
            </w:r>
            <w:r>
              <w:rPr>
                <w:color w:val="000000"/>
              </w:rPr>
              <w:t>)</w:t>
            </w:r>
          </w:p>
        </w:tc>
        <w:tc>
          <w:tcPr>
            <w:tcW w:w="1559" w:type="dxa"/>
          </w:tcPr>
          <w:p w:rsidR="002D1019" w:rsidRPr="00AB5F7E" w:rsidRDefault="002D1019" w:rsidP="00746606">
            <w:pPr>
              <w:ind w:left="283"/>
              <w:rPr>
                <w:color w:val="000000"/>
              </w:rPr>
            </w:pPr>
            <w:r w:rsidRPr="00AB5F7E">
              <w:rPr>
                <w:color w:val="000000"/>
              </w:rPr>
              <w:t>Авторы</w:t>
            </w:r>
          </w:p>
        </w:tc>
        <w:tc>
          <w:tcPr>
            <w:tcW w:w="3261" w:type="dxa"/>
          </w:tcPr>
          <w:p w:rsidR="002D1019" w:rsidRDefault="002D1019" w:rsidP="00746606">
            <w:pPr>
              <w:ind w:left="283"/>
              <w:jc w:val="center"/>
              <w:rPr>
                <w:rStyle w:val="hps"/>
                <w:color w:val="000000"/>
              </w:rPr>
            </w:pPr>
            <w:r>
              <w:rPr>
                <w:rStyle w:val="hps"/>
                <w:color w:val="000000"/>
              </w:rPr>
              <w:t>Инновация</w:t>
            </w:r>
          </w:p>
          <w:p w:rsidR="002D1019" w:rsidRPr="00AB5F7E" w:rsidRDefault="002D1019" w:rsidP="00746606">
            <w:pPr>
              <w:ind w:left="283"/>
              <w:jc w:val="center"/>
              <w:rPr>
                <w:color w:val="000000"/>
              </w:rPr>
            </w:pPr>
            <w:r>
              <w:rPr>
                <w:rStyle w:val="hps"/>
                <w:color w:val="000000"/>
              </w:rPr>
              <w:t>(</w:t>
            </w:r>
            <w:proofErr w:type="spellStart"/>
            <w:r>
              <w:rPr>
                <w:rStyle w:val="hps"/>
                <w:color w:val="000000"/>
              </w:rPr>
              <w:t>у</w:t>
            </w:r>
            <w:r w:rsidRPr="00AB5F7E">
              <w:rPr>
                <w:rStyle w:val="hps"/>
                <w:color w:val="000000"/>
              </w:rPr>
              <w:t>совершенствованноеизменение</w:t>
            </w:r>
            <w:proofErr w:type="spellEnd"/>
            <w:r>
              <w:rPr>
                <w:rStyle w:val="hps"/>
                <w:color w:val="000000"/>
              </w:rPr>
              <w:t>)</w:t>
            </w:r>
          </w:p>
        </w:tc>
      </w:tr>
      <w:tr w:rsidR="002D1019" w:rsidRPr="00AB5F7E" w:rsidTr="006C7AD1">
        <w:trPr>
          <w:trHeight w:val="291"/>
          <w:jc w:val="center"/>
        </w:trPr>
        <w:tc>
          <w:tcPr>
            <w:tcW w:w="1526" w:type="dxa"/>
          </w:tcPr>
          <w:p w:rsidR="002D1019" w:rsidRPr="00AB5F7E" w:rsidRDefault="002D1019" w:rsidP="00746606">
            <w:pPr>
              <w:rPr>
                <w:color w:val="000000"/>
              </w:rPr>
            </w:pPr>
          </w:p>
        </w:tc>
        <w:tc>
          <w:tcPr>
            <w:tcW w:w="3118" w:type="dxa"/>
          </w:tcPr>
          <w:p w:rsidR="002D1019" w:rsidRPr="00AB5F7E" w:rsidRDefault="002D1019" w:rsidP="00746606">
            <w:pPr>
              <w:jc w:val="both"/>
              <w:rPr>
                <w:color w:val="000000"/>
              </w:rPr>
            </w:pPr>
          </w:p>
        </w:tc>
        <w:tc>
          <w:tcPr>
            <w:tcW w:w="1559" w:type="dxa"/>
          </w:tcPr>
          <w:p w:rsidR="002D1019" w:rsidRPr="00AB5F7E" w:rsidRDefault="002D1019" w:rsidP="00746606">
            <w:pPr>
              <w:ind w:left="-108"/>
              <w:jc w:val="both"/>
              <w:rPr>
                <w:color w:val="000000"/>
              </w:rPr>
            </w:pPr>
          </w:p>
        </w:tc>
        <w:tc>
          <w:tcPr>
            <w:tcW w:w="3261" w:type="dxa"/>
          </w:tcPr>
          <w:p w:rsidR="002D1019" w:rsidRPr="00AB5F7E" w:rsidRDefault="002D1019" w:rsidP="00746606">
            <w:pPr>
              <w:rPr>
                <w:color w:val="000000"/>
              </w:rPr>
            </w:pPr>
          </w:p>
        </w:tc>
      </w:tr>
      <w:tr w:rsidR="002D1019" w:rsidRPr="00AB5F7E" w:rsidTr="006C7AD1">
        <w:trPr>
          <w:trHeight w:val="327"/>
          <w:jc w:val="center"/>
        </w:trPr>
        <w:tc>
          <w:tcPr>
            <w:tcW w:w="9464" w:type="dxa"/>
            <w:gridSpan w:val="4"/>
          </w:tcPr>
          <w:p w:rsidR="002D1019" w:rsidRPr="00AB5F7E" w:rsidRDefault="002D1019" w:rsidP="00746606">
            <w:pPr>
              <w:jc w:val="center"/>
              <w:rPr>
                <w:color w:val="000000"/>
              </w:rPr>
            </w:pPr>
            <w:r w:rsidRPr="00AB5F7E">
              <w:rPr>
                <w:color w:val="000000"/>
              </w:rPr>
              <w:t>Объектный</w:t>
            </w:r>
          </w:p>
        </w:tc>
      </w:tr>
      <w:tr w:rsidR="002D1019" w:rsidRPr="00AB5F7E" w:rsidTr="006C7AD1">
        <w:trPr>
          <w:trHeight w:val="235"/>
          <w:jc w:val="center"/>
        </w:trPr>
        <w:tc>
          <w:tcPr>
            <w:tcW w:w="1526" w:type="dxa"/>
          </w:tcPr>
          <w:p w:rsidR="002D1019" w:rsidRPr="00AB5F7E" w:rsidRDefault="002D1019" w:rsidP="00746606">
            <w:pPr>
              <w:jc w:val="center"/>
              <w:rPr>
                <w:color w:val="000000"/>
              </w:rPr>
            </w:pPr>
          </w:p>
        </w:tc>
        <w:tc>
          <w:tcPr>
            <w:tcW w:w="3118" w:type="dxa"/>
          </w:tcPr>
          <w:p w:rsidR="002D1019" w:rsidRPr="00AB5F7E" w:rsidRDefault="002D1019" w:rsidP="00746606">
            <w:pPr>
              <w:jc w:val="center"/>
              <w:rPr>
                <w:color w:val="000000"/>
              </w:rPr>
            </w:pPr>
          </w:p>
        </w:tc>
        <w:tc>
          <w:tcPr>
            <w:tcW w:w="1559" w:type="dxa"/>
          </w:tcPr>
          <w:p w:rsidR="002D1019" w:rsidRPr="00AB5F7E" w:rsidRDefault="002D1019" w:rsidP="00746606">
            <w:pPr>
              <w:jc w:val="center"/>
              <w:rPr>
                <w:color w:val="000000"/>
              </w:rPr>
            </w:pPr>
          </w:p>
        </w:tc>
        <w:tc>
          <w:tcPr>
            <w:tcW w:w="3261" w:type="dxa"/>
          </w:tcPr>
          <w:p w:rsidR="002D1019" w:rsidRPr="00AB5F7E" w:rsidRDefault="002D1019" w:rsidP="00746606">
            <w:pPr>
              <w:jc w:val="center"/>
              <w:rPr>
                <w:color w:val="000000"/>
              </w:rPr>
            </w:pPr>
          </w:p>
        </w:tc>
      </w:tr>
    </w:tbl>
    <w:p w:rsidR="002D1019" w:rsidRDefault="002D1019" w:rsidP="00751B4F"/>
    <w:p w:rsidR="002D1019" w:rsidRDefault="002D1019" w:rsidP="00751B4F">
      <w:pPr>
        <w:jc w:val="right"/>
      </w:pPr>
      <w:r>
        <w:t>Таблица 2</w:t>
      </w:r>
    </w:p>
    <w:p w:rsidR="002D1019" w:rsidRPr="00804414" w:rsidRDefault="002D1019" w:rsidP="00751B4F">
      <w:pPr>
        <w:pStyle w:val="21"/>
        <w:spacing w:line="24" w:lineRule="atLeast"/>
        <w:ind w:left="0" w:firstLine="360"/>
        <w:jc w:val="center"/>
        <w:rPr>
          <w:bCs/>
          <w:i/>
        </w:rPr>
      </w:pPr>
      <w:r w:rsidRPr="00804414">
        <w:rPr>
          <w:bCs/>
          <w:i/>
        </w:rPr>
        <w:t>Классификация инноваций в сфере СКД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9"/>
        <w:gridCol w:w="2485"/>
        <w:gridCol w:w="2721"/>
        <w:gridCol w:w="1798"/>
        <w:gridCol w:w="1536"/>
      </w:tblGrid>
      <w:tr w:rsidR="002D1019" w:rsidRPr="00E53D83" w:rsidTr="00746606">
        <w:trPr>
          <w:jc w:val="center"/>
        </w:trPr>
        <w:tc>
          <w:tcPr>
            <w:tcW w:w="0" w:type="auto"/>
          </w:tcPr>
          <w:p w:rsidR="002D1019" w:rsidRPr="006F70F2" w:rsidRDefault="002D1019" w:rsidP="00746606">
            <w:pPr>
              <w:pStyle w:val="21"/>
              <w:spacing w:line="24" w:lineRule="atLeast"/>
              <w:ind w:left="0"/>
              <w:jc w:val="center"/>
              <w:rPr>
                <w:bCs/>
                <w:szCs w:val="24"/>
              </w:rPr>
            </w:pPr>
            <w:r w:rsidRPr="006F70F2">
              <w:rPr>
                <w:bCs/>
                <w:szCs w:val="24"/>
              </w:rPr>
              <w:t>№ п/п</w:t>
            </w:r>
          </w:p>
        </w:tc>
        <w:tc>
          <w:tcPr>
            <w:tcW w:w="0" w:type="auto"/>
          </w:tcPr>
          <w:p w:rsidR="002D1019" w:rsidRPr="006F70F2" w:rsidRDefault="002D1019" w:rsidP="00746606">
            <w:pPr>
              <w:pStyle w:val="21"/>
              <w:spacing w:line="24" w:lineRule="atLeast"/>
              <w:ind w:left="0"/>
              <w:jc w:val="center"/>
              <w:rPr>
                <w:bCs/>
                <w:szCs w:val="24"/>
              </w:rPr>
            </w:pPr>
            <w:r w:rsidRPr="006F70F2">
              <w:rPr>
                <w:bCs/>
                <w:szCs w:val="24"/>
              </w:rPr>
              <w:t>Автор классификации</w:t>
            </w:r>
          </w:p>
        </w:tc>
        <w:tc>
          <w:tcPr>
            <w:tcW w:w="0" w:type="auto"/>
          </w:tcPr>
          <w:p w:rsidR="002D1019" w:rsidRPr="006F70F2" w:rsidRDefault="002D1019" w:rsidP="00746606">
            <w:pPr>
              <w:pStyle w:val="21"/>
              <w:spacing w:line="24" w:lineRule="atLeast"/>
              <w:ind w:left="0"/>
              <w:jc w:val="center"/>
              <w:rPr>
                <w:bCs/>
                <w:szCs w:val="24"/>
              </w:rPr>
            </w:pPr>
            <w:r w:rsidRPr="006F70F2">
              <w:rPr>
                <w:bCs/>
                <w:szCs w:val="24"/>
              </w:rPr>
              <w:t>Признак классификации</w:t>
            </w:r>
          </w:p>
        </w:tc>
        <w:tc>
          <w:tcPr>
            <w:tcW w:w="0" w:type="auto"/>
          </w:tcPr>
          <w:p w:rsidR="002D1019" w:rsidRPr="006F70F2" w:rsidRDefault="002D1019" w:rsidP="00746606">
            <w:pPr>
              <w:pStyle w:val="21"/>
              <w:spacing w:line="24" w:lineRule="atLeast"/>
              <w:ind w:left="0"/>
              <w:jc w:val="center"/>
              <w:rPr>
                <w:bCs/>
                <w:szCs w:val="24"/>
              </w:rPr>
            </w:pPr>
            <w:r w:rsidRPr="006F70F2">
              <w:rPr>
                <w:bCs/>
                <w:szCs w:val="24"/>
              </w:rPr>
              <w:t>Вид инновации</w:t>
            </w:r>
          </w:p>
        </w:tc>
        <w:tc>
          <w:tcPr>
            <w:tcW w:w="1536" w:type="dxa"/>
          </w:tcPr>
          <w:p w:rsidR="002D1019" w:rsidRPr="006F70F2" w:rsidRDefault="002D1019" w:rsidP="00746606">
            <w:pPr>
              <w:pStyle w:val="21"/>
              <w:spacing w:line="24" w:lineRule="atLeast"/>
              <w:ind w:left="0"/>
              <w:jc w:val="center"/>
              <w:rPr>
                <w:bCs/>
                <w:szCs w:val="24"/>
              </w:rPr>
            </w:pPr>
            <w:r w:rsidRPr="006F70F2">
              <w:rPr>
                <w:bCs/>
                <w:szCs w:val="24"/>
              </w:rPr>
              <w:t>Пример инновации</w:t>
            </w:r>
          </w:p>
        </w:tc>
      </w:tr>
      <w:tr w:rsidR="002D1019" w:rsidRPr="00E53D83" w:rsidTr="00746606">
        <w:trPr>
          <w:jc w:val="center"/>
        </w:trPr>
        <w:tc>
          <w:tcPr>
            <w:tcW w:w="0" w:type="auto"/>
          </w:tcPr>
          <w:p w:rsidR="002D1019" w:rsidRPr="006F70F2" w:rsidRDefault="002D1019" w:rsidP="00746606">
            <w:pPr>
              <w:pStyle w:val="21"/>
              <w:spacing w:line="24" w:lineRule="atLeast"/>
              <w:ind w:left="0"/>
              <w:jc w:val="both"/>
              <w:rPr>
                <w:bCs/>
                <w:szCs w:val="24"/>
              </w:rPr>
            </w:pPr>
          </w:p>
        </w:tc>
        <w:tc>
          <w:tcPr>
            <w:tcW w:w="0" w:type="auto"/>
          </w:tcPr>
          <w:p w:rsidR="002D1019" w:rsidRPr="006F70F2" w:rsidRDefault="002D1019" w:rsidP="00746606">
            <w:pPr>
              <w:pStyle w:val="21"/>
              <w:spacing w:line="24" w:lineRule="atLeast"/>
              <w:ind w:left="0"/>
              <w:jc w:val="both"/>
              <w:rPr>
                <w:bCs/>
                <w:szCs w:val="24"/>
              </w:rPr>
            </w:pPr>
          </w:p>
        </w:tc>
        <w:tc>
          <w:tcPr>
            <w:tcW w:w="0" w:type="auto"/>
          </w:tcPr>
          <w:p w:rsidR="002D1019" w:rsidRPr="006F70F2" w:rsidRDefault="002D1019" w:rsidP="00746606">
            <w:pPr>
              <w:pStyle w:val="21"/>
              <w:spacing w:line="24" w:lineRule="atLeast"/>
              <w:ind w:left="0"/>
              <w:jc w:val="both"/>
              <w:rPr>
                <w:bCs/>
                <w:szCs w:val="24"/>
              </w:rPr>
            </w:pPr>
          </w:p>
        </w:tc>
        <w:tc>
          <w:tcPr>
            <w:tcW w:w="0" w:type="auto"/>
          </w:tcPr>
          <w:p w:rsidR="002D1019" w:rsidRPr="006F70F2" w:rsidRDefault="002D1019" w:rsidP="00746606">
            <w:pPr>
              <w:pStyle w:val="21"/>
              <w:spacing w:line="24" w:lineRule="atLeast"/>
              <w:ind w:left="0"/>
              <w:jc w:val="both"/>
              <w:rPr>
                <w:bCs/>
                <w:szCs w:val="24"/>
              </w:rPr>
            </w:pPr>
          </w:p>
        </w:tc>
        <w:tc>
          <w:tcPr>
            <w:tcW w:w="1536" w:type="dxa"/>
          </w:tcPr>
          <w:p w:rsidR="002D1019" w:rsidRPr="006F70F2" w:rsidRDefault="002D1019" w:rsidP="00746606">
            <w:pPr>
              <w:pStyle w:val="21"/>
              <w:spacing w:line="24" w:lineRule="atLeast"/>
              <w:ind w:left="0"/>
              <w:jc w:val="both"/>
              <w:rPr>
                <w:bCs/>
                <w:szCs w:val="24"/>
              </w:rPr>
            </w:pPr>
          </w:p>
        </w:tc>
      </w:tr>
      <w:tr w:rsidR="002D1019" w:rsidRPr="00E53D83" w:rsidTr="00746606">
        <w:trPr>
          <w:jc w:val="center"/>
        </w:trPr>
        <w:tc>
          <w:tcPr>
            <w:tcW w:w="0" w:type="auto"/>
          </w:tcPr>
          <w:p w:rsidR="002D1019" w:rsidRPr="006F70F2" w:rsidRDefault="002D1019" w:rsidP="00746606">
            <w:pPr>
              <w:pStyle w:val="21"/>
              <w:spacing w:line="24" w:lineRule="atLeast"/>
              <w:ind w:left="0"/>
              <w:jc w:val="both"/>
              <w:rPr>
                <w:bCs/>
                <w:szCs w:val="24"/>
              </w:rPr>
            </w:pPr>
          </w:p>
        </w:tc>
        <w:tc>
          <w:tcPr>
            <w:tcW w:w="0" w:type="auto"/>
          </w:tcPr>
          <w:p w:rsidR="002D1019" w:rsidRPr="006F70F2" w:rsidRDefault="002D1019" w:rsidP="00746606">
            <w:pPr>
              <w:pStyle w:val="21"/>
              <w:spacing w:line="24" w:lineRule="atLeast"/>
              <w:ind w:left="0"/>
              <w:jc w:val="both"/>
              <w:rPr>
                <w:bCs/>
                <w:szCs w:val="24"/>
              </w:rPr>
            </w:pPr>
          </w:p>
        </w:tc>
        <w:tc>
          <w:tcPr>
            <w:tcW w:w="0" w:type="auto"/>
          </w:tcPr>
          <w:p w:rsidR="002D1019" w:rsidRPr="006F70F2" w:rsidRDefault="002D1019" w:rsidP="00746606">
            <w:pPr>
              <w:pStyle w:val="21"/>
              <w:spacing w:line="24" w:lineRule="atLeast"/>
              <w:ind w:left="0"/>
              <w:jc w:val="both"/>
              <w:rPr>
                <w:bCs/>
                <w:szCs w:val="24"/>
              </w:rPr>
            </w:pPr>
          </w:p>
        </w:tc>
        <w:tc>
          <w:tcPr>
            <w:tcW w:w="0" w:type="auto"/>
          </w:tcPr>
          <w:p w:rsidR="002D1019" w:rsidRPr="006F70F2" w:rsidRDefault="002D1019" w:rsidP="00746606">
            <w:pPr>
              <w:pStyle w:val="21"/>
              <w:spacing w:line="24" w:lineRule="atLeast"/>
              <w:ind w:left="0"/>
              <w:jc w:val="both"/>
              <w:rPr>
                <w:bCs/>
                <w:szCs w:val="24"/>
              </w:rPr>
            </w:pPr>
          </w:p>
        </w:tc>
        <w:tc>
          <w:tcPr>
            <w:tcW w:w="1536" w:type="dxa"/>
          </w:tcPr>
          <w:p w:rsidR="002D1019" w:rsidRPr="006F70F2" w:rsidRDefault="002D1019" w:rsidP="00746606">
            <w:pPr>
              <w:pStyle w:val="21"/>
              <w:spacing w:line="24" w:lineRule="atLeast"/>
              <w:ind w:left="0"/>
              <w:jc w:val="both"/>
              <w:rPr>
                <w:bCs/>
                <w:szCs w:val="24"/>
              </w:rPr>
            </w:pPr>
          </w:p>
        </w:tc>
      </w:tr>
    </w:tbl>
    <w:p w:rsidR="002D1019" w:rsidRPr="00804414" w:rsidRDefault="002D1019" w:rsidP="00751B4F">
      <w:pPr>
        <w:jc w:val="both"/>
      </w:pPr>
    </w:p>
    <w:p w:rsidR="002D1019" w:rsidRPr="00804414" w:rsidRDefault="002D1019" w:rsidP="00630652">
      <w:pPr>
        <w:pStyle w:val="a3"/>
        <w:widowControl/>
        <w:numPr>
          <w:ilvl w:val="0"/>
          <w:numId w:val="26"/>
        </w:numPr>
        <w:tabs>
          <w:tab w:val="left" w:pos="284"/>
          <w:tab w:val="left" w:pos="426"/>
          <w:tab w:val="left" w:pos="851"/>
          <w:tab w:val="left" w:pos="993"/>
        </w:tabs>
        <w:autoSpaceDE/>
        <w:autoSpaceDN/>
        <w:adjustRightInd/>
        <w:ind w:left="0" w:firstLine="709"/>
        <w:jc w:val="both"/>
        <w:rPr>
          <w:rStyle w:val="hps"/>
        </w:rPr>
      </w:pPr>
      <w:r w:rsidRPr="00804414">
        <w:t xml:space="preserve">В процессе инновационного менеджмента реализуются следующие принципы: </w:t>
      </w:r>
      <w:r w:rsidRPr="00804414">
        <w:rPr>
          <w:rStyle w:val="hps"/>
        </w:rPr>
        <w:t>обеспечение</w:t>
      </w:r>
      <w:r w:rsidR="005C6DE5">
        <w:rPr>
          <w:rStyle w:val="hps"/>
        </w:rPr>
        <w:t xml:space="preserve"> </w:t>
      </w:r>
      <w:r w:rsidRPr="00804414">
        <w:rPr>
          <w:rStyle w:val="hps"/>
        </w:rPr>
        <w:t>высокого уровня</w:t>
      </w:r>
      <w:r w:rsidR="005C6DE5">
        <w:rPr>
          <w:rStyle w:val="hps"/>
        </w:rPr>
        <w:t xml:space="preserve"> </w:t>
      </w:r>
      <w:r w:rsidRPr="00804414">
        <w:rPr>
          <w:rStyle w:val="hps"/>
        </w:rPr>
        <w:t>конкурентоспособности, непрерывность, обеспечение</w:t>
      </w:r>
      <w:r w:rsidR="005C6DE5">
        <w:rPr>
          <w:rStyle w:val="hps"/>
        </w:rPr>
        <w:t xml:space="preserve"> </w:t>
      </w:r>
      <w:r w:rsidRPr="00804414">
        <w:rPr>
          <w:rStyle w:val="hps"/>
        </w:rPr>
        <w:t>эффективности</w:t>
      </w:r>
      <w:r w:rsidR="005C6DE5">
        <w:rPr>
          <w:rStyle w:val="hps"/>
        </w:rPr>
        <w:t xml:space="preserve"> </w:t>
      </w:r>
      <w:r w:rsidRPr="00804414">
        <w:rPr>
          <w:rStyle w:val="hps"/>
        </w:rPr>
        <w:t>использования инвестиций</w:t>
      </w:r>
      <w:r w:rsidR="005C6DE5">
        <w:rPr>
          <w:rStyle w:val="hps"/>
        </w:rPr>
        <w:t xml:space="preserve"> </w:t>
      </w:r>
      <w:r w:rsidRPr="00804414">
        <w:rPr>
          <w:rStyle w:val="hps"/>
        </w:rPr>
        <w:t>в</w:t>
      </w:r>
      <w:r w:rsidR="005C6DE5">
        <w:rPr>
          <w:rStyle w:val="hps"/>
        </w:rPr>
        <w:t xml:space="preserve"> </w:t>
      </w:r>
      <w:r w:rsidRPr="00804414">
        <w:rPr>
          <w:rStyle w:val="hps"/>
        </w:rPr>
        <w:t>инновации, повышение</w:t>
      </w:r>
      <w:r w:rsidR="005C6DE5">
        <w:rPr>
          <w:rStyle w:val="hps"/>
        </w:rPr>
        <w:t xml:space="preserve"> </w:t>
      </w:r>
      <w:r w:rsidRPr="00804414">
        <w:rPr>
          <w:rStyle w:val="hps"/>
        </w:rPr>
        <w:t>инновационного</w:t>
      </w:r>
      <w:r w:rsidR="005C6DE5">
        <w:rPr>
          <w:rStyle w:val="hps"/>
        </w:rPr>
        <w:t xml:space="preserve"> </w:t>
      </w:r>
      <w:r w:rsidRPr="00804414">
        <w:rPr>
          <w:rStyle w:val="hps"/>
        </w:rPr>
        <w:t>потенциала</w:t>
      </w:r>
      <w:r w:rsidR="005C6DE5">
        <w:rPr>
          <w:rStyle w:val="hps"/>
        </w:rPr>
        <w:t xml:space="preserve"> </w:t>
      </w:r>
      <w:r w:rsidRPr="00804414">
        <w:rPr>
          <w:rStyle w:val="hps"/>
        </w:rPr>
        <w:t>предприятия</w:t>
      </w:r>
      <w:r w:rsidRPr="00804414">
        <w:rPr>
          <w:color w:val="222222"/>
        </w:rPr>
        <w:t xml:space="preserve">, </w:t>
      </w:r>
      <w:r w:rsidRPr="00804414">
        <w:rPr>
          <w:rStyle w:val="hps"/>
          <w:color w:val="222222"/>
        </w:rPr>
        <w:t>обеспечение</w:t>
      </w:r>
      <w:r w:rsidR="005C6DE5">
        <w:rPr>
          <w:rStyle w:val="hps"/>
          <w:color w:val="222222"/>
        </w:rPr>
        <w:t xml:space="preserve"> </w:t>
      </w:r>
      <w:r w:rsidRPr="00804414">
        <w:rPr>
          <w:rStyle w:val="hps"/>
          <w:color w:val="222222"/>
        </w:rPr>
        <w:t>рациональной</w:t>
      </w:r>
      <w:r w:rsidR="005C6DE5">
        <w:rPr>
          <w:rStyle w:val="hps"/>
          <w:color w:val="222222"/>
        </w:rPr>
        <w:t xml:space="preserve"> </w:t>
      </w:r>
      <w:r w:rsidRPr="00804414">
        <w:rPr>
          <w:rStyle w:val="hps"/>
          <w:color w:val="222222"/>
        </w:rPr>
        <w:t>структуры</w:t>
      </w:r>
      <w:r w:rsidR="005C6DE5">
        <w:rPr>
          <w:rStyle w:val="hps"/>
          <w:color w:val="222222"/>
        </w:rPr>
        <w:t xml:space="preserve"> </w:t>
      </w:r>
      <w:r w:rsidRPr="00804414">
        <w:rPr>
          <w:rStyle w:val="hps"/>
          <w:color w:val="222222"/>
        </w:rPr>
        <w:t>между</w:t>
      </w:r>
      <w:r w:rsidR="005C6DE5">
        <w:rPr>
          <w:rStyle w:val="hps"/>
          <w:color w:val="222222"/>
        </w:rPr>
        <w:t xml:space="preserve"> </w:t>
      </w:r>
      <w:r w:rsidRPr="00804414">
        <w:rPr>
          <w:rStyle w:val="hps"/>
          <w:color w:val="222222"/>
        </w:rPr>
        <w:t>инновациями</w:t>
      </w:r>
      <w:r w:rsidR="005C6DE5">
        <w:rPr>
          <w:rStyle w:val="hps"/>
          <w:color w:val="222222"/>
        </w:rPr>
        <w:t xml:space="preserve"> </w:t>
      </w:r>
      <w:r w:rsidRPr="00804414">
        <w:rPr>
          <w:rStyle w:val="hps"/>
          <w:color w:val="222222"/>
        </w:rPr>
        <w:t>разных</w:t>
      </w:r>
      <w:r w:rsidR="005C6DE5">
        <w:rPr>
          <w:rStyle w:val="hps"/>
          <w:color w:val="222222"/>
        </w:rPr>
        <w:t xml:space="preserve"> </w:t>
      </w:r>
      <w:r w:rsidRPr="00804414">
        <w:rPr>
          <w:rStyle w:val="hps"/>
          <w:color w:val="222222"/>
        </w:rPr>
        <w:t>типов, максимизация</w:t>
      </w:r>
      <w:r w:rsidR="005C6DE5">
        <w:rPr>
          <w:rStyle w:val="hps"/>
          <w:color w:val="222222"/>
        </w:rPr>
        <w:t xml:space="preserve"> </w:t>
      </w:r>
      <w:r w:rsidRPr="00804414">
        <w:rPr>
          <w:rStyle w:val="hps"/>
          <w:color w:val="222222"/>
        </w:rPr>
        <w:t>доли</w:t>
      </w:r>
      <w:r w:rsidR="005C6DE5">
        <w:rPr>
          <w:rStyle w:val="hps"/>
          <w:color w:val="222222"/>
        </w:rPr>
        <w:t xml:space="preserve"> </w:t>
      </w:r>
      <w:r w:rsidRPr="00804414">
        <w:rPr>
          <w:rStyle w:val="hps"/>
          <w:color w:val="222222"/>
        </w:rPr>
        <w:t>новой</w:t>
      </w:r>
      <w:r w:rsidR="005C6DE5">
        <w:rPr>
          <w:rStyle w:val="hps"/>
          <w:color w:val="222222"/>
        </w:rPr>
        <w:t xml:space="preserve"> </w:t>
      </w:r>
      <w:r w:rsidRPr="00804414">
        <w:rPr>
          <w:rStyle w:val="hps"/>
          <w:color w:val="222222"/>
        </w:rPr>
        <w:t>продукции и услуг в</w:t>
      </w:r>
      <w:r w:rsidR="005C6DE5">
        <w:rPr>
          <w:rStyle w:val="hps"/>
          <w:color w:val="222222"/>
        </w:rPr>
        <w:t xml:space="preserve"> </w:t>
      </w:r>
      <w:r w:rsidRPr="00804414">
        <w:rPr>
          <w:rStyle w:val="hps"/>
          <w:color w:val="222222"/>
        </w:rPr>
        <w:t>структуре продукции</w:t>
      </w:r>
      <w:r w:rsidR="005C6DE5">
        <w:rPr>
          <w:rStyle w:val="hps"/>
          <w:color w:val="222222"/>
        </w:rPr>
        <w:t xml:space="preserve"> </w:t>
      </w:r>
      <w:r w:rsidRPr="00804414">
        <w:rPr>
          <w:rStyle w:val="hps"/>
          <w:color w:val="222222"/>
        </w:rPr>
        <w:t>предприятия, повышение</w:t>
      </w:r>
      <w:r w:rsidR="005C6DE5">
        <w:rPr>
          <w:rStyle w:val="hps"/>
          <w:color w:val="222222"/>
        </w:rPr>
        <w:t xml:space="preserve"> </w:t>
      </w:r>
      <w:r w:rsidRPr="00804414">
        <w:rPr>
          <w:rStyle w:val="hps"/>
          <w:color w:val="222222"/>
        </w:rPr>
        <w:t>эффективности</w:t>
      </w:r>
      <w:r w:rsidR="005C6DE5">
        <w:rPr>
          <w:rStyle w:val="hps"/>
          <w:color w:val="222222"/>
        </w:rPr>
        <w:t xml:space="preserve"> </w:t>
      </w:r>
      <w:r w:rsidRPr="00804414">
        <w:rPr>
          <w:rStyle w:val="hps"/>
          <w:color w:val="222222"/>
        </w:rPr>
        <w:t>использования</w:t>
      </w:r>
      <w:r w:rsidRPr="00804414">
        <w:t xml:space="preserve"> ресурсов предприятия, комплексность и системность, </w:t>
      </w:r>
      <w:r w:rsidRPr="00804414">
        <w:rPr>
          <w:rStyle w:val="hps"/>
        </w:rPr>
        <w:t>постоянная</w:t>
      </w:r>
      <w:r w:rsidR="005C6DE5">
        <w:rPr>
          <w:rStyle w:val="hps"/>
        </w:rPr>
        <w:t xml:space="preserve"> </w:t>
      </w:r>
      <w:r w:rsidRPr="00804414">
        <w:rPr>
          <w:rStyle w:val="hps"/>
        </w:rPr>
        <w:t>активизация</w:t>
      </w:r>
      <w:r w:rsidR="005C6DE5">
        <w:rPr>
          <w:rStyle w:val="hps"/>
        </w:rPr>
        <w:t xml:space="preserve"> </w:t>
      </w:r>
      <w:r w:rsidRPr="00804414">
        <w:rPr>
          <w:rStyle w:val="hps"/>
        </w:rPr>
        <w:t>предпринимательского</w:t>
      </w:r>
      <w:r w:rsidR="005C6DE5">
        <w:rPr>
          <w:rStyle w:val="hps"/>
        </w:rPr>
        <w:t xml:space="preserve"> </w:t>
      </w:r>
      <w:r w:rsidRPr="00804414">
        <w:rPr>
          <w:rStyle w:val="hps"/>
        </w:rPr>
        <w:t>таланта</w:t>
      </w:r>
      <w:r w:rsidRPr="00804414">
        <w:t xml:space="preserve">, </w:t>
      </w:r>
      <w:r w:rsidRPr="00804414">
        <w:rPr>
          <w:rStyle w:val="hps"/>
        </w:rPr>
        <w:t>идей</w:t>
      </w:r>
      <w:r w:rsidR="005C6DE5">
        <w:rPr>
          <w:rStyle w:val="hps"/>
        </w:rPr>
        <w:t xml:space="preserve"> </w:t>
      </w:r>
      <w:r w:rsidRPr="00804414">
        <w:rPr>
          <w:rStyle w:val="hps"/>
        </w:rPr>
        <w:t>и</w:t>
      </w:r>
      <w:r w:rsidR="005C6DE5">
        <w:rPr>
          <w:rStyle w:val="hps"/>
        </w:rPr>
        <w:t xml:space="preserve"> </w:t>
      </w:r>
      <w:r w:rsidRPr="00804414">
        <w:rPr>
          <w:rStyle w:val="hps"/>
        </w:rPr>
        <w:t>новаторства</w:t>
      </w:r>
      <w:r w:rsidRPr="00693BB2">
        <w:rPr>
          <w:rStyle w:val="hps"/>
        </w:rPr>
        <w:t>/</w:t>
      </w:r>
    </w:p>
    <w:p w:rsidR="002D1019" w:rsidRDefault="002D1019" w:rsidP="00751B4F">
      <w:pPr>
        <w:ind w:firstLine="709"/>
        <w:jc w:val="both"/>
        <w:rPr>
          <w:rStyle w:val="hps"/>
        </w:rPr>
      </w:pPr>
      <w:r w:rsidRPr="00804414">
        <w:rPr>
          <w:rStyle w:val="hps"/>
        </w:rPr>
        <w:t>Раскрыть сущность названных принципов и провести анализ ситуаций, в которых они проявляются.</w:t>
      </w:r>
      <w:r>
        <w:rPr>
          <w:rStyle w:val="hps"/>
        </w:rPr>
        <w:t xml:space="preserve"> Обучающийся должен представить для анализа ситуацию в сфере социально-культурной деятельности, когда может проявляться тот или иной принцип.</w:t>
      </w:r>
    </w:p>
    <w:p w:rsidR="002D1019" w:rsidRPr="00CB3CFB" w:rsidRDefault="002D1019" w:rsidP="00630652">
      <w:pPr>
        <w:pStyle w:val="a3"/>
        <w:widowControl/>
        <w:numPr>
          <w:ilvl w:val="0"/>
          <w:numId w:val="26"/>
        </w:numPr>
        <w:autoSpaceDE/>
        <w:autoSpaceDN/>
        <w:adjustRightInd/>
        <w:jc w:val="both"/>
      </w:pPr>
      <w:r w:rsidRPr="00CB3CFB">
        <w:rPr>
          <w:rStyle w:val="hps"/>
        </w:rPr>
        <w:t>Определить на примере конкретны</w:t>
      </w:r>
      <w:r>
        <w:rPr>
          <w:rStyle w:val="hps"/>
        </w:rPr>
        <w:t>х</w:t>
      </w:r>
      <w:r w:rsidRPr="00CB3CFB">
        <w:rPr>
          <w:rStyle w:val="hps"/>
        </w:rPr>
        <w:t xml:space="preserve"> </w:t>
      </w:r>
      <w:proofErr w:type="spellStart"/>
      <w:r w:rsidRPr="00CB3CFB">
        <w:rPr>
          <w:rStyle w:val="hps"/>
        </w:rPr>
        <w:t>кейсовых</w:t>
      </w:r>
      <w:proofErr w:type="spellEnd"/>
      <w:r w:rsidRPr="00CB3CFB">
        <w:rPr>
          <w:rStyle w:val="hps"/>
        </w:rPr>
        <w:t xml:space="preserve"> ситуаций элементы инновационной инфраструктуры и о</w:t>
      </w:r>
      <w:r w:rsidRPr="00CB3CFB">
        <w:t>рганизационные формы инновационных предприятий, оценить организационную культуру учреждений  социально-культурной сферы.</w:t>
      </w:r>
    </w:p>
    <w:p w:rsidR="002D1019" w:rsidRDefault="002D1019" w:rsidP="00751B4F">
      <w:pPr>
        <w:ind w:firstLine="709"/>
        <w:jc w:val="both"/>
        <w:rPr>
          <w:rStyle w:val="hps"/>
        </w:rPr>
      </w:pPr>
    </w:p>
    <w:p w:rsidR="002D1019" w:rsidRPr="00AC3269" w:rsidRDefault="002D1019" w:rsidP="00751B4F">
      <w:pPr>
        <w:autoSpaceDE w:val="0"/>
        <w:autoSpaceDN w:val="0"/>
        <w:adjustRightInd w:val="0"/>
        <w:jc w:val="center"/>
        <w:rPr>
          <w:rFonts w:ascii="Times New Roman CYR" w:hAnsi="Times New Roman CYR" w:cs="Times New Roman CYR"/>
          <w:i/>
          <w:iCs/>
        </w:rPr>
      </w:pPr>
      <w:r w:rsidRPr="00B84657">
        <w:rPr>
          <w:rFonts w:ascii="Times New Roman CYR" w:hAnsi="Times New Roman CYR" w:cs="Times New Roman CYR"/>
          <w:i/>
          <w:iCs/>
        </w:rPr>
        <w:t>Проблемно-аналитическое задание</w:t>
      </w:r>
      <w:r>
        <w:rPr>
          <w:rFonts w:ascii="Times New Roman CYR" w:hAnsi="Times New Roman CYR" w:cs="Times New Roman CYR"/>
          <w:i/>
          <w:iCs/>
        </w:rPr>
        <w:t xml:space="preserve"> № </w:t>
      </w:r>
      <w:r w:rsidRPr="00AC3269">
        <w:rPr>
          <w:rFonts w:ascii="Times New Roman CYR" w:hAnsi="Times New Roman CYR" w:cs="Times New Roman CYR"/>
          <w:i/>
          <w:iCs/>
        </w:rPr>
        <w:t>2</w:t>
      </w:r>
    </w:p>
    <w:p w:rsidR="002D1019" w:rsidRPr="00FF79F7" w:rsidRDefault="002D1019" w:rsidP="00630652">
      <w:pPr>
        <w:pStyle w:val="a3"/>
        <w:widowControl/>
        <w:numPr>
          <w:ilvl w:val="0"/>
          <w:numId w:val="30"/>
        </w:numPr>
        <w:autoSpaceDE/>
        <w:autoSpaceDN/>
        <w:adjustRightInd/>
        <w:ind w:left="714" w:hanging="357"/>
        <w:jc w:val="both"/>
        <w:rPr>
          <w:rStyle w:val="hps"/>
        </w:rPr>
      </w:pPr>
      <w:r w:rsidRPr="00FF79F7">
        <w:rPr>
          <w:rStyle w:val="hps"/>
        </w:rPr>
        <w:t xml:space="preserve">Обучающимся предлагается на примере </w:t>
      </w:r>
      <w:r>
        <w:rPr>
          <w:rStyle w:val="hps"/>
        </w:rPr>
        <w:t xml:space="preserve">заданий </w:t>
      </w:r>
      <w:r w:rsidRPr="00FF79F7">
        <w:rPr>
          <w:rStyle w:val="hps"/>
        </w:rPr>
        <w:t xml:space="preserve">кейсов по деятельности учреждений в сфере СКД (или по выбору магистранта) описать процесс формирования инновационной стратегии, используя рисунок 1. </w:t>
      </w:r>
    </w:p>
    <w:bookmarkStart w:id="0" w:name="_GoBack"/>
    <w:p w:rsidR="002D1019" w:rsidRPr="00AC3269" w:rsidRDefault="008B7C92" w:rsidP="00751B4F">
      <w:pPr>
        <w:spacing w:line="360" w:lineRule="auto"/>
        <w:jc w:val="both"/>
        <w:rPr>
          <w:color w:val="000000"/>
          <w:sz w:val="28"/>
          <w:szCs w:val="28"/>
        </w:rPr>
      </w:pPr>
      <w:r>
        <w:rPr>
          <w:sz w:val="22"/>
          <w:szCs w:val="22"/>
        </w:rPr>
      </w:r>
      <w:r>
        <w:rPr>
          <w:sz w:val="22"/>
          <w:szCs w:val="22"/>
        </w:rPr>
        <w:pict>
          <v:group id="_x0000_s1026" editas="canvas" style="width:438pt;height:5in;mso-position-horizontal-relative:char;mso-position-vertical-relative:line" coordorigin="5769,2965" coordsize="4571,3757">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5769;top:2965;width:4571;height:3757" o:preferrelative="f">
              <v:fill o:detectmouseclick="t"/>
              <v:path o:extrusionok="t" o:connecttype="none"/>
              <o:lock v:ext="edit" text="t"/>
            </v:shape>
            <v:rect id="_x0000_s1028" style="position:absolute;left:5769;top:3059;width:1879;height:563">
              <v:textbox style="mso-next-textbox:#_x0000_s1028">
                <w:txbxContent>
                  <w:p w:rsidR="008B7C92" w:rsidRPr="00E51143" w:rsidRDefault="008B7C92" w:rsidP="00751B4F">
                    <w:pPr>
                      <w:rPr>
                        <w:sz w:val="22"/>
                        <w:szCs w:val="22"/>
                      </w:rPr>
                    </w:pPr>
                    <w:r w:rsidRPr="00E51143">
                      <w:rPr>
                        <w:rStyle w:val="hps"/>
                        <w:sz w:val="22"/>
                        <w:szCs w:val="22"/>
                      </w:rPr>
                      <w:t>Стратегический</w:t>
                    </w:r>
                    <w:r w:rsidR="005C6DE5">
                      <w:rPr>
                        <w:rStyle w:val="hps"/>
                        <w:sz w:val="22"/>
                        <w:szCs w:val="22"/>
                      </w:rPr>
                      <w:t xml:space="preserve"> </w:t>
                    </w:r>
                    <w:r w:rsidRPr="00E51143">
                      <w:rPr>
                        <w:rStyle w:val="hps"/>
                        <w:sz w:val="22"/>
                        <w:szCs w:val="22"/>
                      </w:rPr>
                      <w:t>диагноз</w:t>
                    </w:r>
                    <w:r w:rsidR="005C6DE5">
                      <w:rPr>
                        <w:rStyle w:val="hps"/>
                        <w:sz w:val="22"/>
                        <w:szCs w:val="22"/>
                      </w:rPr>
                      <w:t xml:space="preserve"> </w:t>
                    </w:r>
                    <w:r w:rsidRPr="00E51143">
                      <w:rPr>
                        <w:rStyle w:val="hps"/>
                        <w:sz w:val="22"/>
                        <w:szCs w:val="22"/>
                      </w:rPr>
                      <w:t>(</w:t>
                    </w:r>
                    <w:r w:rsidRPr="00E51143">
                      <w:rPr>
                        <w:sz w:val="22"/>
                        <w:szCs w:val="22"/>
                      </w:rPr>
                      <w:t xml:space="preserve">оценка </w:t>
                    </w:r>
                    <w:r w:rsidRPr="00E51143">
                      <w:rPr>
                        <w:rStyle w:val="hps"/>
                        <w:sz w:val="22"/>
                        <w:szCs w:val="22"/>
                      </w:rPr>
                      <w:t>состояния</w:t>
                    </w:r>
                    <w:r w:rsidR="005C6DE5">
                      <w:rPr>
                        <w:rStyle w:val="hps"/>
                        <w:sz w:val="22"/>
                        <w:szCs w:val="22"/>
                      </w:rPr>
                      <w:t xml:space="preserve"> </w:t>
                    </w:r>
                    <w:r w:rsidRPr="00E51143">
                      <w:rPr>
                        <w:rStyle w:val="hps"/>
                        <w:sz w:val="22"/>
                        <w:szCs w:val="22"/>
                      </w:rPr>
                      <w:t>инновационной</w:t>
                    </w:r>
                    <w:r w:rsidR="005C6DE5">
                      <w:rPr>
                        <w:rStyle w:val="hps"/>
                        <w:sz w:val="22"/>
                        <w:szCs w:val="22"/>
                      </w:rPr>
                      <w:t xml:space="preserve"> </w:t>
                    </w:r>
                    <w:r w:rsidRPr="00E51143">
                      <w:rPr>
                        <w:rStyle w:val="hps"/>
                        <w:sz w:val="22"/>
                        <w:szCs w:val="22"/>
                      </w:rPr>
                      <w:t>деятельности на</w:t>
                    </w:r>
                    <w:r w:rsidR="005C6DE5">
                      <w:rPr>
                        <w:rStyle w:val="hps"/>
                        <w:sz w:val="22"/>
                        <w:szCs w:val="22"/>
                      </w:rPr>
                      <w:t xml:space="preserve"> </w:t>
                    </w:r>
                    <w:r w:rsidRPr="00E51143">
                      <w:rPr>
                        <w:rStyle w:val="hps"/>
                        <w:sz w:val="22"/>
                        <w:szCs w:val="22"/>
                      </w:rPr>
                      <w:t>ранней</w:t>
                    </w:r>
                    <w:r w:rsidR="005C6DE5">
                      <w:rPr>
                        <w:rStyle w:val="hps"/>
                        <w:sz w:val="22"/>
                        <w:szCs w:val="22"/>
                      </w:rPr>
                      <w:t xml:space="preserve"> </w:t>
                    </w:r>
                    <w:r w:rsidRPr="00E51143">
                      <w:rPr>
                        <w:rStyle w:val="hps"/>
                        <w:sz w:val="22"/>
                        <w:szCs w:val="22"/>
                      </w:rPr>
                      <w:t>стадии)</w:t>
                    </w:r>
                  </w:p>
                </w:txbxContent>
              </v:textbox>
            </v:rect>
            <v:rect id="_x0000_s1029" style="position:absolute;left:5890;top:3716;width:3191;height:658">
              <v:textbox style="mso-next-textbox:#_x0000_s1029">
                <w:txbxContent>
                  <w:p w:rsidR="008B7C92" w:rsidRPr="00E51143" w:rsidRDefault="008B7C92" w:rsidP="00751B4F">
                    <w:pPr>
                      <w:rPr>
                        <w:rStyle w:val="hps"/>
                        <w:sz w:val="22"/>
                        <w:szCs w:val="22"/>
                      </w:rPr>
                    </w:pPr>
                    <w:r w:rsidRPr="00E51143">
                      <w:rPr>
                        <w:rStyle w:val="hps"/>
                        <w:sz w:val="22"/>
                        <w:szCs w:val="22"/>
                      </w:rPr>
                      <w:t>Стратегический</w:t>
                    </w:r>
                    <w:r w:rsidR="005C6DE5">
                      <w:rPr>
                        <w:rStyle w:val="hps"/>
                        <w:sz w:val="22"/>
                        <w:szCs w:val="22"/>
                      </w:rPr>
                      <w:t xml:space="preserve"> </w:t>
                    </w:r>
                    <w:r w:rsidRPr="00E51143">
                      <w:rPr>
                        <w:rStyle w:val="hps"/>
                        <w:sz w:val="22"/>
                        <w:szCs w:val="22"/>
                      </w:rPr>
                      <w:t>инновационный</w:t>
                    </w:r>
                    <w:r w:rsidR="005C6DE5">
                      <w:rPr>
                        <w:rStyle w:val="hps"/>
                        <w:sz w:val="22"/>
                        <w:szCs w:val="22"/>
                      </w:rPr>
                      <w:t xml:space="preserve"> </w:t>
                    </w:r>
                    <w:r w:rsidRPr="00E51143">
                      <w:rPr>
                        <w:rStyle w:val="hps"/>
                        <w:sz w:val="22"/>
                        <w:szCs w:val="22"/>
                      </w:rPr>
                      <w:t>анализ</w:t>
                    </w:r>
                  </w:p>
                  <w:p w:rsidR="008B7C92" w:rsidRPr="00E51143" w:rsidRDefault="008B7C92" w:rsidP="00751B4F">
                    <w:pPr>
                      <w:rPr>
                        <w:sz w:val="22"/>
                        <w:szCs w:val="22"/>
                      </w:rPr>
                    </w:pPr>
                    <w:r w:rsidRPr="00E51143">
                      <w:rPr>
                        <w:rStyle w:val="hps"/>
                        <w:sz w:val="22"/>
                        <w:szCs w:val="22"/>
                      </w:rPr>
                      <w:t>(определение</w:t>
                    </w:r>
                    <w:r w:rsidR="005C6DE5">
                      <w:rPr>
                        <w:rStyle w:val="hps"/>
                        <w:sz w:val="22"/>
                        <w:szCs w:val="22"/>
                      </w:rPr>
                      <w:t xml:space="preserve"> </w:t>
                    </w:r>
                    <w:r w:rsidRPr="00E51143">
                      <w:rPr>
                        <w:rStyle w:val="hps"/>
                        <w:sz w:val="22"/>
                        <w:szCs w:val="22"/>
                      </w:rPr>
                      <w:t>стратегических</w:t>
                    </w:r>
                    <w:r w:rsidR="005C6DE5">
                      <w:rPr>
                        <w:rStyle w:val="hps"/>
                        <w:sz w:val="22"/>
                        <w:szCs w:val="22"/>
                      </w:rPr>
                      <w:t xml:space="preserve"> </w:t>
                    </w:r>
                    <w:r w:rsidRPr="00E51143">
                      <w:rPr>
                        <w:rStyle w:val="hps"/>
                        <w:sz w:val="22"/>
                        <w:szCs w:val="22"/>
                      </w:rPr>
                      <w:t>инновационных</w:t>
                    </w:r>
                    <w:r w:rsidR="005C6DE5">
                      <w:rPr>
                        <w:rStyle w:val="hps"/>
                        <w:sz w:val="22"/>
                        <w:szCs w:val="22"/>
                      </w:rPr>
                      <w:t xml:space="preserve"> </w:t>
                    </w:r>
                    <w:r w:rsidRPr="00E51143">
                      <w:rPr>
                        <w:rStyle w:val="hps"/>
                        <w:sz w:val="22"/>
                        <w:szCs w:val="22"/>
                      </w:rPr>
                      <w:t>зон</w:t>
                    </w:r>
                    <w:r w:rsidR="005C6DE5">
                      <w:rPr>
                        <w:rStyle w:val="hps"/>
                        <w:sz w:val="22"/>
                        <w:szCs w:val="22"/>
                      </w:rPr>
                      <w:t xml:space="preserve"> </w:t>
                    </w:r>
                    <w:r w:rsidRPr="00E51143">
                      <w:rPr>
                        <w:rStyle w:val="hps"/>
                        <w:sz w:val="22"/>
                        <w:szCs w:val="22"/>
                      </w:rPr>
                      <w:t>по основным функциям</w:t>
                    </w:r>
                    <w:r w:rsidRPr="00E51143">
                      <w:rPr>
                        <w:sz w:val="22"/>
                        <w:szCs w:val="22"/>
                      </w:rPr>
                      <w:t xml:space="preserve"> предприятия, </w:t>
                    </w:r>
                    <w:r w:rsidRPr="00E51143">
                      <w:rPr>
                        <w:rStyle w:val="hps"/>
                        <w:sz w:val="22"/>
                        <w:szCs w:val="22"/>
                      </w:rPr>
                      <w:t>анализ</w:t>
                    </w:r>
                    <w:r w:rsidR="005C6DE5">
                      <w:rPr>
                        <w:rStyle w:val="hps"/>
                        <w:sz w:val="22"/>
                        <w:szCs w:val="22"/>
                      </w:rPr>
                      <w:t xml:space="preserve"> </w:t>
                    </w:r>
                    <w:r w:rsidRPr="00E51143">
                      <w:rPr>
                        <w:rStyle w:val="hps"/>
                        <w:sz w:val="22"/>
                        <w:szCs w:val="22"/>
                      </w:rPr>
                      <w:t>внешней среды</w:t>
                    </w:r>
                    <w:r w:rsidR="005C6DE5">
                      <w:rPr>
                        <w:rStyle w:val="hps"/>
                        <w:sz w:val="22"/>
                        <w:szCs w:val="22"/>
                      </w:rPr>
                      <w:t xml:space="preserve"> </w:t>
                    </w:r>
                    <w:r w:rsidRPr="00E51143">
                      <w:rPr>
                        <w:rStyle w:val="hps"/>
                        <w:sz w:val="22"/>
                        <w:szCs w:val="22"/>
                      </w:rPr>
                      <w:t>инновационного</w:t>
                    </w:r>
                    <w:r w:rsidR="005C6DE5">
                      <w:rPr>
                        <w:rStyle w:val="hps"/>
                        <w:sz w:val="22"/>
                        <w:szCs w:val="22"/>
                      </w:rPr>
                      <w:t xml:space="preserve"> </w:t>
                    </w:r>
                    <w:r w:rsidRPr="00E51143">
                      <w:rPr>
                        <w:rStyle w:val="hps"/>
                        <w:sz w:val="22"/>
                        <w:szCs w:val="22"/>
                      </w:rPr>
                      <w:t>потенциала)</w:t>
                    </w:r>
                  </w:p>
                </w:txbxContent>
              </v:textbox>
            </v:rect>
            <v:rect id="_x0000_s1030" style="position:absolute;left:6020;top:4468;width:3625;height:516">
              <v:textbox style="mso-next-textbox:#_x0000_s1030">
                <w:txbxContent>
                  <w:p w:rsidR="008B7C92" w:rsidRPr="00E51143" w:rsidRDefault="008B7C92" w:rsidP="00751B4F">
                    <w:pPr>
                      <w:rPr>
                        <w:sz w:val="22"/>
                        <w:szCs w:val="22"/>
                      </w:rPr>
                    </w:pPr>
                    <w:r w:rsidRPr="00E51143">
                      <w:rPr>
                        <w:rStyle w:val="hps"/>
                        <w:sz w:val="22"/>
                        <w:szCs w:val="22"/>
                      </w:rPr>
                      <w:t>Формирование</w:t>
                    </w:r>
                    <w:r w:rsidR="005C6DE5">
                      <w:rPr>
                        <w:rStyle w:val="hps"/>
                        <w:sz w:val="22"/>
                        <w:szCs w:val="22"/>
                      </w:rPr>
                      <w:t xml:space="preserve"> </w:t>
                    </w:r>
                    <w:r w:rsidRPr="00E51143">
                      <w:rPr>
                        <w:rStyle w:val="hps"/>
                        <w:sz w:val="22"/>
                        <w:szCs w:val="22"/>
                      </w:rPr>
                      <w:t>инновационной</w:t>
                    </w:r>
                    <w:r w:rsidR="005C6DE5">
                      <w:rPr>
                        <w:rStyle w:val="hps"/>
                        <w:sz w:val="22"/>
                        <w:szCs w:val="22"/>
                      </w:rPr>
                      <w:t xml:space="preserve"> </w:t>
                    </w:r>
                    <w:r w:rsidRPr="00E51143">
                      <w:rPr>
                        <w:rStyle w:val="hps"/>
                        <w:sz w:val="22"/>
                        <w:szCs w:val="22"/>
                      </w:rPr>
                      <w:t>стратегии (</w:t>
                    </w:r>
                    <w:r w:rsidRPr="00E51143">
                      <w:rPr>
                        <w:sz w:val="22"/>
                        <w:szCs w:val="22"/>
                      </w:rPr>
                      <w:t xml:space="preserve">выбор </w:t>
                    </w:r>
                    <w:r w:rsidRPr="00E51143">
                      <w:rPr>
                        <w:rStyle w:val="hps"/>
                        <w:sz w:val="22"/>
                        <w:szCs w:val="22"/>
                      </w:rPr>
                      <w:t>стратегического</w:t>
                    </w:r>
                    <w:r w:rsidR="005C6DE5">
                      <w:rPr>
                        <w:rStyle w:val="hps"/>
                        <w:sz w:val="22"/>
                        <w:szCs w:val="22"/>
                      </w:rPr>
                      <w:t xml:space="preserve"> </w:t>
                    </w:r>
                    <w:r w:rsidRPr="00E51143">
                      <w:rPr>
                        <w:rStyle w:val="hps"/>
                        <w:sz w:val="22"/>
                        <w:szCs w:val="22"/>
                      </w:rPr>
                      <w:t>инновационного направления</w:t>
                    </w:r>
                    <w:r w:rsidRPr="00E51143">
                      <w:rPr>
                        <w:sz w:val="22"/>
                        <w:szCs w:val="22"/>
                      </w:rPr>
                      <w:t xml:space="preserve">, </w:t>
                    </w:r>
                    <w:r w:rsidRPr="00E51143">
                      <w:rPr>
                        <w:rStyle w:val="hps"/>
                        <w:sz w:val="22"/>
                        <w:szCs w:val="22"/>
                      </w:rPr>
                      <w:t>разработка</w:t>
                    </w:r>
                    <w:r w:rsidR="005C6DE5">
                      <w:rPr>
                        <w:rStyle w:val="hps"/>
                        <w:sz w:val="22"/>
                        <w:szCs w:val="22"/>
                      </w:rPr>
                      <w:t xml:space="preserve"> </w:t>
                    </w:r>
                    <w:r w:rsidRPr="00E51143">
                      <w:rPr>
                        <w:rStyle w:val="hps"/>
                        <w:sz w:val="22"/>
                        <w:szCs w:val="22"/>
                      </w:rPr>
                      <w:t>инновационных</w:t>
                    </w:r>
                    <w:r w:rsidR="005C6DE5">
                      <w:rPr>
                        <w:rStyle w:val="hps"/>
                        <w:sz w:val="22"/>
                        <w:szCs w:val="22"/>
                      </w:rPr>
                      <w:t xml:space="preserve"> </w:t>
                    </w:r>
                    <w:r w:rsidRPr="00E51143">
                      <w:rPr>
                        <w:rStyle w:val="hps"/>
                        <w:sz w:val="22"/>
                        <w:szCs w:val="22"/>
                      </w:rPr>
                      <w:t>программ</w:t>
                    </w:r>
                    <w:r w:rsidR="005C6DE5">
                      <w:rPr>
                        <w:rStyle w:val="hps"/>
                        <w:sz w:val="22"/>
                        <w:szCs w:val="22"/>
                      </w:rPr>
                      <w:t xml:space="preserve"> </w:t>
                    </w:r>
                    <w:r w:rsidRPr="00E51143">
                      <w:rPr>
                        <w:rStyle w:val="hps"/>
                        <w:sz w:val="22"/>
                        <w:szCs w:val="22"/>
                      </w:rPr>
                      <w:t>(</w:t>
                    </w:r>
                    <w:r w:rsidRPr="00E51143">
                      <w:rPr>
                        <w:sz w:val="22"/>
                        <w:szCs w:val="22"/>
                      </w:rPr>
                      <w:t xml:space="preserve">комплексных, </w:t>
                    </w:r>
                    <w:r w:rsidRPr="00E51143">
                      <w:rPr>
                        <w:rStyle w:val="hps"/>
                        <w:sz w:val="22"/>
                        <w:szCs w:val="22"/>
                      </w:rPr>
                      <w:t>по отдельным</w:t>
                    </w:r>
                    <w:r w:rsidR="005C6DE5">
                      <w:rPr>
                        <w:rStyle w:val="hps"/>
                        <w:sz w:val="22"/>
                        <w:szCs w:val="22"/>
                      </w:rPr>
                      <w:t xml:space="preserve">, </w:t>
                    </w:r>
                    <w:r w:rsidRPr="00E51143">
                      <w:rPr>
                        <w:rStyle w:val="hps"/>
                        <w:sz w:val="22"/>
                        <w:szCs w:val="22"/>
                      </w:rPr>
                      <w:t>основными функциями</w:t>
                    </w:r>
                    <w:r w:rsidRPr="00E51143">
                      <w:rPr>
                        <w:sz w:val="22"/>
                        <w:szCs w:val="22"/>
                      </w:rPr>
                      <w:t xml:space="preserve"> предприятия))</w:t>
                    </w:r>
                  </w:p>
                </w:txbxContent>
              </v:textbox>
            </v:rect>
            <v:rect id="_x0000_s1031" style="position:absolute;left:6646;top:5783;width:3351;height:376">
              <v:textbox style="mso-next-textbox:#_x0000_s1031">
                <w:txbxContent>
                  <w:p w:rsidR="008B7C92" w:rsidRPr="00E51143" w:rsidRDefault="008B7C92" w:rsidP="00751B4F">
                    <w:pPr>
                      <w:rPr>
                        <w:sz w:val="22"/>
                        <w:szCs w:val="22"/>
                      </w:rPr>
                    </w:pPr>
                    <w:r w:rsidRPr="00E51143">
                      <w:rPr>
                        <w:rStyle w:val="hps"/>
                        <w:sz w:val="22"/>
                        <w:szCs w:val="22"/>
                      </w:rPr>
                      <w:t>Реализация</w:t>
                    </w:r>
                    <w:r w:rsidR="005C6DE5">
                      <w:rPr>
                        <w:rStyle w:val="hps"/>
                        <w:sz w:val="22"/>
                        <w:szCs w:val="22"/>
                      </w:rPr>
                      <w:t xml:space="preserve"> </w:t>
                    </w:r>
                    <w:r w:rsidRPr="00E51143">
                      <w:rPr>
                        <w:rStyle w:val="hps"/>
                        <w:sz w:val="22"/>
                        <w:szCs w:val="22"/>
                      </w:rPr>
                      <w:t>инновационной</w:t>
                    </w:r>
                    <w:r w:rsidR="005C6DE5">
                      <w:rPr>
                        <w:rStyle w:val="hps"/>
                        <w:sz w:val="22"/>
                        <w:szCs w:val="22"/>
                      </w:rPr>
                      <w:t xml:space="preserve"> </w:t>
                    </w:r>
                    <w:r w:rsidRPr="00E51143">
                      <w:rPr>
                        <w:rStyle w:val="hps"/>
                        <w:sz w:val="22"/>
                        <w:szCs w:val="22"/>
                      </w:rPr>
                      <w:t>стратегии</w:t>
                    </w:r>
                    <w:r w:rsidRPr="00E51143">
                      <w:rPr>
                        <w:sz w:val="22"/>
                        <w:szCs w:val="22"/>
                      </w:rPr>
                      <w:br/>
                      <w:t xml:space="preserve">  </w:t>
                    </w:r>
                    <w:r w:rsidRPr="00E51143">
                      <w:rPr>
                        <w:rStyle w:val="hps"/>
                        <w:sz w:val="22"/>
                        <w:szCs w:val="22"/>
                      </w:rPr>
                      <w:t>(функциональный</w:t>
                    </w:r>
                    <w:r w:rsidRPr="00E51143">
                      <w:rPr>
                        <w:sz w:val="22"/>
                        <w:szCs w:val="22"/>
                      </w:rPr>
                      <w:t xml:space="preserve">, </w:t>
                    </w:r>
                    <w:r w:rsidRPr="00E51143">
                      <w:rPr>
                        <w:rStyle w:val="hps"/>
                        <w:sz w:val="22"/>
                        <w:szCs w:val="22"/>
                      </w:rPr>
                      <w:t>проектный</w:t>
                    </w:r>
                    <w:r w:rsidRPr="00E51143">
                      <w:rPr>
                        <w:sz w:val="22"/>
                        <w:szCs w:val="22"/>
                      </w:rPr>
                      <w:t xml:space="preserve">, </w:t>
                    </w:r>
                    <w:r w:rsidRPr="00E51143">
                      <w:rPr>
                        <w:rStyle w:val="hps"/>
                        <w:sz w:val="22"/>
                        <w:szCs w:val="22"/>
                      </w:rPr>
                      <w:t>производственный</w:t>
                    </w:r>
                    <w:r w:rsidR="005C6DE5">
                      <w:rPr>
                        <w:rStyle w:val="hps"/>
                        <w:sz w:val="22"/>
                        <w:szCs w:val="22"/>
                      </w:rPr>
                      <w:t xml:space="preserve"> </w:t>
                    </w:r>
                    <w:r w:rsidRPr="00E51143">
                      <w:rPr>
                        <w:rStyle w:val="hps"/>
                        <w:sz w:val="22"/>
                        <w:szCs w:val="22"/>
                      </w:rPr>
                      <w:t>менеджмент</w:t>
                    </w:r>
                    <w:r w:rsidRPr="00E51143">
                      <w:rPr>
                        <w:sz w:val="22"/>
                        <w:szCs w:val="22"/>
                      </w:rPr>
                      <w:t>)</w:t>
                    </w:r>
                  </w:p>
                </w:txbxContent>
              </v:textbox>
            </v:rect>
            <v:rect id="_x0000_s1032" style="position:absolute;left:6896;top:6253;width:3320;height:323">
              <v:textbox style="mso-next-textbox:#_x0000_s1032">
                <w:txbxContent>
                  <w:p w:rsidR="008B7C92" w:rsidRPr="00E51143" w:rsidRDefault="008B7C92" w:rsidP="00751B4F">
                    <w:pPr>
                      <w:rPr>
                        <w:sz w:val="22"/>
                        <w:szCs w:val="22"/>
                      </w:rPr>
                    </w:pPr>
                    <w:r w:rsidRPr="00E51143">
                      <w:rPr>
                        <w:rStyle w:val="hps"/>
                        <w:sz w:val="22"/>
                        <w:szCs w:val="22"/>
                      </w:rPr>
                      <w:t>Стратегический</w:t>
                    </w:r>
                    <w:r w:rsidR="005C6DE5">
                      <w:rPr>
                        <w:rStyle w:val="hps"/>
                        <w:sz w:val="22"/>
                        <w:szCs w:val="22"/>
                      </w:rPr>
                      <w:t xml:space="preserve"> </w:t>
                    </w:r>
                    <w:r w:rsidRPr="00E51143">
                      <w:rPr>
                        <w:rStyle w:val="hps"/>
                        <w:sz w:val="22"/>
                        <w:szCs w:val="22"/>
                      </w:rPr>
                      <w:t>контроль</w:t>
                    </w:r>
                    <w:r w:rsidR="005C6DE5">
                      <w:rPr>
                        <w:rStyle w:val="hps"/>
                        <w:sz w:val="22"/>
                        <w:szCs w:val="22"/>
                      </w:rPr>
                      <w:t xml:space="preserve"> </w:t>
                    </w:r>
                    <w:r w:rsidRPr="00E51143">
                      <w:rPr>
                        <w:rStyle w:val="hps"/>
                        <w:sz w:val="22"/>
                        <w:szCs w:val="22"/>
                      </w:rPr>
                      <w:t>(контроль</w:t>
                    </w:r>
                    <w:r w:rsidR="005C6DE5">
                      <w:rPr>
                        <w:rStyle w:val="hps"/>
                        <w:sz w:val="22"/>
                        <w:szCs w:val="22"/>
                      </w:rPr>
                      <w:t xml:space="preserve"> </w:t>
                    </w:r>
                    <w:r w:rsidRPr="00E51143">
                      <w:rPr>
                        <w:rStyle w:val="hps"/>
                        <w:sz w:val="22"/>
                        <w:szCs w:val="22"/>
                      </w:rPr>
                      <w:t>реализации</w:t>
                    </w:r>
                    <w:r w:rsidRPr="00E51143">
                      <w:rPr>
                        <w:sz w:val="22"/>
                        <w:szCs w:val="22"/>
                      </w:rPr>
                      <w:t xml:space="preserve">, </w:t>
                    </w:r>
                    <w:proofErr w:type="spellStart"/>
                    <w:r w:rsidRPr="00E51143">
                      <w:rPr>
                        <w:rStyle w:val="hps"/>
                        <w:sz w:val="22"/>
                        <w:szCs w:val="22"/>
                      </w:rPr>
                      <w:t>контроллинг</w:t>
                    </w:r>
                    <w:proofErr w:type="spellEnd"/>
                    <w:r w:rsidRPr="00E51143">
                      <w:rPr>
                        <w:sz w:val="22"/>
                        <w:szCs w:val="22"/>
                      </w:rPr>
                      <w:t>)</w:t>
                    </w:r>
                  </w:p>
                </w:txbxContent>
              </v:textbox>
            </v:rect>
            <v:rect id="_x0000_s1033" style="position:absolute;left:6270;top:5125;width:3547;height:564">
              <v:textbox style="mso-next-textbox:#_x0000_s1033">
                <w:txbxContent>
                  <w:p w:rsidR="008B7C92" w:rsidRPr="00E51143" w:rsidRDefault="008B7C92" w:rsidP="00751B4F">
                    <w:pPr>
                      <w:rPr>
                        <w:sz w:val="22"/>
                        <w:szCs w:val="22"/>
                      </w:rPr>
                    </w:pPr>
                    <w:r w:rsidRPr="00E51143">
                      <w:rPr>
                        <w:rStyle w:val="hps"/>
                        <w:sz w:val="22"/>
                        <w:szCs w:val="22"/>
                      </w:rPr>
                      <w:t>Оценка</w:t>
                    </w:r>
                    <w:r w:rsidR="005C6DE5">
                      <w:rPr>
                        <w:rStyle w:val="hps"/>
                        <w:sz w:val="22"/>
                        <w:szCs w:val="22"/>
                      </w:rPr>
                      <w:t xml:space="preserve"> </w:t>
                    </w:r>
                    <w:r w:rsidRPr="00E51143">
                      <w:rPr>
                        <w:rStyle w:val="hps"/>
                        <w:sz w:val="22"/>
                        <w:szCs w:val="22"/>
                      </w:rPr>
                      <w:t>инновационных</w:t>
                    </w:r>
                    <w:r w:rsidR="005C6DE5">
                      <w:rPr>
                        <w:rStyle w:val="hps"/>
                        <w:sz w:val="22"/>
                        <w:szCs w:val="22"/>
                      </w:rPr>
                      <w:t xml:space="preserve"> </w:t>
                    </w:r>
                    <w:r w:rsidRPr="00E51143">
                      <w:rPr>
                        <w:rStyle w:val="hps"/>
                        <w:sz w:val="22"/>
                        <w:szCs w:val="22"/>
                      </w:rPr>
                      <w:t>программ</w:t>
                    </w:r>
                    <w:r w:rsidRPr="00E51143">
                      <w:rPr>
                        <w:sz w:val="22"/>
                        <w:szCs w:val="22"/>
                      </w:rPr>
                      <w:br/>
                    </w:r>
                    <w:r w:rsidRPr="00E51143">
                      <w:rPr>
                        <w:rStyle w:val="hps"/>
                        <w:sz w:val="22"/>
                        <w:szCs w:val="22"/>
                      </w:rPr>
                      <w:t>(</w:t>
                    </w:r>
                    <w:r w:rsidRPr="00E51143">
                      <w:rPr>
                        <w:sz w:val="22"/>
                        <w:szCs w:val="22"/>
                      </w:rPr>
                      <w:t xml:space="preserve">оценка </w:t>
                    </w:r>
                    <w:r w:rsidRPr="00E51143">
                      <w:rPr>
                        <w:rStyle w:val="hps"/>
                        <w:sz w:val="22"/>
                        <w:szCs w:val="22"/>
                      </w:rPr>
                      <w:t>эффективности</w:t>
                    </w:r>
                    <w:r w:rsidRPr="00E51143">
                      <w:rPr>
                        <w:sz w:val="22"/>
                        <w:szCs w:val="22"/>
                      </w:rPr>
                      <w:t xml:space="preserve">, </w:t>
                    </w:r>
                    <w:r w:rsidRPr="00E51143">
                      <w:rPr>
                        <w:rStyle w:val="hps"/>
                        <w:sz w:val="22"/>
                        <w:szCs w:val="22"/>
                      </w:rPr>
                      <w:t>определения</w:t>
                    </w:r>
                    <w:r w:rsidR="005C6DE5">
                      <w:rPr>
                        <w:rStyle w:val="hps"/>
                        <w:sz w:val="22"/>
                        <w:szCs w:val="22"/>
                      </w:rPr>
                      <w:t xml:space="preserve"> </w:t>
                    </w:r>
                    <w:r w:rsidRPr="00E51143">
                      <w:rPr>
                        <w:rStyle w:val="hps"/>
                        <w:sz w:val="22"/>
                        <w:szCs w:val="22"/>
                      </w:rPr>
                      <w:t>инновационных</w:t>
                    </w:r>
                    <w:r w:rsidR="005C6DE5">
                      <w:rPr>
                        <w:rStyle w:val="hps"/>
                        <w:sz w:val="22"/>
                        <w:szCs w:val="22"/>
                      </w:rPr>
                      <w:t xml:space="preserve"> </w:t>
                    </w:r>
                    <w:r w:rsidRPr="00E51143">
                      <w:rPr>
                        <w:rStyle w:val="hps"/>
                        <w:sz w:val="22"/>
                        <w:szCs w:val="22"/>
                      </w:rPr>
                      <w:t>программ</w:t>
                    </w:r>
                    <w:r w:rsidR="005C6DE5">
                      <w:rPr>
                        <w:rStyle w:val="hps"/>
                        <w:sz w:val="22"/>
                        <w:szCs w:val="22"/>
                      </w:rPr>
                      <w:t xml:space="preserve"> </w:t>
                    </w:r>
                    <w:r w:rsidRPr="00E51143">
                      <w:rPr>
                        <w:rStyle w:val="hps"/>
                        <w:sz w:val="22"/>
                        <w:szCs w:val="22"/>
                      </w:rPr>
                      <w:t>в стратегии</w:t>
                    </w:r>
                    <w:r w:rsidR="005C6DE5">
                      <w:rPr>
                        <w:rStyle w:val="hps"/>
                        <w:sz w:val="22"/>
                        <w:szCs w:val="22"/>
                      </w:rPr>
                      <w:t xml:space="preserve"> </w:t>
                    </w:r>
                    <w:r w:rsidRPr="00E51143">
                      <w:rPr>
                        <w:rStyle w:val="hps"/>
                        <w:sz w:val="22"/>
                        <w:szCs w:val="22"/>
                      </w:rPr>
                      <w:t>предприятия)</w:t>
                    </w:r>
                  </w:p>
                </w:txbxContent>
              </v:textbox>
            </v:rect>
            <v:line id="_x0000_s1034" style="position:absolute" from="7835,3716" to="7835,3716"/>
            <v:line id="_x0000_s1035" style="position:absolute" from="6646,3623" to="6647,3716"/>
            <v:line id="_x0000_s1036" style="position:absolute" from="7021,4374" to="7022,4466"/>
            <v:line id="_x0000_s1037" style="position:absolute" from="7272,5032" to="7273,5125"/>
            <v:line id="_x0000_s1038" style="position:absolute" from="7648,5689" to="7649,5783"/>
            <v:line id="_x0000_s1039" style="position:absolute" from="8023,6159" to="8024,6253"/>
            <w10:anchorlock/>
          </v:group>
        </w:pict>
      </w:r>
      <w:bookmarkEnd w:id="0"/>
    </w:p>
    <w:p w:rsidR="002D1019" w:rsidRPr="00FB6EA2" w:rsidRDefault="002D1019" w:rsidP="00751B4F">
      <w:pPr>
        <w:spacing w:line="360" w:lineRule="auto"/>
        <w:ind w:left="360"/>
        <w:jc w:val="center"/>
        <w:rPr>
          <w:color w:val="000000"/>
        </w:rPr>
      </w:pPr>
      <w:r w:rsidRPr="00FB6EA2">
        <w:rPr>
          <w:color w:val="000000"/>
        </w:rPr>
        <w:t xml:space="preserve">Рис. </w:t>
      </w:r>
      <w:r>
        <w:rPr>
          <w:color w:val="000000"/>
        </w:rPr>
        <w:t>1</w:t>
      </w:r>
      <w:r>
        <w:rPr>
          <w:rStyle w:val="hps"/>
          <w:color w:val="000000"/>
        </w:rPr>
        <w:t>Алгоритм</w:t>
      </w:r>
      <w:r w:rsidRPr="00FB6EA2">
        <w:rPr>
          <w:rStyle w:val="hps"/>
          <w:color w:val="000000"/>
        </w:rPr>
        <w:t>разработкиинновационнойстратегиипредприятия</w:t>
      </w:r>
    </w:p>
    <w:p w:rsidR="002D1019" w:rsidRPr="00B84657" w:rsidRDefault="002D1019" w:rsidP="00751B4F">
      <w:pPr>
        <w:autoSpaceDE w:val="0"/>
        <w:autoSpaceDN w:val="0"/>
        <w:adjustRightInd w:val="0"/>
        <w:ind w:firstLine="709"/>
        <w:jc w:val="both"/>
        <w:rPr>
          <w:rFonts w:ascii="Times New Roman CYR" w:hAnsi="Times New Roman CYR" w:cs="Times New Roman CYR"/>
        </w:rPr>
      </w:pPr>
      <w:r w:rsidRPr="00B84657">
        <w:rPr>
          <w:rFonts w:ascii="Times New Roman CYR" w:hAnsi="Times New Roman CYR" w:cs="Times New Roman CYR"/>
        </w:rPr>
        <w:t>Оценивается умение обучающегося  анализировать</w:t>
      </w:r>
      <w:r>
        <w:rPr>
          <w:rFonts w:ascii="Times New Roman CYR" w:hAnsi="Times New Roman CYR" w:cs="Times New Roman CYR"/>
        </w:rPr>
        <w:t xml:space="preserve"> ситуации, разрабатывать инновационную стратегию на примере конкретных учреждений в сфере СКД</w:t>
      </w:r>
      <w:r w:rsidRPr="00B84657">
        <w:rPr>
          <w:rFonts w:ascii="Times New Roman CYR" w:hAnsi="Times New Roman CYR" w:cs="Times New Roman CYR"/>
        </w:rPr>
        <w:t>,</w:t>
      </w:r>
      <w:r>
        <w:rPr>
          <w:rFonts w:ascii="Times New Roman CYR" w:hAnsi="Times New Roman CYR" w:cs="Times New Roman CYR"/>
        </w:rPr>
        <w:t xml:space="preserve"> определять</w:t>
      </w:r>
      <w:r w:rsidRPr="00B84657">
        <w:rPr>
          <w:rFonts w:ascii="Times New Roman CYR" w:hAnsi="Times New Roman CYR" w:cs="Times New Roman CYR"/>
        </w:rPr>
        <w:t xml:space="preserve"> сложност</w:t>
      </w:r>
      <w:r>
        <w:rPr>
          <w:rFonts w:ascii="Times New Roman CYR" w:hAnsi="Times New Roman CYR" w:cs="Times New Roman CYR"/>
        </w:rPr>
        <w:t>и</w:t>
      </w:r>
      <w:r w:rsidRPr="00B84657">
        <w:rPr>
          <w:rFonts w:ascii="Times New Roman CYR" w:hAnsi="Times New Roman CYR" w:cs="Times New Roman CYR"/>
        </w:rPr>
        <w:t>, возникшие в ходе обсуждения ситуаци</w:t>
      </w:r>
      <w:r>
        <w:rPr>
          <w:rFonts w:ascii="Times New Roman CYR" w:hAnsi="Times New Roman CYR" w:cs="Times New Roman CYR"/>
        </w:rPr>
        <w:t>й</w:t>
      </w:r>
      <w:r w:rsidRPr="00B84657">
        <w:rPr>
          <w:rFonts w:ascii="Times New Roman CYR" w:hAnsi="Times New Roman CYR" w:cs="Times New Roman CYR"/>
        </w:rPr>
        <w:t>, умение обосновать свои выводы</w:t>
      </w:r>
      <w:r>
        <w:rPr>
          <w:rFonts w:ascii="Times New Roman CYR" w:hAnsi="Times New Roman CYR" w:cs="Times New Roman CYR"/>
        </w:rPr>
        <w:t xml:space="preserve"> с целью эффективного инновационного управления</w:t>
      </w:r>
      <w:r w:rsidRPr="00B84657">
        <w:rPr>
          <w:rFonts w:ascii="Times New Roman CYR" w:hAnsi="Times New Roman CYR" w:cs="Times New Roman CYR"/>
        </w:rPr>
        <w:t>.</w:t>
      </w:r>
    </w:p>
    <w:p w:rsidR="002D1019" w:rsidRDefault="002D1019" w:rsidP="00630652">
      <w:pPr>
        <w:pStyle w:val="a3"/>
        <w:widowControl/>
        <w:numPr>
          <w:ilvl w:val="0"/>
          <w:numId w:val="30"/>
        </w:numPr>
        <w:autoSpaceDE/>
        <w:autoSpaceDN/>
        <w:adjustRightInd/>
        <w:jc w:val="both"/>
      </w:pPr>
      <w:r>
        <w:t>Используя известные методы в области инновационного менеджмента необходимо выбрать инновационную стратегию (</w:t>
      </w:r>
      <w:r>
        <w:rPr>
          <w:lang w:val="en-US"/>
        </w:rPr>
        <w:t>SWOT</w:t>
      </w:r>
      <w:r>
        <w:t xml:space="preserve">, </w:t>
      </w:r>
      <w:r>
        <w:rPr>
          <w:lang w:val="en-US"/>
        </w:rPr>
        <w:t xml:space="preserve">SPACE </w:t>
      </w:r>
      <w:r>
        <w:t>и др.).</w:t>
      </w:r>
    </w:p>
    <w:p w:rsidR="002D1019" w:rsidRPr="00743373" w:rsidRDefault="002D1019" w:rsidP="00630652">
      <w:pPr>
        <w:pStyle w:val="a3"/>
        <w:widowControl/>
        <w:numPr>
          <w:ilvl w:val="0"/>
          <w:numId w:val="30"/>
        </w:numPr>
        <w:autoSpaceDE/>
        <w:autoSpaceDN/>
        <w:adjustRightInd/>
        <w:jc w:val="both"/>
      </w:pPr>
      <w:r w:rsidRPr="00743373">
        <w:t>Определить уровень инновационного риска, используя методический инструментарий на основе экспертного оценивания, м</w:t>
      </w:r>
      <w:r w:rsidRPr="00E90945">
        <w:rPr>
          <w:iCs/>
          <w:color w:val="000000"/>
        </w:rPr>
        <w:t>етод использования аналогов</w:t>
      </w:r>
      <w:r w:rsidRPr="00743373">
        <w:rPr>
          <w:iCs/>
          <w:color w:val="000000"/>
        </w:rPr>
        <w:t xml:space="preserve">, </w:t>
      </w:r>
      <w:r>
        <w:rPr>
          <w:iCs/>
          <w:color w:val="000000"/>
        </w:rPr>
        <w:t>м</w:t>
      </w:r>
      <w:r w:rsidRPr="00E90945">
        <w:rPr>
          <w:iCs/>
          <w:color w:val="000000"/>
        </w:rPr>
        <w:t>етод статистической оценки</w:t>
      </w:r>
      <w:r w:rsidRPr="00743373">
        <w:rPr>
          <w:iCs/>
          <w:color w:val="000000"/>
        </w:rPr>
        <w:t xml:space="preserve">, </w:t>
      </w:r>
      <w:r>
        <w:rPr>
          <w:iCs/>
          <w:color w:val="000000"/>
        </w:rPr>
        <w:t>м</w:t>
      </w:r>
      <w:r w:rsidRPr="00E90945">
        <w:rPr>
          <w:iCs/>
          <w:color w:val="000000"/>
        </w:rPr>
        <w:t>одель изменения денежного потока</w:t>
      </w:r>
      <w:r w:rsidRPr="00E90945">
        <w:rPr>
          <w:color w:val="000000"/>
        </w:rPr>
        <w:t> </w:t>
      </w:r>
      <w:r w:rsidRPr="00743373">
        <w:rPr>
          <w:color w:val="000000"/>
        </w:rPr>
        <w:t xml:space="preserve"> и другие </w:t>
      </w:r>
      <w:r w:rsidRPr="00743373">
        <w:t xml:space="preserve"> методические рекомендации</w:t>
      </w:r>
      <w:r w:rsidRPr="00743373">
        <w:rPr>
          <w:lang w:val="uk-UA"/>
        </w:rPr>
        <w:t xml:space="preserve"> </w:t>
      </w:r>
      <w:proofErr w:type="spellStart"/>
      <w:r w:rsidRPr="00743373">
        <w:rPr>
          <w:lang w:val="uk-UA"/>
        </w:rPr>
        <w:t>дисциплин</w:t>
      </w:r>
      <w:proofErr w:type="spellEnd"/>
      <w:r w:rsidRPr="00743373">
        <w:t>ы.</w:t>
      </w:r>
    </w:p>
    <w:p w:rsidR="002D1019" w:rsidRDefault="002D1019" w:rsidP="00630652">
      <w:pPr>
        <w:pStyle w:val="a3"/>
        <w:widowControl/>
        <w:numPr>
          <w:ilvl w:val="0"/>
          <w:numId w:val="30"/>
        </w:numPr>
        <w:autoSpaceDE/>
        <w:autoSpaceDN/>
        <w:adjustRightInd/>
        <w:jc w:val="both"/>
      </w:pPr>
      <w:r>
        <w:t>Оценить эффективность инновационного менеджмента организаций (экономическую, социальную, научно-техническую, управленческую и др.)</w:t>
      </w:r>
    </w:p>
    <w:p w:rsidR="002D1019" w:rsidRDefault="002D1019" w:rsidP="00751B4F">
      <w:pPr>
        <w:pStyle w:val="a3"/>
        <w:jc w:val="center"/>
        <w:rPr>
          <w:rFonts w:ascii="Times New Roman CYR" w:hAnsi="Times New Roman CYR" w:cs="Times New Roman CYR"/>
          <w:i/>
          <w:iCs/>
        </w:rPr>
      </w:pPr>
    </w:p>
    <w:p w:rsidR="002D1019" w:rsidRDefault="002D1019" w:rsidP="00751B4F">
      <w:pPr>
        <w:pStyle w:val="a3"/>
        <w:jc w:val="center"/>
        <w:rPr>
          <w:rFonts w:ascii="Times New Roman CYR" w:hAnsi="Times New Roman CYR" w:cs="Times New Roman CYR"/>
          <w:i/>
          <w:iCs/>
        </w:rPr>
      </w:pPr>
      <w:r w:rsidRPr="00580E78">
        <w:rPr>
          <w:rFonts w:ascii="Times New Roman CYR" w:hAnsi="Times New Roman CYR" w:cs="Times New Roman CYR"/>
          <w:i/>
          <w:iCs/>
        </w:rPr>
        <w:t xml:space="preserve">Проблемно-аналитическое задание № </w:t>
      </w:r>
      <w:r>
        <w:rPr>
          <w:rFonts w:ascii="Times New Roman CYR" w:hAnsi="Times New Roman CYR" w:cs="Times New Roman CYR"/>
          <w:i/>
          <w:iCs/>
        </w:rPr>
        <w:t>3.</w:t>
      </w:r>
    </w:p>
    <w:p w:rsidR="002D1019" w:rsidRPr="007B21ED" w:rsidRDefault="002D1019" w:rsidP="00751B4F">
      <w:pPr>
        <w:ind w:firstLine="709"/>
        <w:jc w:val="both"/>
        <w:rPr>
          <w:iCs/>
        </w:rPr>
      </w:pPr>
      <w:r w:rsidRPr="007B21ED">
        <w:rPr>
          <w:iCs/>
        </w:rPr>
        <w:t>На основе диагностического и статистического материала, результатов контентного анализа необходимо провести анализ культурной политики на уровне муниципального образования, региона (</w:t>
      </w:r>
      <w:r w:rsidRPr="007B21ED">
        <w:t>по выбору магистранта</w:t>
      </w:r>
      <w:r w:rsidRPr="007B21ED">
        <w:rPr>
          <w:iCs/>
        </w:rPr>
        <w:t>) и государства. Определить общие (на уровне государства), отличительные признаки и тенденции  развития отдельных муниципальных образований, регионов. Ознакомиться со стратегией развития государства и новыми направлениями в области культуры. Сделать выводы и составить отчет по результатам диагностики.</w:t>
      </w:r>
    </w:p>
    <w:p w:rsidR="002D1019" w:rsidRPr="007B21ED" w:rsidRDefault="002D1019" w:rsidP="00751B4F">
      <w:pPr>
        <w:jc w:val="center"/>
      </w:pPr>
      <w:r w:rsidRPr="007B21ED">
        <w:t>Творческое задание 1.</w:t>
      </w:r>
    </w:p>
    <w:p w:rsidR="002D1019" w:rsidRPr="007B21ED" w:rsidRDefault="002D1019" w:rsidP="00630652">
      <w:pPr>
        <w:pStyle w:val="a3"/>
        <w:widowControl/>
        <w:numPr>
          <w:ilvl w:val="1"/>
          <w:numId w:val="19"/>
        </w:numPr>
        <w:tabs>
          <w:tab w:val="clear" w:pos="1788"/>
          <w:tab w:val="num" w:pos="142"/>
          <w:tab w:val="left" w:pos="993"/>
        </w:tabs>
        <w:autoSpaceDE/>
        <w:autoSpaceDN/>
        <w:adjustRightInd/>
        <w:ind w:left="0" w:firstLine="709"/>
        <w:jc w:val="both"/>
      </w:pPr>
      <w:r w:rsidRPr="007B21ED">
        <w:t>Провести анализ социокультурной среды организации и её конъюнктуры, обосновать направления развития систем инновационного маркетинга в деятельности учреждений социально-культурной сферы (на примере учреждения по выбору студента), сравнить по отдельным критериям с другими подобными учреждениями.</w:t>
      </w:r>
    </w:p>
    <w:p w:rsidR="002D1019" w:rsidRPr="007B21ED" w:rsidRDefault="002D1019" w:rsidP="00630652">
      <w:pPr>
        <w:pStyle w:val="a3"/>
        <w:widowControl/>
        <w:numPr>
          <w:ilvl w:val="1"/>
          <w:numId w:val="19"/>
        </w:numPr>
        <w:tabs>
          <w:tab w:val="clear" w:pos="1788"/>
          <w:tab w:val="num" w:pos="142"/>
          <w:tab w:val="left" w:pos="993"/>
        </w:tabs>
        <w:autoSpaceDE/>
        <w:autoSpaceDN/>
        <w:adjustRightInd/>
        <w:ind w:left="0" w:firstLine="709"/>
        <w:jc w:val="both"/>
      </w:pPr>
      <w:r w:rsidRPr="007B21ED">
        <w:t>Разработать инновационную стратегию учреждения социально-культурной сферы, обосновав критерии выбора стратегии (на примере учреждения по выбору студента).</w:t>
      </w:r>
    </w:p>
    <w:p w:rsidR="002D1019" w:rsidRPr="007B21ED" w:rsidRDefault="002D1019" w:rsidP="00630652">
      <w:pPr>
        <w:pStyle w:val="a3"/>
        <w:widowControl/>
        <w:numPr>
          <w:ilvl w:val="1"/>
          <w:numId w:val="19"/>
        </w:numPr>
        <w:tabs>
          <w:tab w:val="clear" w:pos="1788"/>
          <w:tab w:val="num" w:pos="142"/>
          <w:tab w:val="left" w:pos="993"/>
        </w:tabs>
        <w:autoSpaceDE/>
        <w:autoSpaceDN/>
        <w:adjustRightInd/>
        <w:ind w:left="0" w:firstLine="709"/>
        <w:jc w:val="both"/>
      </w:pPr>
      <w:r w:rsidRPr="007B21ED">
        <w:t>Определить основные направления и мероприятия культурной политики на федеральном и региональном уровнях с учетом основных положений инновационного менеджмента и маркетинга.</w:t>
      </w:r>
    </w:p>
    <w:p w:rsidR="002D1019" w:rsidRPr="007B21ED" w:rsidRDefault="002D1019" w:rsidP="00630652">
      <w:pPr>
        <w:pStyle w:val="a3"/>
        <w:widowControl/>
        <w:numPr>
          <w:ilvl w:val="1"/>
          <w:numId w:val="19"/>
        </w:numPr>
        <w:tabs>
          <w:tab w:val="clear" w:pos="1788"/>
          <w:tab w:val="num" w:pos="142"/>
          <w:tab w:val="left" w:pos="993"/>
        </w:tabs>
        <w:autoSpaceDE/>
        <w:autoSpaceDN/>
        <w:adjustRightInd/>
        <w:ind w:left="0" w:firstLine="709"/>
        <w:jc w:val="both"/>
      </w:pPr>
      <w:r w:rsidRPr="007B21ED">
        <w:t>Сформировать систему продвижения социально-культурных продуктов (проектов, программ) на основе инновационного менеджмента и маркетинга для достижения целевых результатов.</w:t>
      </w:r>
    </w:p>
    <w:p w:rsidR="002D1019" w:rsidRPr="007B21ED" w:rsidRDefault="002D1019" w:rsidP="00751B4F">
      <w:pPr>
        <w:pStyle w:val="a9"/>
        <w:jc w:val="center"/>
        <w:rPr>
          <w:sz w:val="24"/>
          <w:szCs w:val="24"/>
        </w:rPr>
      </w:pPr>
      <w:r w:rsidRPr="007B21ED">
        <w:rPr>
          <w:sz w:val="24"/>
          <w:szCs w:val="24"/>
        </w:rPr>
        <w:t>Творческое задание 2</w:t>
      </w:r>
    </w:p>
    <w:p w:rsidR="002D1019" w:rsidRPr="007B21ED" w:rsidRDefault="002D1019" w:rsidP="00751B4F">
      <w:pPr>
        <w:ind w:firstLine="708"/>
        <w:jc w:val="both"/>
      </w:pPr>
      <w:r w:rsidRPr="007B21ED">
        <w:t>Разработать региональную программу поддержки и развития социокультурной сферы по предложенной схеме, используя методы инновационного менеджмента:</w:t>
      </w:r>
    </w:p>
    <w:p w:rsidR="002D1019" w:rsidRPr="007B21ED" w:rsidRDefault="002D1019" w:rsidP="00751B4F">
      <w:pPr>
        <w:tabs>
          <w:tab w:val="left" w:pos="993"/>
        </w:tabs>
        <w:ind w:firstLine="708"/>
        <w:jc w:val="both"/>
      </w:pPr>
      <w:r w:rsidRPr="007B21ED">
        <w:t>-</w:t>
      </w:r>
      <w:r w:rsidRPr="007B21ED">
        <w:tab/>
        <w:t>Общая характеристика территории (области, города, района)</w:t>
      </w:r>
    </w:p>
    <w:p w:rsidR="002D1019" w:rsidRPr="007B21ED" w:rsidRDefault="002D1019" w:rsidP="00751B4F">
      <w:pPr>
        <w:tabs>
          <w:tab w:val="left" w:pos="993"/>
        </w:tabs>
        <w:ind w:firstLine="708"/>
        <w:jc w:val="both"/>
      </w:pPr>
      <w:r w:rsidRPr="007B21ED">
        <w:t>-</w:t>
      </w:r>
      <w:r w:rsidRPr="007B21ED">
        <w:tab/>
        <w:t>Исторические особенности и социокультурный потенциал региона.</w:t>
      </w:r>
    </w:p>
    <w:p w:rsidR="002D1019" w:rsidRPr="007B21ED" w:rsidRDefault="002D1019" w:rsidP="00751B4F">
      <w:pPr>
        <w:tabs>
          <w:tab w:val="left" w:pos="993"/>
        </w:tabs>
        <w:ind w:firstLine="708"/>
        <w:jc w:val="both"/>
      </w:pPr>
      <w:r w:rsidRPr="007B21ED">
        <w:t>-</w:t>
      </w:r>
      <w:r w:rsidRPr="007B21ED">
        <w:tab/>
        <w:t>Тенденции и проблемы развития социокультурной сферы, в т . ч. культурной политики;</w:t>
      </w:r>
    </w:p>
    <w:p w:rsidR="002D1019" w:rsidRPr="007B21ED" w:rsidRDefault="002D1019" w:rsidP="00751B4F">
      <w:pPr>
        <w:tabs>
          <w:tab w:val="left" w:pos="993"/>
        </w:tabs>
        <w:ind w:firstLine="708"/>
        <w:jc w:val="both"/>
      </w:pPr>
      <w:r w:rsidRPr="007B21ED">
        <w:t>-</w:t>
      </w:r>
      <w:r w:rsidRPr="007B21ED">
        <w:tab/>
        <w:t>Концепция развития социокультурной  жизни региона.</w:t>
      </w:r>
    </w:p>
    <w:p w:rsidR="002D1019" w:rsidRPr="007B21ED" w:rsidRDefault="002D1019" w:rsidP="00751B4F">
      <w:pPr>
        <w:tabs>
          <w:tab w:val="left" w:pos="993"/>
        </w:tabs>
        <w:ind w:firstLine="708"/>
        <w:jc w:val="both"/>
      </w:pPr>
      <w:r w:rsidRPr="007B21ED">
        <w:t>-</w:t>
      </w:r>
      <w:r w:rsidRPr="007B21ED">
        <w:tab/>
        <w:t>Новые мероприятия по обеспечению реализации программы поддержки и развития социокультурной сферы</w:t>
      </w:r>
    </w:p>
    <w:p w:rsidR="002D1019" w:rsidRPr="007B21ED" w:rsidRDefault="002D1019" w:rsidP="00751B4F">
      <w:pPr>
        <w:tabs>
          <w:tab w:val="left" w:pos="993"/>
        </w:tabs>
        <w:ind w:firstLine="708"/>
        <w:jc w:val="both"/>
      </w:pPr>
      <w:r w:rsidRPr="007B21ED">
        <w:t>-</w:t>
      </w:r>
      <w:r w:rsidRPr="007B21ED">
        <w:tab/>
        <w:t xml:space="preserve">Содержание программы. </w:t>
      </w:r>
    </w:p>
    <w:p w:rsidR="002D1019" w:rsidRPr="007B21ED" w:rsidRDefault="002D1019" w:rsidP="00751B4F">
      <w:pPr>
        <w:tabs>
          <w:tab w:val="left" w:pos="993"/>
        </w:tabs>
        <w:ind w:firstLine="708"/>
        <w:jc w:val="both"/>
      </w:pPr>
      <w:r w:rsidRPr="007B21ED">
        <w:t>-</w:t>
      </w:r>
      <w:r w:rsidRPr="007B21ED">
        <w:tab/>
        <w:t>Меры по обеспечению реализации программы.</w:t>
      </w:r>
    </w:p>
    <w:p w:rsidR="002D1019" w:rsidRPr="007B21ED" w:rsidRDefault="002D1019" w:rsidP="00751B4F">
      <w:pPr>
        <w:tabs>
          <w:tab w:val="left" w:pos="993"/>
        </w:tabs>
        <w:ind w:firstLine="708"/>
        <w:jc w:val="both"/>
      </w:pPr>
      <w:r w:rsidRPr="007B21ED">
        <w:t>-</w:t>
      </w:r>
      <w:r w:rsidRPr="007B21ED">
        <w:tab/>
        <w:t>Этапы реализации с графиком работ.</w:t>
      </w:r>
    </w:p>
    <w:p w:rsidR="002D1019" w:rsidRPr="007B21ED" w:rsidRDefault="002D1019" w:rsidP="00751B4F">
      <w:pPr>
        <w:tabs>
          <w:tab w:val="left" w:pos="993"/>
        </w:tabs>
        <w:ind w:firstLine="708"/>
        <w:jc w:val="both"/>
      </w:pPr>
      <w:r w:rsidRPr="007B21ED">
        <w:t>- Обоснование эффективности реализации программы.</w:t>
      </w:r>
    </w:p>
    <w:p w:rsidR="002D1019" w:rsidRPr="007B21ED" w:rsidRDefault="002D1019" w:rsidP="00751B4F">
      <w:pPr>
        <w:jc w:val="center"/>
        <w:rPr>
          <w:i/>
        </w:rPr>
      </w:pPr>
      <w:r w:rsidRPr="007B21ED">
        <w:rPr>
          <w:i/>
        </w:rPr>
        <w:t>Подготовка исследовательских проектов по темам</w:t>
      </w:r>
    </w:p>
    <w:p w:rsidR="002D1019" w:rsidRPr="007B21ED" w:rsidRDefault="002D1019" w:rsidP="00751B4F">
      <w:pPr>
        <w:jc w:val="both"/>
        <w:rPr>
          <w:bCs/>
        </w:rPr>
      </w:pPr>
      <w:r w:rsidRPr="007B21ED">
        <w:rPr>
          <w:bCs/>
        </w:rPr>
        <w:t>1.Разработка и обоснование инновационной стратегии организации в сфере СКД.</w:t>
      </w:r>
    </w:p>
    <w:p w:rsidR="002D1019" w:rsidRPr="007B21ED" w:rsidRDefault="002D1019" w:rsidP="00751B4F">
      <w:pPr>
        <w:jc w:val="both"/>
        <w:rPr>
          <w:bCs/>
        </w:rPr>
      </w:pPr>
      <w:r w:rsidRPr="007B21ED">
        <w:rPr>
          <w:bCs/>
        </w:rPr>
        <w:t>2. Характеристики маркетинговой среды учреждения социально-культурной сферы.</w:t>
      </w:r>
    </w:p>
    <w:p w:rsidR="002D1019" w:rsidRPr="007B21ED" w:rsidRDefault="002D1019" w:rsidP="00751B4F">
      <w:pPr>
        <w:jc w:val="both"/>
        <w:rPr>
          <w:bCs/>
        </w:rPr>
      </w:pPr>
      <w:r w:rsidRPr="007B21ED">
        <w:rPr>
          <w:bCs/>
        </w:rPr>
        <w:t>3. Анализ коммуникационной политики учреждения социально-культурной сферы.</w:t>
      </w:r>
    </w:p>
    <w:p w:rsidR="002D1019" w:rsidRPr="007B21ED" w:rsidRDefault="002D1019" w:rsidP="00751B4F">
      <w:pPr>
        <w:jc w:val="both"/>
        <w:rPr>
          <w:bCs/>
        </w:rPr>
      </w:pPr>
      <w:r w:rsidRPr="007B21ED">
        <w:rPr>
          <w:bCs/>
        </w:rPr>
        <w:t>(на примере …).</w:t>
      </w:r>
    </w:p>
    <w:p w:rsidR="002D1019" w:rsidRPr="007B21ED" w:rsidRDefault="002D1019" w:rsidP="00751B4F">
      <w:pPr>
        <w:jc w:val="both"/>
        <w:rPr>
          <w:bCs/>
        </w:rPr>
      </w:pPr>
      <w:r w:rsidRPr="007B21ED">
        <w:rPr>
          <w:bCs/>
        </w:rPr>
        <w:t>4.Анализ и разработка мероприятий по совершенствованию культурной политики (на примере…)</w:t>
      </w:r>
    </w:p>
    <w:p w:rsidR="002D1019" w:rsidRPr="007B21ED" w:rsidRDefault="002D1019" w:rsidP="00751B4F">
      <w:pPr>
        <w:jc w:val="both"/>
        <w:rPr>
          <w:bCs/>
        </w:rPr>
      </w:pPr>
      <w:r w:rsidRPr="007B21ED">
        <w:rPr>
          <w:bCs/>
        </w:rPr>
        <w:t>5. Разработка рекламной кампании услуги (на примере…).</w:t>
      </w:r>
    </w:p>
    <w:p w:rsidR="002D1019" w:rsidRPr="007B21ED" w:rsidRDefault="002D1019" w:rsidP="00751B4F">
      <w:pPr>
        <w:jc w:val="both"/>
        <w:rPr>
          <w:bCs/>
        </w:rPr>
      </w:pPr>
    </w:p>
    <w:p w:rsidR="002D1019" w:rsidRPr="00143A00" w:rsidRDefault="002D1019" w:rsidP="00751B4F">
      <w:pPr>
        <w:keepNext/>
        <w:widowControl w:val="0"/>
        <w:jc w:val="center"/>
      </w:pPr>
      <w:r w:rsidRPr="00143A00">
        <w:t>Решение ситуационных задач:</w:t>
      </w:r>
    </w:p>
    <w:p w:rsidR="002D1019" w:rsidRPr="00143A00" w:rsidRDefault="002D1019" w:rsidP="00751B4F">
      <w:pPr>
        <w:keepNext/>
        <w:widowControl w:val="0"/>
        <w:jc w:val="both"/>
      </w:pPr>
      <w:r>
        <w:t xml:space="preserve">Тип 1. </w:t>
      </w:r>
      <w:r w:rsidRPr="00143A00">
        <w:t xml:space="preserve">Выбрать и обосновать свой выбор с помощью  методического инструментария по выбору стратегии  на </w:t>
      </w:r>
      <w:proofErr w:type="spellStart"/>
      <w:r w:rsidRPr="00143A00">
        <w:t>основеметода</w:t>
      </w:r>
      <w:proofErr w:type="spellEnd"/>
      <w:r w:rsidRPr="00143A00">
        <w:t xml:space="preserve"> </w:t>
      </w:r>
      <w:r w:rsidRPr="00143A00">
        <w:rPr>
          <w:lang w:val="en-US"/>
        </w:rPr>
        <w:t>SPACE</w:t>
      </w:r>
      <w:r w:rsidRPr="00143A00">
        <w:t xml:space="preserve"> .</w:t>
      </w:r>
    </w:p>
    <w:p w:rsidR="002D1019" w:rsidRPr="00143A00" w:rsidRDefault="002D1019" w:rsidP="00751B4F">
      <w:pPr>
        <w:keepNext/>
        <w:widowControl w:val="0"/>
        <w:jc w:val="both"/>
        <w:rPr>
          <w:bCs/>
          <w:color w:val="000000"/>
        </w:rPr>
      </w:pPr>
      <w:r w:rsidRPr="00143A00">
        <w:t>С учетом методологии о</w:t>
      </w:r>
      <w:r w:rsidRPr="00143A00">
        <w:rPr>
          <w:color w:val="000000"/>
        </w:rPr>
        <w:t xml:space="preserve">пределяются такие направления факторного воздействия: 1) </w:t>
      </w:r>
      <w:r w:rsidRPr="00143A00">
        <w:rPr>
          <w:bCs/>
          <w:color w:val="000000"/>
        </w:rPr>
        <w:t>финансовая сила предприятия (ФС); 2) конкурентоспособность предприятия (КП); 3) привлекательность отрасли (ПГ); 4) стабильность отрасли (СГ).</w:t>
      </w:r>
    </w:p>
    <w:p w:rsidR="002D1019" w:rsidRDefault="002D1019" w:rsidP="00751B4F">
      <w:pPr>
        <w:ind w:firstLine="709"/>
        <w:jc w:val="both"/>
        <w:rPr>
          <w:bCs/>
          <w:color w:val="000000"/>
        </w:rPr>
      </w:pPr>
      <w:r w:rsidRPr="00143A00">
        <w:rPr>
          <w:bCs/>
          <w:color w:val="000000"/>
        </w:rPr>
        <w:t xml:space="preserve">На основе изучения ключевых критериев по каждой группе составляется матрица базовых стратегий (предлагаются в соответствии с базовыми стратегиями ̶ инновационные стратегии) в системе координат SPACE и строится вектор позиции предприятий. Положение вектора определяет тип рекомендованной стратегии. </w:t>
      </w:r>
      <w:r w:rsidRPr="00143A00">
        <w:rPr>
          <w:color w:val="000000"/>
          <w:lang w:eastAsia="en-US"/>
        </w:rPr>
        <w:t>Для оценки финансовой силы предприятия выбраны показатели рентабельности инвестиций, динамики прибыли и уровня финансовой устойчивости (зависимость от внешних обязательств); для оценки конкурентоспособности ̶ показатели доли предприятия на рынке, рентабельности реализации продукции (товаров, услуг) и конкурентоспособности продукции (товаров, услуг); привлекательность отрасли определяется уровнем ее доходности, степени влияния законодательных изменений, зависимости от рыночной конъюнктуры, а стабильность отрасли  ̶ стабильностью прибыли, уровнем развития инновационной деятельности, маркетинговыми и рекламными возможностями отрасли.</w:t>
      </w:r>
      <w:r w:rsidRPr="00143A00">
        <w:rPr>
          <w:bCs/>
          <w:color w:val="000000"/>
        </w:rPr>
        <w:t xml:space="preserve"> Высший балл = 5, низший = 1..</w:t>
      </w:r>
    </w:p>
    <w:p w:rsidR="002D1019" w:rsidRPr="00143A00" w:rsidRDefault="002D1019" w:rsidP="00751B4F">
      <w:pPr>
        <w:ind w:firstLine="709"/>
        <w:jc w:val="both"/>
        <w:rPr>
          <w:color w:val="000000"/>
          <w:lang w:eastAsia="en-US"/>
        </w:rPr>
      </w:pPr>
    </w:p>
    <w:p w:rsidR="002D1019" w:rsidRPr="00143A00" w:rsidRDefault="002D1019" w:rsidP="00751B4F">
      <w:pPr>
        <w:jc w:val="right"/>
        <w:rPr>
          <w:lang w:val="uk-UA"/>
        </w:rPr>
      </w:pPr>
      <w:proofErr w:type="spellStart"/>
      <w:r w:rsidRPr="00143A00">
        <w:rPr>
          <w:lang w:val="uk-UA"/>
        </w:rPr>
        <w:t>Таблица</w:t>
      </w:r>
      <w:proofErr w:type="spellEnd"/>
      <w:r w:rsidRPr="00143A00">
        <w:rPr>
          <w:lang w:val="uk-UA"/>
        </w:rPr>
        <w:t xml:space="preserve"> </w:t>
      </w:r>
      <w:r>
        <w:rPr>
          <w:lang w:val="uk-UA"/>
        </w:rPr>
        <w:t>3</w:t>
      </w:r>
    </w:p>
    <w:p w:rsidR="002D1019" w:rsidRPr="00143A00" w:rsidRDefault="002D1019" w:rsidP="00751B4F">
      <w:pPr>
        <w:jc w:val="center"/>
        <w:rPr>
          <w:lang w:val="uk-UA"/>
        </w:rPr>
      </w:pPr>
      <w:proofErr w:type="spellStart"/>
      <w:r w:rsidRPr="00143A00">
        <w:rPr>
          <w:lang w:val="uk-UA"/>
        </w:rPr>
        <w:t>Исходная</w:t>
      </w:r>
      <w:proofErr w:type="spellEnd"/>
      <w:r w:rsidRPr="00143A00">
        <w:rPr>
          <w:lang w:val="uk-UA"/>
        </w:rPr>
        <w:t xml:space="preserve"> </w:t>
      </w:r>
      <w:proofErr w:type="spellStart"/>
      <w:r w:rsidRPr="00143A00">
        <w:rPr>
          <w:lang w:val="uk-UA"/>
        </w:rPr>
        <w:t>информация</w:t>
      </w:r>
      <w:proofErr w:type="spellEnd"/>
      <w:r w:rsidRPr="00143A00">
        <w:rPr>
          <w:lang w:val="uk-UA"/>
        </w:rPr>
        <w:t xml:space="preserve"> по </w:t>
      </w:r>
      <w:proofErr w:type="spellStart"/>
      <w:r w:rsidRPr="00143A00">
        <w:rPr>
          <w:lang w:val="uk-UA"/>
        </w:rPr>
        <w:t>вариантам</w:t>
      </w:r>
      <w:proofErr w:type="spellEnd"/>
    </w:p>
    <w:tbl>
      <w:tblPr>
        <w:tblW w:w="6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92"/>
        <w:gridCol w:w="1525"/>
        <w:gridCol w:w="2714"/>
        <w:gridCol w:w="2211"/>
        <w:gridCol w:w="1637"/>
      </w:tblGrid>
      <w:tr w:rsidR="002D1019" w:rsidRPr="002B52F3" w:rsidTr="00746606">
        <w:trPr>
          <w:trHeight w:val="593"/>
          <w:jc w:val="center"/>
        </w:trPr>
        <w:tc>
          <w:tcPr>
            <w:tcW w:w="847" w:type="dxa"/>
            <w:vMerge w:val="restart"/>
            <w:shd w:val="clear" w:color="auto" w:fill="FFFFFF"/>
          </w:tcPr>
          <w:p w:rsidR="002D1019" w:rsidRPr="002B52F3" w:rsidRDefault="002D1019" w:rsidP="006E532C">
            <w:pPr>
              <w:ind w:firstLineChars="200" w:firstLine="480"/>
              <w:rPr>
                <w:bCs/>
              </w:rPr>
            </w:pPr>
            <w:r w:rsidRPr="002B52F3">
              <w:rPr>
                <w:bCs/>
                <w:lang w:val="uk-UA"/>
              </w:rPr>
              <w:t xml:space="preserve"> № </w:t>
            </w:r>
            <w:proofErr w:type="spellStart"/>
            <w:r w:rsidRPr="002B52F3">
              <w:rPr>
                <w:bCs/>
                <w:lang w:val="uk-UA"/>
              </w:rPr>
              <w:t>варианта</w:t>
            </w:r>
            <w:proofErr w:type="spellEnd"/>
          </w:p>
        </w:tc>
        <w:tc>
          <w:tcPr>
            <w:tcW w:w="1202" w:type="dxa"/>
            <w:vMerge w:val="restart"/>
            <w:shd w:val="clear" w:color="auto" w:fill="FFFFFF"/>
          </w:tcPr>
          <w:p w:rsidR="002D1019" w:rsidRPr="002B52F3" w:rsidRDefault="002D1019" w:rsidP="00746606">
            <w:pPr>
              <w:jc w:val="both"/>
              <w:rPr>
                <w:bCs/>
                <w:lang w:val="uk-UA"/>
              </w:rPr>
            </w:pPr>
            <w:proofErr w:type="spellStart"/>
            <w:r w:rsidRPr="002B52F3">
              <w:rPr>
                <w:bCs/>
                <w:lang w:val="uk-UA"/>
              </w:rPr>
              <w:t>Финансовая</w:t>
            </w:r>
            <w:proofErr w:type="spellEnd"/>
          </w:p>
          <w:p w:rsidR="002D1019" w:rsidRPr="002B52F3" w:rsidRDefault="002D1019" w:rsidP="00746606">
            <w:pPr>
              <w:jc w:val="both"/>
              <w:rPr>
                <w:bCs/>
              </w:rPr>
            </w:pPr>
            <w:r w:rsidRPr="002B52F3">
              <w:rPr>
                <w:bCs/>
                <w:lang w:val="uk-UA"/>
              </w:rPr>
              <w:t xml:space="preserve">сила </w:t>
            </w:r>
            <w:proofErr w:type="spellStart"/>
            <w:r w:rsidRPr="002B52F3">
              <w:rPr>
                <w:bCs/>
                <w:lang w:val="uk-UA"/>
              </w:rPr>
              <w:t>предприятия</w:t>
            </w:r>
            <w:proofErr w:type="spellEnd"/>
          </w:p>
        </w:tc>
        <w:tc>
          <w:tcPr>
            <w:tcW w:w="2096" w:type="dxa"/>
            <w:vMerge w:val="restart"/>
            <w:shd w:val="clear" w:color="auto" w:fill="FFFFFF"/>
          </w:tcPr>
          <w:p w:rsidR="002D1019" w:rsidRPr="002B52F3" w:rsidRDefault="002D1019" w:rsidP="00746606">
            <w:pPr>
              <w:jc w:val="both"/>
              <w:rPr>
                <w:bCs/>
              </w:rPr>
            </w:pPr>
            <w:proofErr w:type="spellStart"/>
            <w:r w:rsidRPr="002B52F3">
              <w:rPr>
                <w:bCs/>
                <w:lang w:val="uk-UA"/>
              </w:rPr>
              <w:t>Конкурентоспособность</w:t>
            </w:r>
            <w:proofErr w:type="spellEnd"/>
          </w:p>
        </w:tc>
        <w:tc>
          <w:tcPr>
            <w:tcW w:w="1316" w:type="dxa"/>
            <w:vMerge w:val="restart"/>
            <w:shd w:val="clear" w:color="auto" w:fill="FFFFFF"/>
          </w:tcPr>
          <w:p w:rsidR="002D1019" w:rsidRPr="002B52F3" w:rsidRDefault="002D1019" w:rsidP="00746606">
            <w:pPr>
              <w:jc w:val="both"/>
              <w:rPr>
                <w:bCs/>
              </w:rPr>
            </w:pPr>
            <w:proofErr w:type="spellStart"/>
            <w:r w:rsidRPr="002B52F3">
              <w:rPr>
                <w:bCs/>
                <w:lang w:val="uk-UA"/>
              </w:rPr>
              <w:t>Привлекательность</w:t>
            </w:r>
            <w:proofErr w:type="spellEnd"/>
            <w:r w:rsidRPr="002B52F3">
              <w:rPr>
                <w:bCs/>
                <w:lang w:val="uk-UA"/>
              </w:rPr>
              <w:t xml:space="preserve"> </w:t>
            </w:r>
            <w:proofErr w:type="spellStart"/>
            <w:r w:rsidRPr="002B52F3">
              <w:rPr>
                <w:bCs/>
                <w:lang w:val="uk-UA"/>
              </w:rPr>
              <w:t>отрасли</w:t>
            </w:r>
            <w:proofErr w:type="spellEnd"/>
          </w:p>
        </w:tc>
        <w:tc>
          <w:tcPr>
            <w:tcW w:w="1160" w:type="dxa"/>
            <w:vMerge w:val="restart"/>
            <w:shd w:val="clear" w:color="auto" w:fill="FFFFFF"/>
          </w:tcPr>
          <w:p w:rsidR="002D1019" w:rsidRPr="002B52F3" w:rsidRDefault="002D1019" w:rsidP="00746606">
            <w:pPr>
              <w:jc w:val="both"/>
              <w:rPr>
                <w:bCs/>
              </w:rPr>
            </w:pPr>
            <w:proofErr w:type="spellStart"/>
            <w:r w:rsidRPr="002B52F3">
              <w:rPr>
                <w:bCs/>
              </w:rPr>
              <w:t>Cтабильность</w:t>
            </w:r>
            <w:proofErr w:type="spellEnd"/>
            <w:r w:rsidRPr="002B52F3">
              <w:rPr>
                <w:bCs/>
              </w:rPr>
              <w:t xml:space="preserve"> отрасли</w:t>
            </w:r>
          </w:p>
        </w:tc>
      </w:tr>
      <w:tr w:rsidR="002D1019" w:rsidRPr="002B52F3" w:rsidTr="00746606">
        <w:trPr>
          <w:trHeight w:val="491"/>
          <w:jc w:val="center"/>
        </w:trPr>
        <w:tc>
          <w:tcPr>
            <w:tcW w:w="847" w:type="dxa"/>
            <w:vMerge/>
            <w:shd w:val="clear" w:color="auto" w:fill="FFFFFF"/>
            <w:vAlign w:val="center"/>
          </w:tcPr>
          <w:p w:rsidR="002D1019" w:rsidRPr="002B52F3" w:rsidRDefault="002D1019" w:rsidP="00746606">
            <w:pPr>
              <w:rPr>
                <w:bCs/>
              </w:rPr>
            </w:pPr>
          </w:p>
        </w:tc>
        <w:tc>
          <w:tcPr>
            <w:tcW w:w="1202" w:type="dxa"/>
            <w:vMerge/>
            <w:shd w:val="clear" w:color="auto" w:fill="FFFFFF"/>
            <w:vAlign w:val="center"/>
          </w:tcPr>
          <w:p w:rsidR="002D1019" w:rsidRPr="002B52F3" w:rsidRDefault="002D1019" w:rsidP="00746606">
            <w:pPr>
              <w:rPr>
                <w:bCs/>
              </w:rPr>
            </w:pPr>
          </w:p>
        </w:tc>
        <w:tc>
          <w:tcPr>
            <w:tcW w:w="2096" w:type="dxa"/>
            <w:vMerge/>
            <w:shd w:val="clear" w:color="auto" w:fill="FFFFFF"/>
            <w:vAlign w:val="center"/>
          </w:tcPr>
          <w:p w:rsidR="002D1019" w:rsidRPr="002B52F3" w:rsidRDefault="002D1019" w:rsidP="00746606">
            <w:pPr>
              <w:rPr>
                <w:bCs/>
              </w:rPr>
            </w:pPr>
          </w:p>
        </w:tc>
        <w:tc>
          <w:tcPr>
            <w:tcW w:w="1316" w:type="dxa"/>
            <w:vMerge/>
            <w:shd w:val="clear" w:color="auto" w:fill="FFFFFF"/>
            <w:vAlign w:val="center"/>
          </w:tcPr>
          <w:p w:rsidR="002D1019" w:rsidRPr="002B52F3" w:rsidRDefault="002D1019" w:rsidP="00746606">
            <w:pPr>
              <w:rPr>
                <w:bCs/>
              </w:rPr>
            </w:pPr>
          </w:p>
        </w:tc>
        <w:tc>
          <w:tcPr>
            <w:tcW w:w="1160" w:type="dxa"/>
            <w:vMerge/>
            <w:shd w:val="clear" w:color="auto" w:fill="FFFFFF"/>
            <w:vAlign w:val="center"/>
          </w:tcPr>
          <w:p w:rsidR="002D1019" w:rsidRPr="002B52F3" w:rsidRDefault="002D1019" w:rsidP="00746606">
            <w:pPr>
              <w:rPr>
                <w:bCs/>
              </w:rPr>
            </w:pPr>
          </w:p>
        </w:tc>
      </w:tr>
      <w:tr w:rsidR="002D1019" w:rsidRPr="002B52F3" w:rsidTr="00746606">
        <w:trPr>
          <w:trHeight w:val="420"/>
          <w:jc w:val="center"/>
        </w:trPr>
        <w:tc>
          <w:tcPr>
            <w:tcW w:w="847" w:type="dxa"/>
            <w:shd w:val="clear" w:color="auto" w:fill="FFFFFF"/>
          </w:tcPr>
          <w:p w:rsidR="002D1019" w:rsidRPr="002B52F3" w:rsidRDefault="002D1019" w:rsidP="00746606">
            <w:pPr>
              <w:jc w:val="center"/>
              <w:rPr>
                <w:bCs/>
              </w:rPr>
            </w:pPr>
            <w:proofErr w:type="spellStart"/>
            <w:r w:rsidRPr="002B52F3">
              <w:rPr>
                <w:bCs/>
                <w:lang w:val="uk-UA"/>
              </w:rPr>
              <w:t>Единицы</w:t>
            </w:r>
            <w:proofErr w:type="spellEnd"/>
            <w:r w:rsidRPr="002B52F3">
              <w:rPr>
                <w:bCs/>
                <w:lang w:val="uk-UA"/>
              </w:rPr>
              <w:t xml:space="preserve"> </w:t>
            </w:r>
            <w:proofErr w:type="spellStart"/>
            <w:r w:rsidRPr="002B52F3">
              <w:rPr>
                <w:bCs/>
                <w:lang w:val="uk-UA"/>
              </w:rPr>
              <w:t>измерения</w:t>
            </w:r>
            <w:proofErr w:type="spellEnd"/>
          </w:p>
        </w:tc>
        <w:tc>
          <w:tcPr>
            <w:tcW w:w="1202" w:type="dxa"/>
            <w:shd w:val="clear" w:color="auto" w:fill="FFFFFF"/>
          </w:tcPr>
          <w:p w:rsidR="002D1019" w:rsidRPr="002B52F3" w:rsidRDefault="002D1019" w:rsidP="00746606">
            <w:pPr>
              <w:jc w:val="center"/>
            </w:pPr>
            <w:r w:rsidRPr="002B52F3">
              <w:rPr>
                <w:lang w:val="uk-UA"/>
              </w:rPr>
              <w:t>бали</w:t>
            </w:r>
          </w:p>
        </w:tc>
        <w:tc>
          <w:tcPr>
            <w:tcW w:w="2096" w:type="dxa"/>
            <w:shd w:val="clear" w:color="auto" w:fill="FFFFFF"/>
          </w:tcPr>
          <w:p w:rsidR="002D1019" w:rsidRPr="002B52F3" w:rsidRDefault="002D1019" w:rsidP="00746606">
            <w:pPr>
              <w:jc w:val="center"/>
            </w:pPr>
            <w:r w:rsidRPr="002B52F3">
              <w:rPr>
                <w:lang w:val="uk-UA"/>
              </w:rPr>
              <w:t>бали</w:t>
            </w:r>
          </w:p>
        </w:tc>
        <w:tc>
          <w:tcPr>
            <w:tcW w:w="1316" w:type="dxa"/>
            <w:shd w:val="clear" w:color="auto" w:fill="FFFFFF"/>
          </w:tcPr>
          <w:p w:rsidR="002D1019" w:rsidRPr="002B52F3" w:rsidRDefault="002D1019" w:rsidP="00746606">
            <w:pPr>
              <w:jc w:val="center"/>
            </w:pPr>
            <w:r w:rsidRPr="002B52F3">
              <w:rPr>
                <w:lang w:val="uk-UA"/>
              </w:rPr>
              <w:t>бали</w:t>
            </w:r>
          </w:p>
        </w:tc>
        <w:tc>
          <w:tcPr>
            <w:tcW w:w="1160" w:type="dxa"/>
            <w:shd w:val="clear" w:color="auto" w:fill="FFFFFF"/>
          </w:tcPr>
          <w:p w:rsidR="002D1019" w:rsidRPr="002B52F3" w:rsidRDefault="002D1019" w:rsidP="00746606">
            <w:pPr>
              <w:jc w:val="center"/>
            </w:pPr>
            <w:r w:rsidRPr="002B52F3">
              <w:rPr>
                <w:lang w:val="uk-UA"/>
              </w:rPr>
              <w:t>бали</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1</w:t>
            </w:r>
          </w:p>
        </w:tc>
        <w:tc>
          <w:tcPr>
            <w:tcW w:w="1202" w:type="dxa"/>
            <w:shd w:val="clear" w:color="auto" w:fill="FFFFFF"/>
          </w:tcPr>
          <w:p w:rsidR="002D1019" w:rsidRPr="002B52F3" w:rsidRDefault="002D1019" w:rsidP="00746606">
            <w:pPr>
              <w:jc w:val="center"/>
            </w:pPr>
            <w:r w:rsidRPr="002B52F3">
              <w:rPr>
                <w:lang w:val="uk-UA"/>
              </w:rPr>
              <w:t>1,3</w:t>
            </w:r>
          </w:p>
        </w:tc>
        <w:tc>
          <w:tcPr>
            <w:tcW w:w="2096" w:type="dxa"/>
            <w:shd w:val="clear" w:color="auto" w:fill="FFFFFF"/>
          </w:tcPr>
          <w:p w:rsidR="002D1019" w:rsidRPr="002B52F3" w:rsidRDefault="002D1019" w:rsidP="00746606">
            <w:pPr>
              <w:jc w:val="center"/>
            </w:pPr>
            <w:r w:rsidRPr="002B52F3">
              <w:rPr>
                <w:lang w:val="uk-UA"/>
              </w:rPr>
              <w:t>3,5</w:t>
            </w:r>
          </w:p>
        </w:tc>
        <w:tc>
          <w:tcPr>
            <w:tcW w:w="1316" w:type="dxa"/>
            <w:shd w:val="clear" w:color="auto" w:fill="FFFFFF"/>
          </w:tcPr>
          <w:p w:rsidR="002D1019" w:rsidRPr="002B52F3" w:rsidRDefault="002D1019" w:rsidP="00746606">
            <w:pPr>
              <w:jc w:val="center"/>
            </w:pPr>
            <w:r w:rsidRPr="002B52F3">
              <w:rPr>
                <w:lang w:val="uk-UA"/>
              </w:rPr>
              <w:t>3,7</w:t>
            </w:r>
          </w:p>
        </w:tc>
        <w:tc>
          <w:tcPr>
            <w:tcW w:w="1160" w:type="dxa"/>
            <w:shd w:val="clear" w:color="auto" w:fill="FFFFFF"/>
          </w:tcPr>
          <w:p w:rsidR="002D1019" w:rsidRPr="002B52F3" w:rsidRDefault="002D1019" w:rsidP="00746606">
            <w:pPr>
              <w:jc w:val="center"/>
            </w:pPr>
            <w:r w:rsidRPr="002B52F3">
              <w:rPr>
                <w:lang w:val="uk-UA"/>
              </w:rPr>
              <w:t>3,7</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2</w:t>
            </w:r>
          </w:p>
        </w:tc>
        <w:tc>
          <w:tcPr>
            <w:tcW w:w="1202" w:type="dxa"/>
            <w:shd w:val="clear" w:color="auto" w:fill="FFFFFF"/>
          </w:tcPr>
          <w:p w:rsidR="002D1019" w:rsidRPr="002B52F3" w:rsidRDefault="002D1019" w:rsidP="00746606">
            <w:pPr>
              <w:jc w:val="center"/>
            </w:pPr>
            <w:r w:rsidRPr="002B52F3">
              <w:rPr>
                <w:lang w:val="uk-UA"/>
              </w:rPr>
              <w:t>2,7</w:t>
            </w:r>
          </w:p>
        </w:tc>
        <w:tc>
          <w:tcPr>
            <w:tcW w:w="2096" w:type="dxa"/>
            <w:shd w:val="clear" w:color="auto" w:fill="FFFFFF"/>
          </w:tcPr>
          <w:p w:rsidR="002D1019" w:rsidRPr="002B52F3" w:rsidRDefault="002D1019" w:rsidP="00746606">
            <w:pPr>
              <w:jc w:val="center"/>
            </w:pPr>
            <w:r w:rsidRPr="002B52F3">
              <w:rPr>
                <w:lang w:val="uk-UA"/>
              </w:rPr>
              <w:t>2,5</w:t>
            </w:r>
          </w:p>
        </w:tc>
        <w:tc>
          <w:tcPr>
            <w:tcW w:w="1316" w:type="dxa"/>
            <w:shd w:val="clear" w:color="auto" w:fill="FFFFFF"/>
          </w:tcPr>
          <w:p w:rsidR="002D1019" w:rsidRPr="002B52F3" w:rsidRDefault="002D1019" w:rsidP="00746606">
            <w:pPr>
              <w:jc w:val="center"/>
            </w:pPr>
            <w:r w:rsidRPr="002B52F3">
              <w:rPr>
                <w:lang w:val="uk-UA"/>
              </w:rPr>
              <w:t>4</w:t>
            </w:r>
          </w:p>
        </w:tc>
        <w:tc>
          <w:tcPr>
            <w:tcW w:w="1160" w:type="dxa"/>
            <w:shd w:val="clear" w:color="auto" w:fill="FFFFFF"/>
          </w:tcPr>
          <w:p w:rsidR="002D1019" w:rsidRPr="002B52F3" w:rsidRDefault="002D1019" w:rsidP="00746606">
            <w:pPr>
              <w:jc w:val="center"/>
            </w:pPr>
            <w:r w:rsidRPr="002B52F3">
              <w:rPr>
                <w:lang w:val="uk-UA"/>
              </w:rPr>
              <w:t>3,2</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3</w:t>
            </w:r>
          </w:p>
        </w:tc>
        <w:tc>
          <w:tcPr>
            <w:tcW w:w="1202" w:type="dxa"/>
            <w:shd w:val="clear" w:color="auto" w:fill="FFFFFF"/>
          </w:tcPr>
          <w:p w:rsidR="002D1019" w:rsidRPr="002B52F3" w:rsidRDefault="002D1019" w:rsidP="00746606">
            <w:pPr>
              <w:jc w:val="center"/>
            </w:pPr>
            <w:r w:rsidRPr="002B52F3">
              <w:rPr>
                <w:lang w:val="uk-UA"/>
              </w:rPr>
              <w:t>2</w:t>
            </w:r>
          </w:p>
        </w:tc>
        <w:tc>
          <w:tcPr>
            <w:tcW w:w="2096" w:type="dxa"/>
            <w:shd w:val="clear" w:color="auto" w:fill="FFFFFF"/>
          </w:tcPr>
          <w:p w:rsidR="002D1019" w:rsidRPr="002B52F3" w:rsidRDefault="002D1019" w:rsidP="00746606">
            <w:pPr>
              <w:jc w:val="center"/>
            </w:pPr>
            <w:r w:rsidRPr="002B52F3">
              <w:rPr>
                <w:lang w:val="uk-UA"/>
              </w:rPr>
              <w:t>1,9</w:t>
            </w:r>
          </w:p>
        </w:tc>
        <w:tc>
          <w:tcPr>
            <w:tcW w:w="1316" w:type="dxa"/>
            <w:shd w:val="clear" w:color="auto" w:fill="FFFFFF"/>
          </w:tcPr>
          <w:p w:rsidR="002D1019" w:rsidRPr="002B52F3" w:rsidRDefault="002D1019" w:rsidP="00746606">
            <w:pPr>
              <w:jc w:val="center"/>
            </w:pPr>
            <w:r w:rsidRPr="002B52F3">
              <w:rPr>
                <w:lang w:val="uk-UA"/>
              </w:rPr>
              <w:t>5</w:t>
            </w:r>
          </w:p>
        </w:tc>
        <w:tc>
          <w:tcPr>
            <w:tcW w:w="1160" w:type="dxa"/>
            <w:shd w:val="clear" w:color="auto" w:fill="FFFFFF"/>
          </w:tcPr>
          <w:p w:rsidR="002D1019" w:rsidRPr="002B52F3" w:rsidRDefault="002D1019" w:rsidP="00746606">
            <w:pPr>
              <w:jc w:val="center"/>
            </w:pPr>
            <w:r w:rsidRPr="002B52F3">
              <w:rPr>
                <w:lang w:val="uk-UA"/>
              </w:rPr>
              <w:t>1,2</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4</w:t>
            </w:r>
          </w:p>
        </w:tc>
        <w:tc>
          <w:tcPr>
            <w:tcW w:w="1202" w:type="dxa"/>
            <w:shd w:val="clear" w:color="auto" w:fill="FFFFFF"/>
          </w:tcPr>
          <w:p w:rsidR="002D1019" w:rsidRPr="002B52F3" w:rsidRDefault="002D1019" w:rsidP="00746606">
            <w:pPr>
              <w:jc w:val="center"/>
            </w:pPr>
            <w:r w:rsidRPr="002B52F3">
              <w:rPr>
                <w:lang w:val="uk-UA"/>
              </w:rPr>
              <w:t>4,5</w:t>
            </w:r>
          </w:p>
        </w:tc>
        <w:tc>
          <w:tcPr>
            <w:tcW w:w="2096" w:type="dxa"/>
            <w:shd w:val="clear" w:color="auto" w:fill="FFFFFF"/>
          </w:tcPr>
          <w:p w:rsidR="002D1019" w:rsidRPr="002B52F3" w:rsidRDefault="002D1019" w:rsidP="00746606">
            <w:pPr>
              <w:jc w:val="center"/>
            </w:pPr>
            <w:r w:rsidRPr="002B52F3">
              <w:rPr>
                <w:lang w:val="uk-UA"/>
              </w:rPr>
              <w:t>4,1</w:t>
            </w:r>
          </w:p>
        </w:tc>
        <w:tc>
          <w:tcPr>
            <w:tcW w:w="1316" w:type="dxa"/>
            <w:shd w:val="clear" w:color="auto" w:fill="FFFFFF"/>
          </w:tcPr>
          <w:p w:rsidR="002D1019" w:rsidRPr="002B52F3" w:rsidRDefault="002D1019" w:rsidP="00746606">
            <w:pPr>
              <w:jc w:val="center"/>
            </w:pPr>
            <w:r w:rsidRPr="002B52F3">
              <w:rPr>
                <w:lang w:val="uk-UA"/>
              </w:rPr>
              <w:t>3,9</w:t>
            </w:r>
          </w:p>
        </w:tc>
        <w:tc>
          <w:tcPr>
            <w:tcW w:w="1160" w:type="dxa"/>
            <w:shd w:val="clear" w:color="auto" w:fill="FFFFFF"/>
          </w:tcPr>
          <w:p w:rsidR="002D1019" w:rsidRPr="002B52F3" w:rsidRDefault="002D1019" w:rsidP="00746606">
            <w:pPr>
              <w:jc w:val="center"/>
            </w:pPr>
            <w:r w:rsidRPr="002B52F3">
              <w:rPr>
                <w:lang w:val="uk-UA"/>
              </w:rPr>
              <w:t>2</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5</w:t>
            </w:r>
          </w:p>
        </w:tc>
        <w:tc>
          <w:tcPr>
            <w:tcW w:w="1202" w:type="dxa"/>
            <w:shd w:val="clear" w:color="auto" w:fill="FFFFFF"/>
          </w:tcPr>
          <w:p w:rsidR="002D1019" w:rsidRPr="002B52F3" w:rsidRDefault="002D1019" w:rsidP="00746606">
            <w:pPr>
              <w:jc w:val="center"/>
            </w:pPr>
            <w:r w:rsidRPr="002B52F3">
              <w:rPr>
                <w:lang w:val="uk-UA"/>
              </w:rPr>
              <w:t>2,5</w:t>
            </w:r>
          </w:p>
        </w:tc>
        <w:tc>
          <w:tcPr>
            <w:tcW w:w="2096" w:type="dxa"/>
            <w:shd w:val="clear" w:color="auto" w:fill="FFFFFF"/>
          </w:tcPr>
          <w:p w:rsidR="002D1019" w:rsidRPr="002B52F3" w:rsidRDefault="002D1019" w:rsidP="00746606">
            <w:pPr>
              <w:jc w:val="center"/>
            </w:pPr>
            <w:r w:rsidRPr="002B52F3">
              <w:rPr>
                <w:lang w:val="uk-UA"/>
              </w:rPr>
              <w:t>2,2</w:t>
            </w:r>
          </w:p>
        </w:tc>
        <w:tc>
          <w:tcPr>
            <w:tcW w:w="1316" w:type="dxa"/>
            <w:shd w:val="clear" w:color="auto" w:fill="FFFFFF"/>
          </w:tcPr>
          <w:p w:rsidR="002D1019" w:rsidRPr="002B52F3" w:rsidRDefault="002D1019" w:rsidP="00746606">
            <w:pPr>
              <w:jc w:val="center"/>
            </w:pPr>
            <w:r w:rsidRPr="002B52F3">
              <w:rPr>
                <w:lang w:val="uk-UA"/>
              </w:rPr>
              <w:t>5</w:t>
            </w:r>
          </w:p>
        </w:tc>
        <w:tc>
          <w:tcPr>
            <w:tcW w:w="1160" w:type="dxa"/>
            <w:shd w:val="clear" w:color="auto" w:fill="FFFFFF"/>
          </w:tcPr>
          <w:p w:rsidR="002D1019" w:rsidRPr="002B52F3" w:rsidRDefault="002D1019" w:rsidP="00746606">
            <w:pPr>
              <w:jc w:val="center"/>
            </w:pPr>
            <w:r w:rsidRPr="002B52F3">
              <w:rPr>
                <w:lang w:val="uk-UA"/>
              </w:rPr>
              <w:t>1,4</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6</w:t>
            </w:r>
          </w:p>
        </w:tc>
        <w:tc>
          <w:tcPr>
            <w:tcW w:w="1202" w:type="dxa"/>
            <w:shd w:val="clear" w:color="auto" w:fill="FFFFFF"/>
          </w:tcPr>
          <w:p w:rsidR="002D1019" w:rsidRPr="002B52F3" w:rsidRDefault="002D1019" w:rsidP="00746606">
            <w:pPr>
              <w:jc w:val="center"/>
            </w:pPr>
            <w:r w:rsidRPr="002B52F3">
              <w:rPr>
                <w:lang w:val="uk-UA"/>
              </w:rPr>
              <w:t>1,7</w:t>
            </w:r>
          </w:p>
        </w:tc>
        <w:tc>
          <w:tcPr>
            <w:tcW w:w="2096" w:type="dxa"/>
            <w:shd w:val="clear" w:color="auto" w:fill="FFFFFF"/>
          </w:tcPr>
          <w:p w:rsidR="002D1019" w:rsidRPr="002B52F3" w:rsidRDefault="002D1019" w:rsidP="00746606">
            <w:pPr>
              <w:jc w:val="center"/>
            </w:pPr>
            <w:r w:rsidRPr="002B52F3">
              <w:rPr>
                <w:lang w:val="uk-UA"/>
              </w:rPr>
              <w:t>1,5</w:t>
            </w:r>
          </w:p>
        </w:tc>
        <w:tc>
          <w:tcPr>
            <w:tcW w:w="1316" w:type="dxa"/>
            <w:shd w:val="clear" w:color="auto" w:fill="FFFFFF"/>
          </w:tcPr>
          <w:p w:rsidR="002D1019" w:rsidRPr="002B52F3" w:rsidRDefault="002D1019" w:rsidP="00746606">
            <w:pPr>
              <w:jc w:val="center"/>
            </w:pPr>
            <w:r w:rsidRPr="002B52F3">
              <w:rPr>
                <w:lang w:val="uk-UA"/>
              </w:rPr>
              <w:t>1,8</w:t>
            </w:r>
          </w:p>
        </w:tc>
        <w:tc>
          <w:tcPr>
            <w:tcW w:w="1160" w:type="dxa"/>
            <w:shd w:val="clear" w:color="auto" w:fill="FFFFFF"/>
          </w:tcPr>
          <w:p w:rsidR="002D1019" w:rsidRPr="002B52F3" w:rsidRDefault="002D1019" w:rsidP="00746606">
            <w:pPr>
              <w:jc w:val="center"/>
            </w:pPr>
            <w:r w:rsidRPr="002B52F3">
              <w:rPr>
                <w:lang w:val="uk-UA"/>
              </w:rPr>
              <w:t>4,1</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7</w:t>
            </w:r>
          </w:p>
        </w:tc>
        <w:tc>
          <w:tcPr>
            <w:tcW w:w="1202" w:type="dxa"/>
            <w:shd w:val="clear" w:color="auto" w:fill="FFFFFF"/>
          </w:tcPr>
          <w:p w:rsidR="002D1019" w:rsidRPr="002B52F3" w:rsidRDefault="002D1019" w:rsidP="00746606">
            <w:pPr>
              <w:jc w:val="center"/>
            </w:pPr>
            <w:r w:rsidRPr="002B52F3">
              <w:rPr>
                <w:lang w:val="uk-UA"/>
              </w:rPr>
              <w:t>3,5</w:t>
            </w:r>
          </w:p>
        </w:tc>
        <w:tc>
          <w:tcPr>
            <w:tcW w:w="2096" w:type="dxa"/>
            <w:shd w:val="clear" w:color="auto" w:fill="FFFFFF"/>
          </w:tcPr>
          <w:p w:rsidR="002D1019" w:rsidRPr="002B52F3" w:rsidRDefault="002D1019" w:rsidP="00746606">
            <w:pPr>
              <w:jc w:val="center"/>
            </w:pPr>
            <w:r w:rsidRPr="002B52F3">
              <w:rPr>
                <w:lang w:val="uk-UA"/>
              </w:rPr>
              <w:t>3</w:t>
            </w:r>
          </w:p>
        </w:tc>
        <w:tc>
          <w:tcPr>
            <w:tcW w:w="1316" w:type="dxa"/>
            <w:shd w:val="clear" w:color="auto" w:fill="FFFFFF"/>
          </w:tcPr>
          <w:p w:rsidR="002D1019" w:rsidRPr="002B52F3" w:rsidRDefault="002D1019" w:rsidP="00746606">
            <w:pPr>
              <w:jc w:val="center"/>
            </w:pPr>
            <w:r w:rsidRPr="002B52F3">
              <w:rPr>
                <w:lang w:val="uk-UA"/>
              </w:rPr>
              <w:t>2,5</w:t>
            </w:r>
          </w:p>
        </w:tc>
        <w:tc>
          <w:tcPr>
            <w:tcW w:w="1160" w:type="dxa"/>
            <w:shd w:val="clear" w:color="auto" w:fill="FFFFFF"/>
          </w:tcPr>
          <w:p w:rsidR="002D1019" w:rsidRPr="002B52F3" w:rsidRDefault="002D1019" w:rsidP="00746606">
            <w:pPr>
              <w:jc w:val="center"/>
            </w:pPr>
            <w:r w:rsidRPr="002B52F3">
              <w:rPr>
                <w:lang w:val="uk-UA"/>
              </w:rPr>
              <w:t>2</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8</w:t>
            </w:r>
          </w:p>
        </w:tc>
        <w:tc>
          <w:tcPr>
            <w:tcW w:w="1202" w:type="dxa"/>
            <w:shd w:val="clear" w:color="auto" w:fill="FFFFFF"/>
          </w:tcPr>
          <w:p w:rsidR="002D1019" w:rsidRPr="002B52F3" w:rsidRDefault="002D1019" w:rsidP="00746606">
            <w:pPr>
              <w:jc w:val="center"/>
            </w:pPr>
            <w:r w:rsidRPr="002B52F3">
              <w:rPr>
                <w:lang w:val="uk-UA"/>
              </w:rPr>
              <w:t>2,5</w:t>
            </w:r>
          </w:p>
        </w:tc>
        <w:tc>
          <w:tcPr>
            <w:tcW w:w="2096" w:type="dxa"/>
            <w:shd w:val="clear" w:color="auto" w:fill="FFFFFF"/>
          </w:tcPr>
          <w:p w:rsidR="002D1019" w:rsidRPr="002B52F3" w:rsidRDefault="002D1019" w:rsidP="00746606">
            <w:pPr>
              <w:jc w:val="center"/>
            </w:pPr>
            <w:r w:rsidRPr="002B52F3">
              <w:rPr>
                <w:lang w:val="uk-UA"/>
              </w:rPr>
              <w:t>2,7</w:t>
            </w:r>
          </w:p>
        </w:tc>
        <w:tc>
          <w:tcPr>
            <w:tcW w:w="1316" w:type="dxa"/>
            <w:shd w:val="clear" w:color="auto" w:fill="FFFFFF"/>
          </w:tcPr>
          <w:p w:rsidR="002D1019" w:rsidRPr="002B52F3" w:rsidRDefault="002D1019" w:rsidP="00746606">
            <w:pPr>
              <w:jc w:val="center"/>
            </w:pPr>
            <w:r w:rsidRPr="002B52F3">
              <w:rPr>
                <w:lang w:val="uk-UA"/>
              </w:rPr>
              <w:t>3</w:t>
            </w:r>
          </w:p>
        </w:tc>
        <w:tc>
          <w:tcPr>
            <w:tcW w:w="1160" w:type="dxa"/>
            <w:shd w:val="clear" w:color="auto" w:fill="FFFFFF"/>
          </w:tcPr>
          <w:p w:rsidR="002D1019" w:rsidRPr="002B52F3" w:rsidRDefault="002D1019" w:rsidP="00746606">
            <w:pPr>
              <w:jc w:val="center"/>
            </w:pPr>
            <w:r w:rsidRPr="002B52F3">
              <w:rPr>
                <w:lang w:val="uk-UA"/>
              </w:rPr>
              <w:t>2,8</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9</w:t>
            </w:r>
          </w:p>
        </w:tc>
        <w:tc>
          <w:tcPr>
            <w:tcW w:w="1202" w:type="dxa"/>
            <w:shd w:val="clear" w:color="auto" w:fill="FFFFFF"/>
          </w:tcPr>
          <w:p w:rsidR="002D1019" w:rsidRPr="002B52F3" w:rsidRDefault="002D1019" w:rsidP="00746606">
            <w:pPr>
              <w:jc w:val="center"/>
            </w:pPr>
            <w:r w:rsidRPr="002B52F3">
              <w:rPr>
                <w:lang w:val="uk-UA"/>
              </w:rPr>
              <w:t>4</w:t>
            </w:r>
          </w:p>
        </w:tc>
        <w:tc>
          <w:tcPr>
            <w:tcW w:w="2096" w:type="dxa"/>
            <w:shd w:val="clear" w:color="auto" w:fill="FFFFFF"/>
          </w:tcPr>
          <w:p w:rsidR="002D1019" w:rsidRPr="002B52F3" w:rsidRDefault="002D1019" w:rsidP="00746606">
            <w:pPr>
              <w:jc w:val="center"/>
            </w:pPr>
            <w:r w:rsidRPr="002B52F3">
              <w:rPr>
                <w:lang w:val="uk-UA"/>
              </w:rPr>
              <w:t>4,5</w:t>
            </w:r>
          </w:p>
        </w:tc>
        <w:tc>
          <w:tcPr>
            <w:tcW w:w="1316" w:type="dxa"/>
            <w:shd w:val="clear" w:color="auto" w:fill="FFFFFF"/>
          </w:tcPr>
          <w:p w:rsidR="002D1019" w:rsidRPr="002B52F3" w:rsidRDefault="002D1019" w:rsidP="00746606">
            <w:pPr>
              <w:jc w:val="center"/>
            </w:pPr>
            <w:r w:rsidRPr="002B52F3">
              <w:rPr>
                <w:lang w:val="uk-UA"/>
              </w:rPr>
              <w:t>2,7</w:t>
            </w:r>
          </w:p>
        </w:tc>
        <w:tc>
          <w:tcPr>
            <w:tcW w:w="1160" w:type="dxa"/>
            <w:shd w:val="clear" w:color="auto" w:fill="FFFFFF"/>
          </w:tcPr>
          <w:p w:rsidR="002D1019" w:rsidRPr="002B52F3" w:rsidRDefault="002D1019" w:rsidP="00746606">
            <w:pPr>
              <w:jc w:val="center"/>
            </w:pPr>
            <w:r w:rsidRPr="002B52F3">
              <w:rPr>
                <w:lang w:val="uk-UA"/>
              </w:rPr>
              <w:t>3,2</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10</w:t>
            </w:r>
          </w:p>
        </w:tc>
        <w:tc>
          <w:tcPr>
            <w:tcW w:w="1202" w:type="dxa"/>
            <w:shd w:val="clear" w:color="auto" w:fill="FFFFFF"/>
          </w:tcPr>
          <w:p w:rsidR="002D1019" w:rsidRPr="002B52F3" w:rsidRDefault="002D1019" w:rsidP="00746606">
            <w:pPr>
              <w:jc w:val="center"/>
            </w:pPr>
            <w:r w:rsidRPr="002B52F3">
              <w:rPr>
                <w:lang w:val="uk-UA"/>
              </w:rPr>
              <w:t>1</w:t>
            </w:r>
          </w:p>
        </w:tc>
        <w:tc>
          <w:tcPr>
            <w:tcW w:w="2096" w:type="dxa"/>
            <w:shd w:val="clear" w:color="auto" w:fill="FFFFFF"/>
          </w:tcPr>
          <w:p w:rsidR="002D1019" w:rsidRPr="002B52F3" w:rsidRDefault="002D1019" w:rsidP="00746606">
            <w:pPr>
              <w:jc w:val="center"/>
            </w:pPr>
            <w:r w:rsidRPr="002B52F3">
              <w:rPr>
                <w:lang w:val="uk-UA"/>
              </w:rPr>
              <w:t>4,3</w:t>
            </w:r>
          </w:p>
        </w:tc>
        <w:tc>
          <w:tcPr>
            <w:tcW w:w="1316" w:type="dxa"/>
            <w:shd w:val="clear" w:color="auto" w:fill="FFFFFF"/>
          </w:tcPr>
          <w:p w:rsidR="002D1019" w:rsidRPr="002B52F3" w:rsidRDefault="002D1019" w:rsidP="00746606">
            <w:pPr>
              <w:jc w:val="center"/>
            </w:pPr>
            <w:r w:rsidRPr="002B52F3">
              <w:rPr>
                <w:lang w:val="uk-UA"/>
              </w:rPr>
              <w:t>4</w:t>
            </w:r>
          </w:p>
        </w:tc>
        <w:tc>
          <w:tcPr>
            <w:tcW w:w="1160" w:type="dxa"/>
            <w:shd w:val="clear" w:color="auto" w:fill="FFFFFF"/>
          </w:tcPr>
          <w:p w:rsidR="002D1019" w:rsidRPr="002B52F3" w:rsidRDefault="002D1019" w:rsidP="00746606">
            <w:pPr>
              <w:jc w:val="center"/>
            </w:pPr>
            <w:r w:rsidRPr="002B52F3">
              <w:rPr>
                <w:lang w:val="uk-UA"/>
              </w:rPr>
              <w:t>4,5</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11</w:t>
            </w:r>
          </w:p>
        </w:tc>
        <w:tc>
          <w:tcPr>
            <w:tcW w:w="1202" w:type="dxa"/>
            <w:shd w:val="clear" w:color="auto" w:fill="FFFFFF"/>
          </w:tcPr>
          <w:p w:rsidR="002D1019" w:rsidRPr="002B52F3" w:rsidRDefault="002D1019" w:rsidP="00746606">
            <w:pPr>
              <w:jc w:val="center"/>
            </w:pPr>
            <w:r w:rsidRPr="002B52F3">
              <w:rPr>
                <w:lang w:val="uk-UA"/>
              </w:rPr>
              <w:t>2,8</w:t>
            </w:r>
          </w:p>
        </w:tc>
        <w:tc>
          <w:tcPr>
            <w:tcW w:w="2096" w:type="dxa"/>
            <w:shd w:val="clear" w:color="auto" w:fill="FFFFFF"/>
          </w:tcPr>
          <w:p w:rsidR="002D1019" w:rsidRPr="002B52F3" w:rsidRDefault="002D1019" w:rsidP="00746606">
            <w:pPr>
              <w:jc w:val="center"/>
            </w:pPr>
            <w:r w:rsidRPr="002B52F3">
              <w:rPr>
                <w:lang w:val="uk-UA"/>
              </w:rPr>
              <w:t>2,5</w:t>
            </w:r>
          </w:p>
        </w:tc>
        <w:tc>
          <w:tcPr>
            <w:tcW w:w="1316" w:type="dxa"/>
            <w:shd w:val="clear" w:color="auto" w:fill="FFFFFF"/>
          </w:tcPr>
          <w:p w:rsidR="002D1019" w:rsidRPr="002B52F3" w:rsidRDefault="002D1019" w:rsidP="00746606">
            <w:pPr>
              <w:jc w:val="center"/>
            </w:pPr>
            <w:r w:rsidRPr="002B52F3">
              <w:rPr>
                <w:lang w:val="uk-UA"/>
              </w:rPr>
              <w:t>3</w:t>
            </w:r>
          </w:p>
        </w:tc>
        <w:tc>
          <w:tcPr>
            <w:tcW w:w="1160" w:type="dxa"/>
            <w:shd w:val="clear" w:color="auto" w:fill="FFFFFF"/>
          </w:tcPr>
          <w:p w:rsidR="002D1019" w:rsidRPr="002B52F3" w:rsidRDefault="002D1019" w:rsidP="00746606">
            <w:pPr>
              <w:jc w:val="center"/>
            </w:pPr>
            <w:r w:rsidRPr="002B52F3">
              <w:rPr>
                <w:lang w:val="uk-UA"/>
              </w:rPr>
              <w:t>2,9</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12</w:t>
            </w:r>
          </w:p>
        </w:tc>
        <w:tc>
          <w:tcPr>
            <w:tcW w:w="1202" w:type="dxa"/>
            <w:shd w:val="clear" w:color="auto" w:fill="FFFFFF"/>
          </w:tcPr>
          <w:p w:rsidR="002D1019" w:rsidRPr="002B52F3" w:rsidRDefault="002D1019" w:rsidP="00746606">
            <w:pPr>
              <w:jc w:val="center"/>
            </w:pPr>
            <w:r w:rsidRPr="002B52F3">
              <w:rPr>
                <w:lang w:val="uk-UA"/>
              </w:rPr>
              <w:t>2,5</w:t>
            </w:r>
          </w:p>
        </w:tc>
        <w:tc>
          <w:tcPr>
            <w:tcW w:w="2096" w:type="dxa"/>
            <w:shd w:val="clear" w:color="auto" w:fill="FFFFFF"/>
          </w:tcPr>
          <w:p w:rsidR="002D1019" w:rsidRPr="002B52F3" w:rsidRDefault="002D1019" w:rsidP="00746606">
            <w:pPr>
              <w:jc w:val="center"/>
            </w:pPr>
            <w:r w:rsidRPr="002B52F3">
              <w:rPr>
                <w:lang w:val="uk-UA"/>
              </w:rPr>
              <w:t>3,9</w:t>
            </w:r>
          </w:p>
        </w:tc>
        <w:tc>
          <w:tcPr>
            <w:tcW w:w="1316" w:type="dxa"/>
            <w:shd w:val="clear" w:color="auto" w:fill="FFFFFF"/>
          </w:tcPr>
          <w:p w:rsidR="002D1019" w:rsidRPr="002B52F3" w:rsidRDefault="002D1019" w:rsidP="00746606">
            <w:pPr>
              <w:jc w:val="center"/>
            </w:pPr>
            <w:r w:rsidRPr="002B52F3">
              <w:rPr>
                <w:lang w:val="uk-UA"/>
              </w:rPr>
              <w:t>3,7</w:t>
            </w:r>
          </w:p>
        </w:tc>
        <w:tc>
          <w:tcPr>
            <w:tcW w:w="1160" w:type="dxa"/>
            <w:shd w:val="clear" w:color="auto" w:fill="FFFFFF"/>
          </w:tcPr>
          <w:p w:rsidR="002D1019" w:rsidRPr="002B52F3" w:rsidRDefault="002D1019" w:rsidP="00746606">
            <w:pPr>
              <w:jc w:val="center"/>
            </w:pPr>
            <w:r w:rsidRPr="002B52F3">
              <w:rPr>
                <w:lang w:val="uk-UA"/>
              </w:rPr>
              <w:t>3,5</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13</w:t>
            </w:r>
          </w:p>
        </w:tc>
        <w:tc>
          <w:tcPr>
            <w:tcW w:w="1202" w:type="dxa"/>
            <w:shd w:val="clear" w:color="auto" w:fill="FFFFFF"/>
          </w:tcPr>
          <w:p w:rsidR="002D1019" w:rsidRPr="002B52F3" w:rsidRDefault="002D1019" w:rsidP="00746606">
            <w:pPr>
              <w:jc w:val="center"/>
            </w:pPr>
            <w:r w:rsidRPr="002B52F3">
              <w:rPr>
                <w:lang w:val="uk-UA"/>
              </w:rPr>
              <w:t>4,6</w:t>
            </w:r>
          </w:p>
        </w:tc>
        <w:tc>
          <w:tcPr>
            <w:tcW w:w="2096" w:type="dxa"/>
            <w:shd w:val="clear" w:color="auto" w:fill="FFFFFF"/>
          </w:tcPr>
          <w:p w:rsidR="002D1019" w:rsidRPr="002B52F3" w:rsidRDefault="002D1019" w:rsidP="00746606">
            <w:pPr>
              <w:jc w:val="center"/>
            </w:pPr>
            <w:r w:rsidRPr="002B52F3">
              <w:rPr>
                <w:lang w:val="uk-UA"/>
              </w:rPr>
              <w:t>1</w:t>
            </w:r>
          </w:p>
        </w:tc>
        <w:tc>
          <w:tcPr>
            <w:tcW w:w="1316" w:type="dxa"/>
            <w:shd w:val="clear" w:color="auto" w:fill="FFFFFF"/>
          </w:tcPr>
          <w:p w:rsidR="002D1019" w:rsidRPr="002B52F3" w:rsidRDefault="002D1019" w:rsidP="00746606">
            <w:pPr>
              <w:jc w:val="center"/>
            </w:pPr>
            <w:r w:rsidRPr="002B52F3">
              <w:rPr>
                <w:lang w:val="uk-UA"/>
              </w:rPr>
              <w:t>3,5</w:t>
            </w:r>
          </w:p>
        </w:tc>
        <w:tc>
          <w:tcPr>
            <w:tcW w:w="1160" w:type="dxa"/>
            <w:shd w:val="clear" w:color="auto" w:fill="FFFFFF"/>
          </w:tcPr>
          <w:p w:rsidR="002D1019" w:rsidRPr="002B52F3" w:rsidRDefault="002D1019" w:rsidP="00746606">
            <w:pPr>
              <w:jc w:val="center"/>
            </w:pPr>
            <w:r w:rsidRPr="002B52F3">
              <w:rPr>
                <w:lang w:val="uk-UA"/>
              </w:rPr>
              <w:t>2,5</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14</w:t>
            </w:r>
          </w:p>
        </w:tc>
        <w:tc>
          <w:tcPr>
            <w:tcW w:w="1202" w:type="dxa"/>
            <w:shd w:val="clear" w:color="auto" w:fill="FFFFFF"/>
          </w:tcPr>
          <w:p w:rsidR="002D1019" w:rsidRPr="002B52F3" w:rsidRDefault="002D1019" w:rsidP="00746606">
            <w:pPr>
              <w:jc w:val="center"/>
            </w:pPr>
            <w:r w:rsidRPr="002B52F3">
              <w:rPr>
                <w:lang w:val="uk-UA"/>
              </w:rPr>
              <w:t>4,5</w:t>
            </w:r>
          </w:p>
        </w:tc>
        <w:tc>
          <w:tcPr>
            <w:tcW w:w="2096" w:type="dxa"/>
            <w:shd w:val="clear" w:color="auto" w:fill="FFFFFF"/>
          </w:tcPr>
          <w:p w:rsidR="002D1019" w:rsidRPr="002B52F3" w:rsidRDefault="002D1019" w:rsidP="00746606">
            <w:pPr>
              <w:jc w:val="center"/>
            </w:pPr>
            <w:r w:rsidRPr="002B52F3">
              <w:rPr>
                <w:lang w:val="uk-UA"/>
              </w:rPr>
              <w:t>4</w:t>
            </w:r>
          </w:p>
        </w:tc>
        <w:tc>
          <w:tcPr>
            <w:tcW w:w="1316" w:type="dxa"/>
            <w:shd w:val="clear" w:color="auto" w:fill="FFFFFF"/>
          </w:tcPr>
          <w:p w:rsidR="002D1019" w:rsidRPr="002B52F3" w:rsidRDefault="002D1019" w:rsidP="00746606">
            <w:pPr>
              <w:jc w:val="center"/>
            </w:pPr>
            <w:r w:rsidRPr="002B52F3">
              <w:rPr>
                <w:lang w:val="uk-UA"/>
              </w:rPr>
              <w:t>1,3</w:t>
            </w:r>
          </w:p>
        </w:tc>
        <w:tc>
          <w:tcPr>
            <w:tcW w:w="1160" w:type="dxa"/>
            <w:shd w:val="clear" w:color="auto" w:fill="FFFFFF"/>
          </w:tcPr>
          <w:p w:rsidR="002D1019" w:rsidRPr="002B52F3" w:rsidRDefault="002D1019" w:rsidP="00746606">
            <w:pPr>
              <w:jc w:val="center"/>
            </w:pPr>
            <w:r w:rsidRPr="002B52F3">
              <w:rPr>
                <w:lang w:val="uk-UA"/>
              </w:rPr>
              <w:t>2</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lang w:val="uk-UA"/>
              </w:rPr>
              <w:t>15</w:t>
            </w:r>
          </w:p>
        </w:tc>
        <w:tc>
          <w:tcPr>
            <w:tcW w:w="1202" w:type="dxa"/>
            <w:shd w:val="clear" w:color="auto" w:fill="FFFFFF"/>
          </w:tcPr>
          <w:p w:rsidR="002D1019" w:rsidRPr="002B52F3" w:rsidRDefault="002D1019" w:rsidP="00746606">
            <w:pPr>
              <w:jc w:val="center"/>
            </w:pPr>
            <w:r w:rsidRPr="002B52F3">
              <w:rPr>
                <w:lang w:val="uk-UA"/>
              </w:rPr>
              <w:t>6,5</w:t>
            </w:r>
          </w:p>
        </w:tc>
        <w:tc>
          <w:tcPr>
            <w:tcW w:w="2096" w:type="dxa"/>
            <w:shd w:val="clear" w:color="auto" w:fill="FFFFFF"/>
          </w:tcPr>
          <w:p w:rsidR="002D1019" w:rsidRPr="002B52F3" w:rsidRDefault="002D1019" w:rsidP="00746606">
            <w:pPr>
              <w:jc w:val="center"/>
            </w:pPr>
            <w:r w:rsidRPr="002B52F3">
              <w:rPr>
                <w:lang w:val="uk-UA"/>
              </w:rPr>
              <w:t>6</w:t>
            </w:r>
          </w:p>
        </w:tc>
        <w:tc>
          <w:tcPr>
            <w:tcW w:w="1316" w:type="dxa"/>
            <w:shd w:val="clear" w:color="auto" w:fill="FFFFFF"/>
          </w:tcPr>
          <w:p w:rsidR="002D1019" w:rsidRPr="002B52F3" w:rsidRDefault="002D1019" w:rsidP="00746606">
            <w:pPr>
              <w:jc w:val="center"/>
            </w:pPr>
            <w:r w:rsidRPr="002B52F3">
              <w:rPr>
                <w:lang w:val="uk-UA"/>
              </w:rPr>
              <w:t>4,7</w:t>
            </w:r>
          </w:p>
        </w:tc>
        <w:tc>
          <w:tcPr>
            <w:tcW w:w="1160" w:type="dxa"/>
            <w:shd w:val="clear" w:color="auto" w:fill="FFFFFF"/>
          </w:tcPr>
          <w:p w:rsidR="002D1019" w:rsidRPr="002B52F3" w:rsidRDefault="002D1019" w:rsidP="00746606">
            <w:pPr>
              <w:jc w:val="center"/>
            </w:pPr>
            <w:r w:rsidRPr="002B52F3">
              <w:rPr>
                <w:lang w:val="uk-UA"/>
              </w:rPr>
              <w:t>2,6</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rPr>
              <w:t>16</w:t>
            </w:r>
          </w:p>
        </w:tc>
        <w:tc>
          <w:tcPr>
            <w:tcW w:w="1202" w:type="dxa"/>
            <w:shd w:val="clear" w:color="auto" w:fill="FFFFFF"/>
          </w:tcPr>
          <w:p w:rsidR="002D1019" w:rsidRPr="002B52F3" w:rsidRDefault="002D1019" w:rsidP="00746606">
            <w:pPr>
              <w:jc w:val="center"/>
            </w:pPr>
            <w:r w:rsidRPr="002B52F3">
              <w:rPr>
                <w:lang w:val="uk-UA"/>
              </w:rPr>
              <w:t>1,3</w:t>
            </w:r>
          </w:p>
        </w:tc>
        <w:tc>
          <w:tcPr>
            <w:tcW w:w="2096" w:type="dxa"/>
            <w:shd w:val="clear" w:color="auto" w:fill="FFFFFF"/>
          </w:tcPr>
          <w:p w:rsidR="002D1019" w:rsidRPr="002B52F3" w:rsidRDefault="002D1019" w:rsidP="00746606">
            <w:pPr>
              <w:jc w:val="center"/>
            </w:pPr>
            <w:r w:rsidRPr="002B52F3">
              <w:rPr>
                <w:lang w:val="uk-UA"/>
              </w:rPr>
              <w:t>3,5</w:t>
            </w:r>
          </w:p>
        </w:tc>
        <w:tc>
          <w:tcPr>
            <w:tcW w:w="1316" w:type="dxa"/>
            <w:shd w:val="clear" w:color="auto" w:fill="FFFFFF"/>
          </w:tcPr>
          <w:p w:rsidR="002D1019" w:rsidRPr="002B52F3" w:rsidRDefault="002D1019" w:rsidP="00746606">
            <w:pPr>
              <w:jc w:val="center"/>
            </w:pPr>
            <w:r w:rsidRPr="002B52F3">
              <w:rPr>
                <w:lang w:val="uk-UA"/>
              </w:rPr>
              <w:t>3,8</w:t>
            </w:r>
          </w:p>
        </w:tc>
        <w:tc>
          <w:tcPr>
            <w:tcW w:w="1160" w:type="dxa"/>
            <w:shd w:val="clear" w:color="auto" w:fill="FFFFFF"/>
          </w:tcPr>
          <w:p w:rsidR="002D1019" w:rsidRPr="002B52F3" w:rsidRDefault="002D1019" w:rsidP="00746606">
            <w:pPr>
              <w:jc w:val="center"/>
            </w:pPr>
            <w:r w:rsidRPr="002B52F3">
              <w:rPr>
                <w:lang w:val="uk-UA"/>
              </w:rPr>
              <w:t>3,7</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rPr>
              <w:t>17</w:t>
            </w:r>
          </w:p>
        </w:tc>
        <w:tc>
          <w:tcPr>
            <w:tcW w:w="1202" w:type="dxa"/>
            <w:shd w:val="clear" w:color="auto" w:fill="FFFFFF"/>
          </w:tcPr>
          <w:p w:rsidR="002D1019" w:rsidRPr="002B52F3" w:rsidRDefault="002D1019" w:rsidP="00746606">
            <w:pPr>
              <w:jc w:val="center"/>
            </w:pPr>
            <w:r w:rsidRPr="002B52F3">
              <w:rPr>
                <w:lang w:val="uk-UA"/>
              </w:rPr>
              <w:t>2,7</w:t>
            </w:r>
          </w:p>
        </w:tc>
        <w:tc>
          <w:tcPr>
            <w:tcW w:w="2096" w:type="dxa"/>
            <w:shd w:val="clear" w:color="auto" w:fill="FFFFFF"/>
          </w:tcPr>
          <w:p w:rsidR="002D1019" w:rsidRPr="002B52F3" w:rsidRDefault="002D1019" w:rsidP="00746606">
            <w:pPr>
              <w:jc w:val="center"/>
            </w:pPr>
            <w:r w:rsidRPr="002B52F3">
              <w:rPr>
                <w:lang w:val="uk-UA"/>
              </w:rPr>
              <w:t>2,5</w:t>
            </w:r>
          </w:p>
        </w:tc>
        <w:tc>
          <w:tcPr>
            <w:tcW w:w="1316" w:type="dxa"/>
            <w:shd w:val="clear" w:color="auto" w:fill="FFFFFF"/>
          </w:tcPr>
          <w:p w:rsidR="002D1019" w:rsidRPr="002B52F3" w:rsidRDefault="002D1019" w:rsidP="00746606">
            <w:pPr>
              <w:jc w:val="center"/>
            </w:pPr>
            <w:r w:rsidRPr="002B52F3">
              <w:rPr>
                <w:lang w:val="uk-UA"/>
              </w:rPr>
              <w:t>4</w:t>
            </w:r>
          </w:p>
        </w:tc>
        <w:tc>
          <w:tcPr>
            <w:tcW w:w="1160" w:type="dxa"/>
            <w:shd w:val="clear" w:color="auto" w:fill="FFFFFF"/>
          </w:tcPr>
          <w:p w:rsidR="002D1019" w:rsidRPr="002B52F3" w:rsidRDefault="002D1019" w:rsidP="00746606">
            <w:pPr>
              <w:jc w:val="center"/>
            </w:pPr>
            <w:r w:rsidRPr="002B52F3">
              <w:rPr>
                <w:lang w:val="uk-UA"/>
              </w:rPr>
              <w:t>3,2</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rPr>
              <w:t>18</w:t>
            </w:r>
          </w:p>
        </w:tc>
        <w:tc>
          <w:tcPr>
            <w:tcW w:w="1202" w:type="dxa"/>
            <w:shd w:val="clear" w:color="auto" w:fill="FFFFFF"/>
          </w:tcPr>
          <w:p w:rsidR="002D1019" w:rsidRPr="002B52F3" w:rsidRDefault="002D1019" w:rsidP="00746606">
            <w:pPr>
              <w:jc w:val="center"/>
            </w:pPr>
            <w:r w:rsidRPr="002B52F3">
              <w:rPr>
                <w:lang w:val="uk-UA"/>
              </w:rPr>
              <w:t>2</w:t>
            </w:r>
          </w:p>
        </w:tc>
        <w:tc>
          <w:tcPr>
            <w:tcW w:w="2096" w:type="dxa"/>
            <w:shd w:val="clear" w:color="auto" w:fill="FFFFFF"/>
          </w:tcPr>
          <w:p w:rsidR="002D1019" w:rsidRPr="002B52F3" w:rsidRDefault="002D1019" w:rsidP="00746606">
            <w:pPr>
              <w:jc w:val="center"/>
            </w:pPr>
            <w:r w:rsidRPr="002B52F3">
              <w:rPr>
                <w:lang w:val="uk-UA"/>
              </w:rPr>
              <w:t>1,9</w:t>
            </w:r>
          </w:p>
        </w:tc>
        <w:tc>
          <w:tcPr>
            <w:tcW w:w="1316" w:type="dxa"/>
            <w:shd w:val="clear" w:color="auto" w:fill="FFFFFF"/>
          </w:tcPr>
          <w:p w:rsidR="002D1019" w:rsidRPr="002B52F3" w:rsidRDefault="002D1019" w:rsidP="00746606">
            <w:pPr>
              <w:jc w:val="center"/>
            </w:pPr>
            <w:r w:rsidRPr="002B52F3">
              <w:rPr>
                <w:lang w:val="uk-UA"/>
              </w:rPr>
              <w:t>5</w:t>
            </w:r>
          </w:p>
        </w:tc>
        <w:tc>
          <w:tcPr>
            <w:tcW w:w="1160" w:type="dxa"/>
            <w:shd w:val="clear" w:color="auto" w:fill="FFFFFF"/>
          </w:tcPr>
          <w:p w:rsidR="002D1019" w:rsidRPr="002B52F3" w:rsidRDefault="002D1019" w:rsidP="00746606">
            <w:pPr>
              <w:jc w:val="center"/>
            </w:pPr>
            <w:r w:rsidRPr="002B52F3">
              <w:rPr>
                <w:lang w:val="uk-UA"/>
              </w:rPr>
              <w:t>1,2</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rPr>
              <w:t>19</w:t>
            </w:r>
          </w:p>
        </w:tc>
        <w:tc>
          <w:tcPr>
            <w:tcW w:w="1202" w:type="dxa"/>
            <w:shd w:val="clear" w:color="auto" w:fill="FFFFFF"/>
          </w:tcPr>
          <w:p w:rsidR="002D1019" w:rsidRPr="002B52F3" w:rsidRDefault="002D1019" w:rsidP="00746606">
            <w:pPr>
              <w:jc w:val="center"/>
            </w:pPr>
            <w:r w:rsidRPr="002B52F3">
              <w:rPr>
                <w:lang w:val="uk-UA"/>
              </w:rPr>
              <w:t>4,5</w:t>
            </w:r>
          </w:p>
        </w:tc>
        <w:tc>
          <w:tcPr>
            <w:tcW w:w="2096" w:type="dxa"/>
            <w:shd w:val="clear" w:color="auto" w:fill="FFFFFF"/>
          </w:tcPr>
          <w:p w:rsidR="002D1019" w:rsidRPr="002B52F3" w:rsidRDefault="002D1019" w:rsidP="00746606">
            <w:pPr>
              <w:jc w:val="center"/>
            </w:pPr>
            <w:r w:rsidRPr="002B52F3">
              <w:rPr>
                <w:lang w:val="uk-UA"/>
              </w:rPr>
              <w:t>4,1</w:t>
            </w:r>
          </w:p>
        </w:tc>
        <w:tc>
          <w:tcPr>
            <w:tcW w:w="1316" w:type="dxa"/>
            <w:shd w:val="clear" w:color="auto" w:fill="FFFFFF"/>
          </w:tcPr>
          <w:p w:rsidR="002D1019" w:rsidRPr="002B52F3" w:rsidRDefault="002D1019" w:rsidP="00746606">
            <w:pPr>
              <w:jc w:val="center"/>
            </w:pPr>
            <w:r w:rsidRPr="002B52F3">
              <w:rPr>
                <w:lang w:val="uk-UA"/>
              </w:rPr>
              <w:t>3,9</w:t>
            </w:r>
          </w:p>
        </w:tc>
        <w:tc>
          <w:tcPr>
            <w:tcW w:w="1160" w:type="dxa"/>
            <w:shd w:val="clear" w:color="auto" w:fill="FFFFFF"/>
          </w:tcPr>
          <w:p w:rsidR="002D1019" w:rsidRPr="002B52F3" w:rsidRDefault="002D1019" w:rsidP="00746606">
            <w:pPr>
              <w:jc w:val="center"/>
            </w:pPr>
            <w:r w:rsidRPr="002B52F3">
              <w:rPr>
                <w:lang w:val="uk-UA"/>
              </w:rPr>
              <w:t>2</w:t>
            </w:r>
          </w:p>
        </w:tc>
      </w:tr>
      <w:tr w:rsidR="002D1019" w:rsidRPr="002B52F3" w:rsidTr="00746606">
        <w:trPr>
          <w:trHeight w:val="315"/>
          <w:jc w:val="center"/>
        </w:trPr>
        <w:tc>
          <w:tcPr>
            <w:tcW w:w="847" w:type="dxa"/>
            <w:shd w:val="clear" w:color="auto" w:fill="FFFFFF"/>
          </w:tcPr>
          <w:p w:rsidR="002D1019" w:rsidRPr="002B52F3" w:rsidRDefault="002D1019" w:rsidP="006E532C">
            <w:pPr>
              <w:ind w:firstLineChars="100" w:firstLine="240"/>
              <w:rPr>
                <w:bCs/>
              </w:rPr>
            </w:pPr>
            <w:r w:rsidRPr="002B52F3">
              <w:rPr>
                <w:bCs/>
              </w:rPr>
              <w:t>20</w:t>
            </w:r>
          </w:p>
        </w:tc>
        <w:tc>
          <w:tcPr>
            <w:tcW w:w="1202" w:type="dxa"/>
            <w:shd w:val="clear" w:color="auto" w:fill="FFFFFF"/>
          </w:tcPr>
          <w:p w:rsidR="002D1019" w:rsidRPr="002B52F3" w:rsidRDefault="002D1019" w:rsidP="00746606">
            <w:pPr>
              <w:jc w:val="center"/>
            </w:pPr>
            <w:r w:rsidRPr="002B52F3">
              <w:rPr>
                <w:lang w:val="uk-UA"/>
              </w:rPr>
              <w:t>2,5</w:t>
            </w:r>
          </w:p>
        </w:tc>
        <w:tc>
          <w:tcPr>
            <w:tcW w:w="2096" w:type="dxa"/>
            <w:shd w:val="clear" w:color="auto" w:fill="FFFFFF"/>
          </w:tcPr>
          <w:p w:rsidR="002D1019" w:rsidRPr="002B52F3" w:rsidRDefault="002D1019" w:rsidP="00746606">
            <w:pPr>
              <w:jc w:val="center"/>
            </w:pPr>
            <w:r w:rsidRPr="002B52F3">
              <w:rPr>
                <w:lang w:val="uk-UA"/>
              </w:rPr>
              <w:t>2,2</w:t>
            </w:r>
          </w:p>
        </w:tc>
        <w:tc>
          <w:tcPr>
            <w:tcW w:w="1316" w:type="dxa"/>
            <w:shd w:val="clear" w:color="auto" w:fill="FFFFFF"/>
          </w:tcPr>
          <w:p w:rsidR="002D1019" w:rsidRPr="002B52F3" w:rsidRDefault="002D1019" w:rsidP="00746606">
            <w:pPr>
              <w:jc w:val="center"/>
            </w:pPr>
            <w:r w:rsidRPr="002B52F3">
              <w:rPr>
                <w:lang w:val="uk-UA"/>
              </w:rPr>
              <w:t>5</w:t>
            </w:r>
          </w:p>
        </w:tc>
        <w:tc>
          <w:tcPr>
            <w:tcW w:w="1160" w:type="dxa"/>
            <w:shd w:val="clear" w:color="auto" w:fill="FFFFFF"/>
          </w:tcPr>
          <w:p w:rsidR="002D1019" w:rsidRPr="002B52F3" w:rsidRDefault="002D1019" w:rsidP="00746606">
            <w:pPr>
              <w:jc w:val="center"/>
            </w:pPr>
            <w:r w:rsidRPr="002B52F3">
              <w:rPr>
                <w:lang w:val="uk-UA"/>
              </w:rPr>
              <w:t>1,4</w:t>
            </w:r>
          </w:p>
        </w:tc>
      </w:tr>
    </w:tbl>
    <w:p w:rsidR="002D1019" w:rsidRPr="00DA6F53" w:rsidRDefault="002D1019" w:rsidP="00751B4F">
      <w:pPr>
        <w:ind w:firstLine="709"/>
        <w:jc w:val="both"/>
        <w:rPr>
          <w:bCs/>
          <w:color w:val="000000"/>
        </w:rPr>
      </w:pPr>
    </w:p>
    <w:p w:rsidR="002D1019" w:rsidRPr="00DA6F53" w:rsidRDefault="002D1019" w:rsidP="00751B4F">
      <w:pPr>
        <w:ind w:firstLine="709"/>
        <w:jc w:val="both"/>
        <w:rPr>
          <w:color w:val="000000"/>
          <w:lang w:eastAsia="en-US"/>
        </w:rPr>
      </w:pPr>
      <w:r w:rsidRPr="00DA6F53">
        <w:rPr>
          <w:color w:val="000000"/>
          <w:lang w:eastAsia="en-US"/>
        </w:rPr>
        <w:t>После получения взвешенных оценок ключевых критериев, следующим этапом SPACE-анализа является построение вектора рекомендуемой стратегии предприятия в системе координат SPACE, что показано на рис. 3</w:t>
      </w:r>
    </w:p>
    <w:p w:rsidR="002D1019" w:rsidRPr="00DA6F53" w:rsidRDefault="002D1019" w:rsidP="00751B4F">
      <w:pPr>
        <w:ind w:firstLine="709"/>
        <w:jc w:val="both"/>
        <w:rPr>
          <w:color w:val="000000"/>
          <w:lang w:eastAsia="en-US"/>
        </w:rPr>
      </w:pPr>
    </w:p>
    <w:p w:rsidR="002D1019" w:rsidRPr="00DA6F53" w:rsidRDefault="008B7C92" w:rsidP="00751B4F">
      <w:pPr>
        <w:ind w:firstLine="709"/>
        <w:jc w:val="both"/>
        <w:rPr>
          <w:color w:val="000000"/>
          <w:lang w:eastAsia="en-US"/>
        </w:rPr>
      </w:pPr>
      <w:r>
        <w:rPr>
          <w:noProof/>
        </w:rPr>
        <w:pict>
          <v:group id="_x0000_s1040" style="position:absolute;left:0;text-align:left;margin-left:-13.65pt;margin-top:4.1pt;width:503.85pt;height:489.45pt;z-index:2" coordorigin="1161,2886" coordsize="10080,9436">
            <v:group id="_x0000_s1041" style="position:absolute;left:5620;top:7666;width:3590;height:2384" coordorigin="5620,7666" coordsize="3590,2384">
              <v:rect id="_x0000_s1042" style="position:absolute;left:5620;top:7919;width:358;height:638" stroked="f">
                <v:textbox style="mso-next-textbox:#_x0000_s1042">
                  <w:txbxContent>
                    <w:p w:rsidR="008B7C92" w:rsidRPr="003D7DAF" w:rsidRDefault="008B7C92" w:rsidP="00751B4F">
                      <w:r w:rsidRPr="003D7DAF">
                        <w:t>0</w:t>
                      </w:r>
                    </w:p>
                  </w:txbxContent>
                </v:textbox>
              </v:rect>
              <v:line id="_x0000_s1043" style="position:absolute" from="5841,7666" to="9210,10050">
                <v:stroke endarrow="block"/>
              </v:line>
              <v:rect id="_x0000_s1044" style="position:absolute;left:8388;top:7811;width:612;height:563" filled="f" stroked="f">
                <v:textbox style="mso-next-textbox:#_x0000_s1044">
                  <w:txbxContent>
                    <w:p w:rsidR="008B7C92" w:rsidRPr="003D7DAF" w:rsidRDefault="008B7C92" w:rsidP="00751B4F">
                      <w:r w:rsidRPr="003D7DAF">
                        <w:t>1,0</w:t>
                      </w:r>
                    </w:p>
                  </w:txbxContent>
                </v:textbox>
              </v:rect>
            </v:group>
            <v:group id="_x0000_s1045" style="position:absolute;left:1161;top:2886;width:10080;height:9436" coordorigin="1161,2886" coordsize="10080,9436">
              <v:shapetype id="_x0000_t202" coordsize="21600,21600" o:spt="202" path="m,l,21600r21600,l21600,xe">
                <v:stroke joinstyle="miter"/>
                <v:path gradientshapeok="t" o:connecttype="rect"/>
              </v:shapetype>
              <v:shape id="_x0000_s1046" type="#_x0000_t202" style="position:absolute;left:5353;top:2886;width:1016;height:414" filled="f" stroked="f">
                <v:textbox style="mso-next-textbox:#_x0000_s1046">
                  <w:txbxContent>
                    <w:p w:rsidR="008B7C92" w:rsidRPr="003D7DAF" w:rsidRDefault="008B7C92" w:rsidP="00751B4F">
                      <w:r w:rsidRPr="003D7DAF">
                        <w:t>ФС</w:t>
                      </w:r>
                    </w:p>
                  </w:txbxContent>
                </v:textbox>
              </v:shape>
              <v:group id="_x0000_s1047" style="position:absolute;left:1161;top:3044;width:10080;height:9278" coordorigin="1161,3044" coordsize="10080,9278">
                <v:shape id="_x0000_s1048" type="#_x0000_t202" style="position:absolute;left:5448;top:11757;width:1016;height:565" filled="f" stroked="f">
                  <v:textbox style="mso-next-textbox:#_x0000_s1048">
                    <w:txbxContent>
                      <w:p w:rsidR="008B7C92" w:rsidRPr="003D7DAF" w:rsidRDefault="008B7C92" w:rsidP="00751B4F">
                        <w:r w:rsidRPr="003D7DAF">
                          <w:t>СГ</w:t>
                        </w:r>
                      </w:p>
                    </w:txbxContent>
                  </v:textbox>
                </v:shape>
                <v:group id="_x0000_s1049" style="position:absolute;left:1161;top:3044;width:10080;height:8896" coordorigin="1161,3044" coordsize="10080,8896">
                  <v:rect id="_x0000_s1050" style="position:absolute;left:5203;top:7392;width:768;height:727" filled="f" stroked="f">
                    <v:textbox style="mso-next-textbox:#_x0000_s1050">
                      <w:txbxContent>
                        <w:p w:rsidR="008B7C92" w:rsidRPr="003D7DAF" w:rsidRDefault="008B7C92" w:rsidP="00751B4F">
                          <w:r w:rsidRPr="003D7DAF">
                            <w:t>-0,5</w:t>
                          </w:r>
                        </w:p>
                      </w:txbxContent>
                    </v:textbox>
                  </v:rect>
                  <v:rect id="_x0000_s1051" style="position:absolute;left:4970;top:5490;width:787;height:408" filled="f" stroked="f">
                    <v:textbox style="mso-next-textbox:#_x0000_s1051">
                      <w:txbxContent>
                        <w:p w:rsidR="008B7C92" w:rsidRPr="003D7DAF" w:rsidRDefault="008B7C92" w:rsidP="00751B4F">
                          <w:r w:rsidRPr="003D7DAF">
                            <w:t>0,5</w:t>
                          </w:r>
                        </w:p>
                      </w:txbxContent>
                    </v:textbox>
                  </v:rect>
                  <v:shape id="_x0000_s1052" type="#_x0000_t202" style="position:absolute;left:2273;top:3398;width:3080;height:1645" filled="f" stroked="f">
                    <v:textbox style="mso-next-textbox:#_x0000_s1052">
                      <w:txbxContent>
                        <w:p w:rsidR="008B7C92" w:rsidRPr="003D7DAF" w:rsidRDefault="008B7C92" w:rsidP="00751B4F">
                          <w:pPr>
                            <w:jc w:val="center"/>
                          </w:pPr>
                          <w:r w:rsidRPr="003D7DAF">
                            <w:t xml:space="preserve">Стратегия концентрированного роста (стабильности, </w:t>
                          </w:r>
                          <w:proofErr w:type="spellStart"/>
                          <w:r w:rsidRPr="003D7DAF">
                            <w:t>иммитационная</w:t>
                          </w:r>
                          <w:proofErr w:type="spellEnd"/>
                          <w:r w:rsidRPr="003D7DAF">
                            <w:t>)</w:t>
                          </w:r>
                        </w:p>
                      </w:txbxContent>
                    </v:textbox>
                  </v:shape>
                  <v:shape id="_x0000_s1053" type="#_x0000_t202" style="position:absolute;left:10225;top:6683;width:1016;height:573" filled="f" stroked="f">
                    <v:textbox style="mso-next-textbox:#_x0000_s1053">
                      <w:txbxContent>
                        <w:p w:rsidR="008B7C92" w:rsidRPr="003D7DAF" w:rsidRDefault="008B7C92" w:rsidP="00751B4F">
                          <w:r w:rsidRPr="003D7DAF">
                            <w:t>ПГ</w:t>
                          </w:r>
                        </w:p>
                      </w:txbxContent>
                    </v:textbox>
                  </v:shape>
                  <v:shape id="_x0000_s1054" type="#_x0000_t202" style="position:absolute;left:1161;top:6683;width:1016;height:572" filled="f" stroked="f">
                    <v:textbox style="mso-next-textbox:#_x0000_s1054">
                      <w:txbxContent>
                        <w:p w:rsidR="008B7C92" w:rsidRPr="003D7DAF" w:rsidRDefault="008B7C92" w:rsidP="00751B4F">
                          <w:r w:rsidRPr="003D7DAF">
                            <w:t>КП</w:t>
                          </w:r>
                        </w:p>
                      </w:txbxContent>
                    </v:textbox>
                  </v:shape>
                  <v:shape id="_x0000_s1055" type="#_x0000_t202" style="position:absolute;left:6731;top:3398;width:2791;height:1655" filled="f" stroked="f">
                    <v:textbox style="mso-next-textbox:#_x0000_s1055">
                      <w:txbxContent>
                        <w:p w:rsidR="008B7C92" w:rsidRPr="003D7DAF" w:rsidRDefault="008B7C92" w:rsidP="00751B4F">
                          <w:pPr>
                            <w:jc w:val="center"/>
                          </w:pPr>
                          <w:r w:rsidRPr="003D7DAF">
                            <w:t>Стратегия интегрированного роста</w:t>
                          </w:r>
                        </w:p>
                        <w:p w:rsidR="008B7C92" w:rsidRPr="003D7DAF" w:rsidRDefault="008B7C92" w:rsidP="00751B4F">
                          <w:pPr>
                            <w:jc w:val="center"/>
                          </w:pPr>
                          <w:r w:rsidRPr="003D7DAF">
                            <w:t>(наступательная)</w:t>
                          </w:r>
                        </w:p>
                      </w:txbxContent>
                    </v:textbox>
                  </v:shape>
                  <v:shape id="_x0000_s1056" type="#_x0000_t202" style="position:absolute;left:2177;top:10498;width:2793;height:1259" filled="f" stroked="f">
                    <v:textbox style="mso-next-textbox:#_x0000_s1056">
                      <w:txbxContent>
                        <w:p w:rsidR="008B7C92" w:rsidRPr="003D7DAF" w:rsidRDefault="008B7C92" w:rsidP="00751B4F">
                          <w:pPr>
                            <w:jc w:val="center"/>
                          </w:pPr>
                          <w:r w:rsidRPr="003D7DAF">
                            <w:t>Стратегия ликвидации (защитная)</w:t>
                          </w:r>
                        </w:p>
                      </w:txbxContent>
                    </v:textbox>
                  </v:shape>
                  <v:shape id="_x0000_s1057" type="#_x0000_t202" style="position:absolute;left:6293;top:9060;width:2325;height:1195" filled="f" stroked="f">
                    <v:textbox style="mso-next-textbox:#_x0000_s1057">
                      <w:txbxContent>
                        <w:p w:rsidR="008B7C92" w:rsidRPr="002D5A1F" w:rsidRDefault="008B7C92" w:rsidP="00751B4F">
                          <w:pPr>
                            <w:rPr>
                              <w:sz w:val="20"/>
                              <w:szCs w:val="20"/>
                            </w:rPr>
                          </w:pPr>
                          <w:r w:rsidRPr="002D5A1F">
                            <w:rPr>
                              <w:sz w:val="20"/>
                              <w:szCs w:val="20"/>
                            </w:rPr>
                            <w:t xml:space="preserve">№ 1  Дворец культуры ТОК «Судак», </w:t>
                          </w:r>
                        </w:p>
                        <w:p w:rsidR="008B7C92" w:rsidRPr="002D5A1F" w:rsidRDefault="008B7C92" w:rsidP="00751B4F">
                          <w:pPr>
                            <w:rPr>
                              <w:sz w:val="20"/>
                              <w:szCs w:val="20"/>
                            </w:rPr>
                          </w:pPr>
                          <w:r w:rsidRPr="002D5A1F">
                            <w:rPr>
                              <w:sz w:val="20"/>
                              <w:szCs w:val="20"/>
                            </w:rPr>
                            <w:t>г. Судак  (+1,4;- 0,6)</w:t>
                          </w:r>
                        </w:p>
                      </w:txbxContent>
                    </v:textbox>
                  </v:shape>
                  <v:shape id="_x0000_s1058" type="#_x0000_t202" style="position:absolute;left:7083;top:10610;width:2792;height:1147" filled="f" stroked="f">
                    <v:textbox style="mso-next-textbox:#_x0000_s1058">
                      <w:txbxContent>
                        <w:p w:rsidR="008B7C92" w:rsidRPr="007D7245" w:rsidRDefault="008B7C92" w:rsidP="00751B4F">
                          <w:pPr>
                            <w:rPr>
                              <w:rStyle w:val="hps"/>
                              <w:color w:val="000000"/>
                              <w:sz w:val="22"/>
                              <w:szCs w:val="22"/>
                            </w:rPr>
                          </w:pPr>
                          <w:r w:rsidRPr="007D7245">
                            <w:rPr>
                              <w:sz w:val="22"/>
                              <w:szCs w:val="22"/>
                            </w:rPr>
                            <w:t>Стратегия диверсификации</w:t>
                          </w:r>
                          <w:r w:rsidRPr="007D7245">
                            <w:rPr>
                              <w:rStyle w:val="hps"/>
                              <w:color w:val="000000"/>
                              <w:sz w:val="22"/>
                              <w:szCs w:val="22"/>
                            </w:rPr>
                            <w:t xml:space="preserve"> (конкурентная)</w:t>
                          </w:r>
                        </w:p>
                        <w:p w:rsidR="008B7C92" w:rsidRPr="007D7245" w:rsidRDefault="008B7C92" w:rsidP="00751B4F">
                          <w:pPr>
                            <w:rPr>
                              <w:sz w:val="22"/>
                              <w:szCs w:val="22"/>
                            </w:rPr>
                          </w:pPr>
                          <w:r w:rsidRPr="007D7245">
                            <w:rPr>
                              <w:color w:val="000000"/>
                              <w:sz w:val="22"/>
                              <w:szCs w:val="22"/>
                            </w:rPr>
                            <w:t>«Тигр»</w:t>
                          </w:r>
                        </w:p>
                        <w:p w:rsidR="008B7C92" w:rsidRPr="003D7DAF" w:rsidRDefault="008B7C92" w:rsidP="00751B4F">
                          <w:pPr>
                            <w:jc w:val="center"/>
                          </w:pPr>
                          <w:r w:rsidRPr="003D7DAF">
                            <w:t>(«ТИГР»)</w:t>
                          </w:r>
                        </w:p>
                      </w:txbxContent>
                    </v:textbox>
                  </v:shape>
                  <v:shape id="_x0000_s1059" type="#_x0000_t202" style="position:absolute;left:6208;top:5273;width:2325;height:955" filled="f" stroked="f">
                    <v:textbox style="mso-next-textbox:#_x0000_s1059">
                      <w:txbxContent>
                        <w:p w:rsidR="008B7C92" w:rsidRPr="003D7DAF" w:rsidRDefault="008B7C92" w:rsidP="00751B4F">
                          <w:pPr>
                            <w:rPr>
                              <w:sz w:val="20"/>
                              <w:szCs w:val="20"/>
                            </w:rPr>
                          </w:pPr>
                          <w:r>
                            <w:rPr>
                              <w:sz w:val="20"/>
                              <w:szCs w:val="20"/>
                            </w:rPr>
                            <w:t xml:space="preserve">№ 2 - </w:t>
                          </w:r>
                          <w:r w:rsidRPr="003D7DAF">
                            <w:rPr>
                              <w:color w:val="000000"/>
                              <w:sz w:val="20"/>
                              <w:szCs w:val="20"/>
                            </w:rPr>
                            <w:t>Инновационный центр развития, г. Уфа</w:t>
                          </w:r>
                          <w:r w:rsidRPr="003D7DAF">
                            <w:rPr>
                              <w:sz w:val="20"/>
                              <w:szCs w:val="20"/>
                            </w:rPr>
                            <w:t xml:space="preserve"> (+1,0; 0,4)</w:t>
                          </w:r>
                        </w:p>
                        <w:p w:rsidR="008B7C92" w:rsidRPr="003D7DAF" w:rsidRDefault="008B7C92" w:rsidP="00751B4F"/>
                      </w:txbxContent>
                    </v:textbox>
                  </v:shape>
                  <v:rect id="_x0000_s1060" style="position:absolute;left:4018;top:7919;width:750;height:670" filled="f" stroked="f">
                    <v:textbox style="mso-next-textbox:#_x0000_s1060">
                      <w:txbxContent>
                        <w:p w:rsidR="008B7C92" w:rsidRPr="003D7DAF" w:rsidRDefault="008B7C92" w:rsidP="00751B4F">
                          <w:r w:rsidRPr="003D7DAF">
                            <w:t>-0,5</w:t>
                          </w:r>
                        </w:p>
                      </w:txbxContent>
                    </v:textbox>
                  </v:rect>
                  <v:group id="_x0000_s1061" style="position:absolute;left:5884;top:3044;width:266;height:8896" coordorigin="5918,1598" coordsize="180,4860">
                    <v:line id="_x0000_s1062" style="position:absolute;flip:y" from="5918,1598" to="5918,6458">
                      <v:stroke endarrow="classic"/>
                    </v:line>
                    <v:line id="_x0000_s1063" style="position:absolute" from="5918,3038" to="6098,3038"/>
                    <v:line id="_x0000_s1064" style="position:absolute" from="5918,1958" to="6098,1958"/>
                    <v:line id="_x0000_s1065" style="position:absolute" from="5918,5198" to="6098,5198"/>
                    <v:line id="_x0000_s1066" style="position:absolute" from="5918,6278" to="6098,6278"/>
                  </v:group>
                  <v:line id="_x0000_s1067" style="position:absolute;rotation:-90;flip:x" from="7207,7492" to="7493,7492"/>
                  <v:line id="_x0000_s1068" style="position:absolute;rotation:-90;flip:x" from="8610,7506" to="8896,7506"/>
                  <v:line id="_x0000_s1069" style="position:absolute;rotation:-90;flip:x" from="4325,7492" to="4611,7492"/>
                  <v:line id="_x0000_s1070" style="position:absolute;rotation:-90;flip:x" from="2827,7506" to="3113,7506"/>
                  <v:rect id="_x0000_s1071" style="position:absolute;left:2628;top:7919;width:792;height:563" filled="f" stroked="f">
                    <v:textbox style="mso-next-textbox:#_x0000_s1071">
                      <w:txbxContent>
                        <w:p w:rsidR="008B7C92" w:rsidRPr="003D7DAF" w:rsidRDefault="008B7C92" w:rsidP="00751B4F">
                          <w:r w:rsidRPr="003D7DAF">
                            <w:t>-1,0</w:t>
                          </w:r>
                        </w:p>
                      </w:txbxContent>
                    </v:textbox>
                  </v:rect>
                  <v:group id="_x0000_s1072" style="position:absolute;left:1276;top:6283;width:9570;height:2091" coordorigin="1276,6283" coordsize="9570,2091">
                    <v:line id="_x0000_s1073" style="position:absolute;flip:y" from="5841,6283" to="8753,7665">
                      <v:stroke endarrow="block"/>
                    </v:line>
                    <v:rect id="_x0000_s1074" style="position:absolute;left:7083;top:7811;width:612;height:563" filled="f" stroked="f">
                      <v:textbox style="mso-next-textbox:#_x0000_s1074">
                        <w:txbxContent>
                          <w:p w:rsidR="008B7C92" w:rsidRPr="003D7DAF" w:rsidRDefault="008B7C92" w:rsidP="00751B4F">
                            <w:r w:rsidRPr="003D7DAF">
                              <w:t>0,5</w:t>
                            </w:r>
                          </w:p>
                        </w:txbxContent>
                      </v:textbox>
                    </v:rect>
                    <v:line id="_x0000_s1075" style="position:absolute;rotation:90;flip:x y" from="6061,2850" to="6061,12420">
                      <v:stroke endarrow="classic"/>
                    </v:line>
                  </v:group>
                </v:group>
              </v:group>
            </v:group>
          </v:group>
        </w:pict>
      </w: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both"/>
        <w:rPr>
          <w:color w:val="000000"/>
          <w:lang w:eastAsia="en-US"/>
        </w:rPr>
      </w:pPr>
    </w:p>
    <w:p w:rsidR="002D1019" w:rsidRPr="003D7DAF" w:rsidRDefault="002D1019" w:rsidP="00751B4F">
      <w:pPr>
        <w:ind w:firstLine="709"/>
        <w:jc w:val="center"/>
        <w:rPr>
          <w:color w:val="000000"/>
          <w:lang w:eastAsia="en-US"/>
        </w:rPr>
      </w:pPr>
    </w:p>
    <w:p w:rsidR="002D1019" w:rsidRPr="003D7DAF"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Default="002D1019" w:rsidP="00751B4F">
      <w:pPr>
        <w:ind w:firstLine="709"/>
        <w:jc w:val="center"/>
        <w:rPr>
          <w:color w:val="000000"/>
          <w:lang w:eastAsia="en-US"/>
        </w:rPr>
      </w:pPr>
    </w:p>
    <w:p w:rsidR="002D1019" w:rsidRPr="003D7DAF" w:rsidRDefault="002D1019" w:rsidP="00751B4F">
      <w:pPr>
        <w:ind w:firstLine="709"/>
        <w:jc w:val="center"/>
        <w:rPr>
          <w:color w:val="000000"/>
          <w:lang w:eastAsia="en-US"/>
        </w:rPr>
      </w:pPr>
      <w:r w:rsidRPr="003D7DAF">
        <w:rPr>
          <w:color w:val="000000"/>
          <w:lang w:eastAsia="en-US"/>
        </w:rPr>
        <w:t xml:space="preserve">Рис. </w:t>
      </w:r>
      <w:r>
        <w:rPr>
          <w:color w:val="000000"/>
          <w:lang w:eastAsia="en-US"/>
        </w:rPr>
        <w:t>2</w:t>
      </w:r>
      <w:r w:rsidRPr="003D7DAF">
        <w:rPr>
          <w:color w:val="000000"/>
          <w:lang w:eastAsia="en-US"/>
        </w:rPr>
        <w:t xml:space="preserve">.  Определение вектора базовой стратегии предприятия </w:t>
      </w:r>
    </w:p>
    <w:p w:rsidR="002D1019" w:rsidRPr="003D7DAF" w:rsidRDefault="002D1019" w:rsidP="00751B4F">
      <w:pPr>
        <w:ind w:firstLine="709"/>
        <w:jc w:val="center"/>
        <w:rPr>
          <w:color w:val="000000"/>
          <w:lang w:eastAsia="en-US"/>
        </w:rPr>
      </w:pPr>
      <w:r w:rsidRPr="003D7DAF">
        <w:rPr>
          <w:color w:val="000000"/>
          <w:lang w:eastAsia="en-US"/>
        </w:rPr>
        <w:t>в системе координат SPACE</w:t>
      </w:r>
    </w:p>
    <w:p w:rsidR="002D1019" w:rsidRDefault="002D1019" w:rsidP="00751B4F">
      <w:pPr>
        <w:ind w:firstLine="709"/>
        <w:jc w:val="both"/>
        <w:rPr>
          <w:color w:val="000000"/>
          <w:lang w:eastAsia="en-US"/>
        </w:rPr>
      </w:pPr>
      <w:r w:rsidRPr="00DA6F53">
        <w:rPr>
          <w:color w:val="000000"/>
          <w:lang w:eastAsia="en-US"/>
        </w:rPr>
        <w:t xml:space="preserve">Начало вектора заходится в точке начала координат, конец вектора находится в точке А с координатами (ф. </w:t>
      </w:r>
      <w:r>
        <w:rPr>
          <w:color w:val="000000"/>
          <w:lang w:eastAsia="en-US"/>
        </w:rPr>
        <w:t>2</w:t>
      </w:r>
      <w:r w:rsidRPr="00DA6F53">
        <w:rPr>
          <w:color w:val="000000"/>
          <w:lang w:eastAsia="en-US"/>
        </w:rPr>
        <w:t>, ф. 3):</w:t>
      </w:r>
    </w:p>
    <w:p w:rsidR="002D1019" w:rsidRPr="00DA6F53" w:rsidRDefault="002D1019" w:rsidP="00751B4F">
      <w:pPr>
        <w:ind w:firstLine="709"/>
        <w:jc w:val="both"/>
        <w:rPr>
          <w:color w:val="000000"/>
          <w:lang w:eastAsia="en-US"/>
        </w:rPr>
      </w:pPr>
    </w:p>
    <w:p w:rsidR="002D1019" w:rsidRPr="00DA6F53" w:rsidRDefault="008B7C92" w:rsidP="00751B4F">
      <w:pPr>
        <w:ind w:firstLine="709"/>
        <w:jc w:val="center"/>
        <w:rPr>
          <w:color w:val="000000"/>
          <w:lang w:eastAsia="en-US"/>
        </w:rPr>
      </w:pPr>
      <w:r>
        <w:rPr>
          <w:noProof/>
          <w:color w:val="000000"/>
          <w:position w:val="-10"/>
        </w:rPr>
        <w:pict>
          <v:shape id="Рисунок 11" o:spid="_x0000_i1026" type="#_x0000_t75" style="width:73.5pt;height:10.5pt;visibility:visible">
            <v:imagedata r:id="rId8" o:title=""/>
          </v:shape>
        </w:pict>
      </w:r>
      <w:r w:rsidR="002D1019" w:rsidRPr="00DA6F53">
        <w:rPr>
          <w:color w:val="000000"/>
          <w:lang w:eastAsia="en-US"/>
        </w:rPr>
        <w:t xml:space="preserve">,            </w:t>
      </w:r>
      <w:r w:rsidR="002D1019">
        <w:rPr>
          <w:color w:val="000000"/>
          <w:lang w:eastAsia="en-US"/>
        </w:rPr>
        <w:t xml:space="preserve">                              (</w:t>
      </w:r>
      <w:r w:rsidR="002D1019" w:rsidRPr="00DA6F53">
        <w:rPr>
          <w:color w:val="000000"/>
          <w:lang w:eastAsia="en-US"/>
        </w:rPr>
        <w:t>2),</w:t>
      </w:r>
    </w:p>
    <w:p w:rsidR="002D1019" w:rsidRPr="00DA6F53" w:rsidRDefault="002D1019" w:rsidP="00751B4F">
      <w:pPr>
        <w:jc w:val="both"/>
        <w:rPr>
          <w:color w:val="000000"/>
          <w:lang w:eastAsia="en-US"/>
        </w:rPr>
      </w:pPr>
      <w:r w:rsidRPr="00DA6F53">
        <w:rPr>
          <w:color w:val="000000"/>
          <w:lang w:eastAsia="en-US"/>
        </w:rPr>
        <w:t xml:space="preserve">где ПГ – привлекательность отрасли, </w:t>
      </w:r>
    </w:p>
    <w:p w:rsidR="002D1019" w:rsidRDefault="002D1019" w:rsidP="00751B4F">
      <w:pPr>
        <w:jc w:val="both"/>
        <w:rPr>
          <w:color w:val="000000"/>
          <w:lang w:eastAsia="en-US"/>
        </w:rPr>
      </w:pPr>
      <w:r w:rsidRPr="00DA6F53">
        <w:rPr>
          <w:color w:val="000000"/>
          <w:lang w:eastAsia="en-US"/>
        </w:rPr>
        <w:t>КП – конкурентоспособность предприятия;</w:t>
      </w:r>
    </w:p>
    <w:p w:rsidR="002D1019" w:rsidRPr="00DA6F53" w:rsidRDefault="002D1019" w:rsidP="00751B4F">
      <w:pPr>
        <w:jc w:val="both"/>
        <w:rPr>
          <w:color w:val="000000"/>
          <w:lang w:eastAsia="en-US"/>
        </w:rPr>
      </w:pPr>
    </w:p>
    <w:p w:rsidR="002D1019" w:rsidRPr="00DA6F53" w:rsidRDefault="008B7C92" w:rsidP="00751B4F">
      <w:pPr>
        <w:ind w:firstLine="709"/>
        <w:jc w:val="center"/>
        <w:rPr>
          <w:color w:val="000000"/>
          <w:lang w:eastAsia="en-US"/>
        </w:rPr>
      </w:pPr>
      <w:r>
        <w:rPr>
          <w:noProof/>
          <w:color w:val="000000"/>
          <w:position w:val="-4"/>
        </w:rPr>
        <w:pict>
          <v:shape id="Рисунок 12" o:spid="_x0000_i1027" type="#_x0000_t75" style="width:21.75pt;height:10.5pt;visibility:visible">
            <v:imagedata r:id="rId9" o:title=""/>
          </v:shape>
        </w:pict>
      </w:r>
      <w:r w:rsidR="002D1019" w:rsidRPr="00DA6F53">
        <w:rPr>
          <w:color w:val="000000"/>
          <w:lang w:eastAsia="en-US"/>
        </w:rPr>
        <w:t xml:space="preserve"> = ФС – СГ             </w:t>
      </w:r>
      <w:r w:rsidR="002D1019">
        <w:rPr>
          <w:color w:val="000000"/>
          <w:lang w:eastAsia="en-US"/>
        </w:rPr>
        <w:t xml:space="preserve">                              (</w:t>
      </w:r>
      <w:r w:rsidR="002D1019" w:rsidRPr="00DA6F53">
        <w:rPr>
          <w:color w:val="000000"/>
          <w:lang w:eastAsia="en-US"/>
        </w:rPr>
        <w:t>3),</w:t>
      </w:r>
    </w:p>
    <w:p w:rsidR="002D1019" w:rsidRDefault="002D1019" w:rsidP="00751B4F">
      <w:pPr>
        <w:jc w:val="both"/>
        <w:rPr>
          <w:color w:val="000000"/>
          <w:lang w:eastAsia="en-US"/>
        </w:rPr>
      </w:pPr>
    </w:p>
    <w:p w:rsidR="002D1019" w:rsidRPr="00DA6F53" w:rsidRDefault="002D1019" w:rsidP="00751B4F">
      <w:pPr>
        <w:jc w:val="both"/>
        <w:rPr>
          <w:color w:val="000000"/>
          <w:lang w:eastAsia="en-US"/>
        </w:rPr>
      </w:pPr>
      <w:r w:rsidRPr="00DA6F53">
        <w:rPr>
          <w:color w:val="000000"/>
          <w:lang w:eastAsia="en-US"/>
        </w:rPr>
        <w:t>где ФС – финансовая сила, СГ – стабильность отрасли.</w:t>
      </w:r>
    </w:p>
    <w:p w:rsidR="002D1019" w:rsidRPr="00DA6F53" w:rsidRDefault="002D1019" w:rsidP="00751B4F">
      <w:pPr>
        <w:ind w:firstLine="709"/>
        <w:jc w:val="both"/>
        <w:rPr>
          <w:color w:val="000000"/>
          <w:lang w:eastAsia="en-US"/>
        </w:rPr>
      </w:pPr>
      <w:r w:rsidRPr="00DA6F53">
        <w:rPr>
          <w:color w:val="000000"/>
          <w:lang w:eastAsia="en-US"/>
        </w:rPr>
        <w:t xml:space="preserve">Соответственно для </w:t>
      </w:r>
      <w:r>
        <w:rPr>
          <w:color w:val="000000"/>
          <w:lang w:eastAsia="en-US"/>
        </w:rPr>
        <w:t>учреждения (пример)</w:t>
      </w:r>
      <w:r w:rsidRPr="00DA6F53">
        <w:rPr>
          <w:color w:val="000000"/>
          <w:lang w:eastAsia="en-US"/>
        </w:rPr>
        <w:t xml:space="preserve"> эти координаты равны:</w:t>
      </w:r>
    </w:p>
    <w:p w:rsidR="002D1019" w:rsidRPr="00DA6F53" w:rsidRDefault="002D1019" w:rsidP="00751B4F">
      <w:pPr>
        <w:ind w:firstLine="709"/>
        <w:jc w:val="both"/>
        <w:rPr>
          <w:color w:val="000000"/>
          <w:lang w:eastAsia="en-US"/>
        </w:rPr>
      </w:pPr>
      <w:r w:rsidRPr="00DA6F53">
        <w:rPr>
          <w:color w:val="000000"/>
          <w:lang w:eastAsia="en-US"/>
        </w:rPr>
        <w:t>Х1(предприятие № 1)= 3,4 – 2,0 =  +1,4;</w:t>
      </w:r>
    </w:p>
    <w:p w:rsidR="002D1019" w:rsidRPr="00DA6F53" w:rsidRDefault="002D1019" w:rsidP="00751B4F">
      <w:pPr>
        <w:ind w:firstLine="709"/>
        <w:jc w:val="both"/>
        <w:rPr>
          <w:color w:val="000000"/>
          <w:lang w:eastAsia="en-US"/>
        </w:rPr>
      </w:pPr>
      <w:r w:rsidRPr="00DA6F53">
        <w:rPr>
          <w:color w:val="000000"/>
          <w:lang w:eastAsia="en-US"/>
        </w:rPr>
        <w:t xml:space="preserve">Х2 (предприятие № </w:t>
      </w:r>
      <w:r>
        <w:rPr>
          <w:color w:val="000000"/>
          <w:lang w:eastAsia="en-US"/>
        </w:rPr>
        <w:t>2</w:t>
      </w:r>
      <w:r w:rsidRPr="00DA6F53">
        <w:rPr>
          <w:color w:val="000000"/>
          <w:lang w:eastAsia="en-US"/>
        </w:rPr>
        <w:t>)= 3,4 – 2,4= +1,0</w:t>
      </w:r>
    </w:p>
    <w:p w:rsidR="002D1019" w:rsidRDefault="002D1019" w:rsidP="00751B4F">
      <w:pPr>
        <w:ind w:firstLine="709"/>
        <w:jc w:val="both"/>
        <w:rPr>
          <w:color w:val="000000"/>
          <w:lang w:eastAsia="en-US"/>
        </w:rPr>
      </w:pPr>
      <w:r w:rsidRPr="00DA6F53">
        <w:rPr>
          <w:color w:val="000000"/>
          <w:lang w:eastAsia="en-US"/>
        </w:rPr>
        <w:t>У1 = 1,3 – 1,9 = – 0,6;    У2= 2,3 – 1,9= +0,4.</w:t>
      </w:r>
    </w:p>
    <w:p w:rsidR="002D1019" w:rsidRDefault="002D1019" w:rsidP="00751B4F">
      <w:pPr>
        <w:ind w:firstLine="709"/>
        <w:jc w:val="both"/>
        <w:rPr>
          <w:color w:val="000000"/>
          <w:lang w:eastAsia="en-US"/>
        </w:rPr>
      </w:pPr>
    </w:p>
    <w:p w:rsidR="002D1019" w:rsidRPr="008F461A" w:rsidRDefault="002D1019" w:rsidP="00751B4F">
      <w:pPr>
        <w:ind w:firstLine="709"/>
        <w:jc w:val="both"/>
        <w:rPr>
          <w:color w:val="000000"/>
          <w:lang w:eastAsia="en-US"/>
        </w:rPr>
      </w:pPr>
      <w:r w:rsidRPr="008F461A">
        <w:rPr>
          <w:color w:val="000000"/>
          <w:lang w:eastAsia="en-US"/>
        </w:rPr>
        <w:t xml:space="preserve">Например, вектор рекомендованной базовой стратегии развития для организации 2 находится в правом нижнем квадрате, соответствующей инновационной конкурентной стратегии предприятия (базовая стратегия диверсификации). Основные факторы, обуславливающие выбор данной стратегии: рынки находятся в состоянии насыщения или сокращения спроса на продукцию; текущий бизнес превышает потребности поступления денег, которые могут быть прибыльно вложены в другие сферы бизнеса; новый бизнес может вызвать эффект синергии, например за счет лучшего использования оборудования, сырья и тому подобное; могут быть привлечены новые квалифицированные кадры или лучше использован потенциал имеющихся менеджеров. </w:t>
      </w:r>
    </w:p>
    <w:p w:rsidR="002D1019" w:rsidRDefault="002D1019" w:rsidP="00751B4F">
      <w:pPr>
        <w:keepNext/>
        <w:widowControl w:val="0"/>
        <w:jc w:val="both"/>
      </w:pPr>
      <w:r w:rsidRPr="002B52F3">
        <w:t>Сделать выводы.</w:t>
      </w:r>
    </w:p>
    <w:p w:rsidR="002D1019" w:rsidRDefault="002D1019" w:rsidP="00751B4F">
      <w:pPr>
        <w:ind w:firstLine="709"/>
        <w:jc w:val="both"/>
        <w:rPr>
          <w:color w:val="000000"/>
          <w:lang w:eastAsia="en-US"/>
        </w:rPr>
      </w:pPr>
    </w:p>
    <w:p w:rsidR="002D1019" w:rsidRPr="00467222" w:rsidRDefault="002D1019" w:rsidP="00751B4F">
      <w:pPr>
        <w:pStyle w:val="3-"/>
        <w:spacing w:before="0" w:after="0"/>
        <w:jc w:val="both"/>
        <w:rPr>
          <w:b w:val="0"/>
          <w:i/>
          <w:szCs w:val="24"/>
        </w:rPr>
      </w:pPr>
      <w:r w:rsidRPr="00467222">
        <w:rPr>
          <w:b w:val="0"/>
          <w:i/>
          <w:szCs w:val="24"/>
        </w:rPr>
        <w:t>Тип 2 Оценить экономическую эффективность инновационной деятельности.</w:t>
      </w:r>
    </w:p>
    <w:p w:rsidR="002D1019" w:rsidRPr="00506BA6" w:rsidRDefault="002D1019" w:rsidP="00751B4F">
      <w:pPr>
        <w:pStyle w:val="a3"/>
        <w:tabs>
          <w:tab w:val="left" w:pos="993"/>
        </w:tabs>
        <w:ind w:left="0"/>
        <w:jc w:val="both"/>
      </w:pPr>
      <w:r w:rsidRPr="00506BA6">
        <w:t xml:space="preserve">Для внедрения нового решения в сфере социально-культурной деятельности в организации требуются ежегодные инвестиции с первого по второй год по 20 млн. руб. Общий период проекта 4 года. Норма дисконта 12%. Определите ЧДД (Чистый дисконтируемый доход), </w:t>
      </w:r>
      <w:r>
        <w:t>П</w:t>
      </w:r>
      <w:r w:rsidRPr="00506BA6">
        <w:t>О (период окупаемости), ИД (индекс доходности), если известно:</w:t>
      </w:r>
    </w:p>
    <w:p w:rsidR="002D1019" w:rsidRPr="00506BA6" w:rsidRDefault="002D1019" w:rsidP="00751B4F">
      <w:pPr>
        <w:pStyle w:val="a3"/>
        <w:tabs>
          <w:tab w:val="left" w:pos="993"/>
        </w:tabs>
        <w:ind w:left="567"/>
        <w:jc w:val="both"/>
      </w:pPr>
    </w:p>
    <w:p w:rsidR="002D1019" w:rsidRPr="00892527" w:rsidRDefault="002D1019" w:rsidP="00751B4F">
      <w:pPr>
        <w:jc w:val="right"/>
      </w:pPr>
      <w:r w:rsidRPr="00892527">
        <w:t xml:space="preserve">Таблица 4 – </w:t>
      </w:r>
    </w:p>
    <w:p w:rsidR="002D1019" w:rsidRPr="00892527" w:rsidRDefault="002D1019" w:rsidP="00751B4F">
      <w:pPr>
        <w:jc w:val="center"/>
      </w:pPr>
      <w:r w:rsidRPr="00892527">
        <w:t>Исходная информация</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1134"/>
        <w:gridCol w:w="1275"/>
        <w:gridCol w:w="1276"/>
        <w:gridCol w:w="1134"/>
        <w:gridCol w:w="1134"/>
      </w:tblGrid>
      <w:tr w:rsidR="002D1019" w:rsidRPr="00EC381D" w:rsidTr="00746606">
        <w:tc>
          <w:tcPr>
            <w:tcW w:w="3369" w:type="dxa"/>
          </w:tcPr>
          <w:p w:rsidR="002D1019" w:rsidRPr="00EC381D" w:rsidRDefault="002D1019" w:rsidP="00746606">
            <w:pPr>
              <w:jc w:val="both"/>
            </w:pPr>
            <w:r w:rsidRPr="00EC381D">
              <w:t>Показатель</w:t>
            </w:r>
          </w:p>
        </w:tc>
        <w:tc>
          <w:tcPr>
            <w:tcW w:w="1134" w:type="dxa"/>
          </w:tcPr>
          <w:p w:rsidR="002D1019" w:rsidRPr="00EC381D" w:rsidRDefault="002D1019" w:rsidP="00746606">
            <w:pPr>
              <w:jc w:val="center"/>
            </w:pPr>
            <w:r>
              <w:t>0</w:t>
            </w:r>
            <w:r w:rsidRPr="00EC381D">
              <w:t xml:space="preserve"> год</w:t>
            </w:r>
          </w:p>
        </w:tc>
        <w:tc>
          <w:tcPr>
            <w:tcW w:w="1275" w:type="dxa"/>
          </w:tcPr>
          <w:p w:rsidR="002D1019" w:rsidRPr="00EC381D" w:rsidRDefault="002D1019" w:rsidP="00746606">
            <w:pPr>
              <w:jc w:val="center"/>
            </w:pPr>
            <w:r>
              <w:t>1</w:t>
            </w:r>
            <w:r w:rsidRPr="00EC381D">
              <w:t xml:space="preserve"> год</w:t>
            </w:r>
          </w:p>
        </w:tc>
        <w:tc>
          <w:tcPr>
            <w:tcW w:w="1276" w:type="dxa"/>
          </w:tcPr>
          <w:p w:rsidR="002D1019" w:rsidRPr="00EC381D" w:rsidRDefault="002D1019" w:rsidP="00746606">
            <w:pPr>
              <w:jc w:val="center"/>
            </w:pPr>
            <w:r>
              <w:t>2</w:t>
            </w:r>
            <w:r w:rsidRPr="00EC381D">
              <w:t xml:space="preserve"> год</w:t>
            </w:r>
          </w:p>
        </w:tc>
        <w:tc>
          <w:tcPr>
            <w:tcW w:w="1134" w:type="dxa"/>
          </w:tcPr>
          <w:p w:rsidR="002D1019" w:rsidRPr="00EC381D" w:rsidRDefault="002D1019" w:rsidP="00746606">
            <w:pPr>
              <w:jc w:val="center"/>
            </w:pPr>
            <w:r>
              <w:t>3</w:t>
            </w:r>
            <w:r w:rsidRPr="00EC381D">
              <w:t xml:space="preserve"> год</w:t>
            </w:r>
          </w:p>
        </w:tc>
        <w:tc>
          <w:tcPr>
            <w:tcW w:w="1134" w:type="dxa"/>
          </w:tcPr>
          <w:p w:rsidR="002D1019" w:rsidRPr="00EC381D" w:rsidRDefault="002D1019" w:rsidP="00746606">
            <w:pPr>
              <w:jc w:val="center"/>
            </w:pPr>
            <w:r w:rsidRPr="00EC381D">
              <w:t>Всего</w:t>
            </w:r>
          </w:p>
        </w:tc>
      </w:tr>
      <w:tr w:rsidR="002D1019" w:rsidRPr="00EC381D" w:rsidTr="00746606">
        <w:tc>
          <w:tcPr>
            <w:tcW w:w="3369" w:type="dxa"/>
          </w:tcPr>
          <w:p w:rsidR="002D1019" w:rsidRPr="00EC381D" w:rsidRDefault="002D1019" w:rsidP="00746606">
            <w:pPr>
              <w:jc w:val="both"/>
            </w:pPr>
            <w:r w:rsidRPr="00EC381D">
              <w:t>Инвестиции</w:t>
            </w:r>
          </w:p>
        </w:tc>
        <w:tc>
          <w:tcPr>
            <w:tcW w:w="1134" w:type="dxa"/>
          </w:tcPr>
          <w:p w:rsidR="002D1019" w:rsidRPr="00EC381D" w:rsidRDefault="002D1019" w:rsidP="00746606">
            <w:pPr>
              <w:jc w:val="center"/>
              <w:rPr>
                <w:color w:val="000000"/>
              </w:rPr>
            </w:pPr>
            <w:r w:rsidRPr="00EC381D">
              <w:rPr>
                <w:color w:val="000000"/>
              </w:rPr>
              <w:t>20</w:t>
            </w:r>
          </w:p>
        </w:tc>
        <w:tc>
          <w:tcPr>
            <w:tcW w:w="1275" w:type="dxa"/>
          </w:tcPr>
          <w:p w:rsidR="002D1019" w:rsidRPr="00EC381D" w:rsidRDefault="002D1019" w:rsidP="00746606">
            <w:pPr>
              <w:jc w:val="center"/>
              <w:rPr>
                <w:color w:val="000000"/>
              </w:rPr>
            </w:pPr>
            <w:r w:rsidRPr="00EC381D">
              <w:rPr>
                <w:color w:val="000000"/>
              </w:rPr>
              <w:t>20</w:t>
            </w:r>
          </w:p>
        </w:tc>
        <w:tc>
          <w:tcPr>
            <w:tcW w:w="1276" w:type="dxa"/>
          </w:tcPr>
          <w:p w:rsidR="002D1019" w:rsidRPr="00EC381D" w:rsidRDefault="002D1019" w:rsidP="00746606">
            <w:pPr>
              <w:jc w:val="center"/>
              <w:rPr>
                <w:color w:val="000000"/>
              </w:rPr>
            </w:pPr>
            <w:r w:rsidRPr="00EC381D">
              <w:rPr>
                <w:color w:val="000000"/>
              </w:rPr>
              <w:t>0</w:t>
            </w:r>
          </w:p>
        </w:tc>
        <w:tc>
          <w:tcPr>
            <w:tcW w:w="1134" w:type="dxa"/>
          </w:tcPr>
          <w:p w:rsidR="002D1019" w:rsidRPr="00EC381D" w:rsidRDefault="002D1019" w:rsidP="00746606">
            <w:pPr>
              <w:jc w:val="center"/>
              <w:rPr>
                <w:color w:val="000000"/>
              </w:rPr>
            </w:pPr>
            <w:r w:rsidRPr="00EC381D">
              <w:rPr>
                <w:color w:val="000000"/>
              </w:rPr>
              <w:t>0</w:t>
            </w:r>
          </w:p>
        </w:tc>
        <w:tc>
          <w:tcPr>
            <w:tcW w:w="1134" w:type="dxa"/>
          </w:tcPr>
          <w:p w:rsidR="002D1019" w:rsidRPr="00EC381D" w:rsidRDefault="002D1019" w:rsidP="00746606">
            <w:pPr>
              <w:jc w:val="center"/>
              <w:rPr>
                <w:bCs/>
                <w:color w:val="000000"/>
              </w:rPr>
            </w:pPr>
            <w:r w:rsidRPr="00EC381D">
              <w:rPr>
                <w:bCs/>
                <w:color w:val="000000"/>
              </w:rPr>
              <w:t>40</w:t>
            </w:r>
          </w:p>
        </w:tc>
      </w:tr>
      <w:tr w:rsidR="002D1019" w:rsidRPr="00EC381D" w:rsidTr="00746606">
        <w:tc>
          <w:tcPr>
            <w:tcW w:w="3369" w:type="dxa"/>
          </w:tcPr>
          <w:p w:rsidR="002D1019" w:rsidRPr="00EC381D" w:rsidRDefault="002D1019" w:rsidP="00746606">
            <w:pPr>
              <w:jc w:val="both"/>
            </w:pPr>
            <w:r w:rsidRPr="00EC381D">
              <w:t>Денежный поток</w:t>
            </w:r>
          </w:p>
        </w:tc>
        <w:tc>
          <w:tcPr>
            <w:tcW w:w="1134" w:type="dxa"/>
          </w:tcPr>
          <w:p w:rsidR="002D1019" w:rsidRPr="00EC381D" w:rsidRDefault="002D1019" w:rsidP="00746606">
            <w:pPr>
              <w:jc w:val="center"/>
              <w:rPr>
                <w:color w:val="000000"/>
              </w:rPr>
            </w:pPr>
            <w:r w:rsidRPr="00EC381D">
              <w:rPr>
                <w:color w:val="000000"/>
              </w:rPr>
              <w:t>0</w:t>
            </w:r>
          </w:p>
        </w:tc>
        <w:tc>
          <w:tcPr>
            <w:tcW w:w="1275" w:type="dxa"/>
            <w:vAlign w:val="bottom"/>
          </w:tcPr>
          <w:p w:rsidR="002D1019" w:rsidRPr="00EC381D" w:rsidRDefault="002D1019" w:rsidP="00746606">
            <w:pPr>
              <w:jc w:val="center"/>
              <w:rPr>
                <w:color w:val="000000"/>
              </w:rPr>
            </w:pPr>
            <w:r w:rsidRPr="00EC381D">
              <w:rPr>
                <w:color w:val="000000"/>
              </w:rPr>
              <w:t>70</w:t>
            </w:r>
          </w:p>
        </w:tc>
        <w:tc>
          <w:tcPr>
            <w:tcW w:w="1276" w:type="dxa"/>
            <w:vAlign w:val="bottom"/>
          </w:tcPr>
          <w:p w:rsidR="002D1019" w:rsidRPr="00EC381D" w:rsidRDefault="002D1019" w:rsidP="00746606">
            <w:pPr>
              <w:jc w:val="center"/>
              <w:rPr>
                <w:color w:val="000000"/>
              </w:rPr>
            </w:pPr>
            <w:r w:rsidRPr="00EC381D">
              <w:rPr>
                <w:color w:val="000000"/>
              </w:rPr>
              <w:t>100</w:t>
            </w:r>
          </w:p>
        </w:tc>
        <w:tc>
          <w:tcPr>
            <w:tcW w:w="1134" w:type="dxa"/>
            <w:vAlign w:val="bottom"/>
          </w:tcPr>
          <w:p w:rsidR="002D1019" w:rsidRPr="00EC381D" w:rsidRDefault="002D1019" w:rsidP="00746606">
            <w:pPr>
              <w:jc w:val="center"/>
              <w:rPr>
                <w:color w:val="000000"/>
              </w:rPr>
            </w:pPr>
            <w:r w:rsidRPr="00EC381D">
              <w:rPr>
                <w:color w:val="000000"/>
              </w:rPr>
              <w:t>120</w:t>
            </w:r>
          </w:p>
        </w:tc>
        <w:tc>
          <w:tcPr>
            <w:tcW w:w="1134" w:type="dxa"/>
          </w:tcPr>
          <w:p w:rsidR="002D1019" w:rsidRPr="00EC381D" w:rsidRDefault="002D1019" w:rsidP="00746606">
            <w:pPr>
              <w:jc w:val="center"/>
              <w:rPr>
                <w:color w:val="000000"/>
              </w:rPr>
            </w:pPr>
            <w:r w:rsidRPr="00EC381D">
              <w:rPr>
                <w:color w:val="000000"/>
              </w:rPr>
              <w:t>290</w:t>
            </w:r>
          </w:p>
        </w:tc>
      </w:tr>
      <w:tr w:rsidR="002D1019" w:rsidRPr="00EC381D" w:rsidTr="00746606">
        <w:tc>
          <w:tcPr>
            <w:tcW w:w="3369" w:type="dxa"/>
          </w:tcPr>
          <w:p w:rsidR="002D1019" w:rsidRPr="00EC381D" w:rsidRDefault="002D1019" w:rsidP="00746606">
            <w:pPr>
              <w:jc w:val="both"/>
            </w:pPr>
            <w:r w:rsidRPr="00EC381D">
              <w:t>Коэффициент дисконтирования</w:t>
            </w:r>
          </w:p>
        </w:tc>
        <w:tc>
          <w:tcPr>
            <w:tcW w:w="1134" w:type="dxa"/>
          </w:tcPr>
          <w:p w:rsidR="002D1019" w:rsidRPr="00EC381D" w:rsidRDefault="002D1019" w:rsidP="00746606">
            <w:pPr>
              <w:jc w:val="center"/>
              <w:rPr>
                <w:color w:val="000000"/>
              </w:rPr>
            </w:pPr>
            <w:r w:rsidRPr="00EC381D">
              <w:rPr>
                <w:color w:val="000000"/>
              </w:rPr>
              <w:t>1</w:t>
            </w:r>
          </w:p>
        </w:tc>
        <w:tc>
          <w:tcPr>
            <w:tcW w:w="1275" w:type="dxa"/>
          </w:tcPr>
          <w:p w:rsidR="002D1019" w:rsidRPr="00EC381D" w:rsidRDefault="002D1019" w:rsidP="00746606">
            <w:pPr>
              <w:jc w:val="center"/>
              <w:rPr>
                <w:color w:val="000000"/>
              </w:rPr>
            </w:pPr>
            <w:r w:rsidRPr="00EC381D">
              <w:rPr>
                <w:color w:val="000000"/>
              </w:rPr>
              <w:t>0,893</w:t>
            </w:r>
          </w:p>
        </w:tc>
        <w:tc>
          <w:tcPr>
            <w:tcW w:w="1276" w:type="dxa"/>
          </w:tcPr>
          <w:p w:rsidR="002D1019" w:rsidRPr="00EC381D" w:rsidRDefault="002D1019" w:rsidP="00746606">
            <w:pPr>
              <w:jc w:val="center"/>
              <w:rPr>
                <w:color w:val="000000"/>
              </w:rPr>
            </w:pPr>
            <w:r w:rsidRPr="00EC381D">
              <w:rPr>
                <w:color w:val="000000"/>
              </w:rPr>
              <w:t>0,797</w:t>
            </w:r>
          </w:p>
        </w:tc>
        <w:tc>
          <w:tcPr>
            <w:tcW w:w="1134" w:type="dxa"/>
          </w:tcPr>
          <w:p w:rsidR="002D1019" w:rsidRPr="00EC381D" w:rsidRDefault="002D1019" w:rsidP="00746606">
            <w:pPr>
              <w:jc w:val="center"/>
              <w:rPr>
                <w:color w:val="000000"/>
              </w:rPr>
            </w:pPr>
            <w:r w:rsidRPr="00EC381D">
              <w:rPr>
                <w:color w:val="000000"/>
              </w:rPr>
              <w:t>0,711</w:t>
            </w:r>
          </w:p>
        </w:tc>
        <w:tc>
          <w:tcPr>
            <w:tcW w:w="1134" w:type="dxa"/>
          </w:tcPr>
          <w:p w:rsidR="002D1019" w:rsidRPr="00EC381D" w:rsidRDefault="002D1019" w:rsidP="00746606">
            <w:pPr>
              <w:jc w:val="center"/>
              <w:rPr>
                <w:color w:val="000000"/>
              </w:rPr>
            </w:pPr>
            <w:r w:rsidRPr="00EC381D">
              <w:rPr>
                <w:color w:val="000000"/>
              </w:rPr>
              <w:t>-</w:t>
            </w:r>
          </w:p>
        </w:tc>
      </w:tr>
      <w:tr w:rsidR="002D1019" w:rsidRPr="00EC381D" w:rsidTr="00746606">
        <w:tc>
          <w:tcPr>
            <w:tcW w:w="3369" w:type="dxa"/>
          </w:tcPr>
          <w:p w:rsidR="002D1019" w:rsidRPr="00EC381D" w:rsidRDefault="002D1019" w:rsidP="00746606">
            <w:pPr>
              <w:jc w:val="both"/>
            </w:pPr>
            <w:r w:rsidRPr="00EC381D">
              <w:t>Дисконтированный денежный  поток</w:t>
            </w:r>
          </w:p>
        </w:tc>
        <w:tc>
          <w:tcPr>
            <w:tcW w:w="1134" w:type="dxa"/>
          </w:tcPr>
          <w:p w:rsidR="002D1019" w:rsidRPr="00EC381D" w:rsidRDefault="002D1019" w:rsidP="00746606">
            <w:pPr>
              <w:jc w:val="center"/>
              <w:rPr>
                <w:color w:val="000000"/>
              </w:rPr>
            </w:pPr>
            <w:r w:rsidRPr="00EC381D">
              <w:rPr>
                <w:color w:val="000000"/>
              </w:rPr>
              <w:t>0</w:t>
            </w:r>
          </w:p>
        </w:tc>
        <w:tc>
          <w:tcPr>
            <w:tcW w:w="1275" w:type="dxa"/>
          </w:tcPr>
          <w:p w:rsidR="002D1019" w:rsidRPr="00EC381D" w:rsidRDefault="002D1019" w:rsidP="00746606">
            <w:pPr>
              <w:jc w:val="center"/>
              <w:rPr>
                <w:color w:val="000000"/>
              </w:rPr>
            </w:pPr>
          </w:p>
        </w:tc>
        <w:tc>
          <w:tcPr>
            <w:tcW w:w="1276" w:type="dxa"/>
          </w:tcPr>
          <w:p w:rsidR="002D1019" w:rsidRPr="00EC381D" w:rsidRDefault="002D1019" w:rsidP="00746606">
            <w:pPr>
              <w:jc w:val="center"/>
              <w:rPr>
                <w:color w:val="000000"/>
              </w:rPr>
            </w:pPr>
          </w:p>
        </w:tc>
        <w:tc>
          <w:tcPr>
            <w:tcW w:w="1134" w:type="dxa"/>
          </w:tcPr>
          <w:p w:rsidR="002D1019" w:rsidRPr="00EC381D" w:rsidRDefault="002D1019" w:rsidP="00746606">
            <w:pPr>
              <w:jc w:val="center"/>
              <w:rPr>
                <w:color w:val="000000"/>
              </w:rPr>
            </w:pPr>
          </w:p>
        </w:tc>
        <w:tc>
          <w:tcPr>
            <w:tcW w:w="1134" w:type="dxa"/>
          </w:tcPr>
          <w:p w:rsidR="002D1019" w:rsidRPr="00EC381D" w:rsidRDefault="002D1019" w:rsidP="00746606">
            <w:pPr>
              <w:jc w:val="center"/>
              <w:rPr>
                <w:color w:val="000000"/>
              </w:rPr>
            </w:pPr>
          </w:p>
        </w:tc>
      </w:tr>
      <w:tr w:rsidR="002D1019" w:rsidRPr="00EC381D" w:rsidTr="00746606">
        <w:tc>
          <w:tcPr>
            <w:tcW w:w="3369" w:type="dxa"/>
          </w:tcPr>
          <w:p w:rsidR="002D1019" w:rsidRPr="00EC381D" w:rsidRDefault="002D1019" w:rsidP="00746606">
            <w:pPr>
              <w:jc w:val="both"/>
            </w:pPr>
            <w:r w:rsidRPr="00EC381D">
              <w:t>Дисконтированные инвестиции</w:t>
            </w:r>
          </w:p>
        </w:tc>
        <w:tc>
          <w:tcPr>
            <w:tcW w:w="1134" w:type="dxa"/>
          </w:tcPr>
          <w:p w:rsidR="002D1019" w:rsidRPr="00EC381D" w:rsidRDefault="002D1019" w:rsidP="00746606">
            <w:pPr>
              <w:jc w:val="center"/>
              <w:rPr>
                <w:color w:val="000000"/>
              </w:rPr>
            </w:pPr>
            <w:r w:rsidRPr="00EC381D">
              <w:rPr>
                <w:color w:val="000000"/>
              </w:rPr>
              <w:t>20</w:t>
            </w:r>
          </w:p>
        </w:tc>
        <w:tc>
          <w:tcPr>
            <w:tcW w:w="1275" w:type="dxa"/>
          </w:tcPr>
          <w:p w:rsidR="002D1019" w:rsidRPr="00EC381D" w:rsidRDefault="002D1019" w:rsidP="00746606">
            <w:pPr>
              <w:jc w:val="center"/>
              <w:rPr>
                <w:color w:val="000000"/>
              </w:rPr>
            </w:pPr>
          </w:p>
        </w:tc>
        <w:tc>
          <w:tcPr>
            <w:tcW w:w="1276" w:type="dxa"/>
          </w:tcPr>
          <w:p w:rsidR="002D1019" w:rsidRPr="00EC381D" w:rsidRDefault="002D1019" w:rsidP="00746606">
            <w:pPr>
              <w:jc w:val="center"/>
              <w:rPr>
                <w:color w:val="000000"/>
              </w:rPr>
            </w:pPr>
          </w:p>
        </w:tc>
        <w:tc>
          <w:tcPr>
            <w:tcW w:w="1134" w:type="dxa"/>
          </w:tcPr>
          <w:p w:rsidR="002D1019" w:rsidRPr="00EC381D" w:rsidRDefault="002D1019" w:rsidP="00746606">
            <w:pPr>
              <w:jc w:val="center"/>
              <w:rPr>
                <w:color w:val="000000"/>
              </w:rPr>
            </w:pPr>
          </w:p>
        </w:tc>
        <w:tc>
          <w:tcPr>
            <w:tcW w:w="1134" w:type="dxa"/>
          </w:tcPr>
          <w:p w:rsidR="002D1019" w:rsidRPr="00EC381D" w:rsidRDefault="002D1019" w:rsidP="00746606">
            <w:pPr>
              <w:jc w:val="center"/>
              <w:rPr>
                <w:color w:val="000000"/>
              </w:rPr>
            </w:pPr>
          </w:p>
        </w:tc>
      </w:tr>
      <w:tr w:rsidR="002D1019" w:rsidRPr="00EC381D" w:rsidTr="00746606">
        <w:tc>
          <w:tcPr>
            <w:tcW w:w="3369" w:type="dxa"/>
          </w:tcPr>
          <w:p w:rsidR="002D1019" w:rsidRPr="00EC381D" w:rsidRDefault="002D1019" w:rsidP="00746606">
            <w:pPr>
              <w:jc w:val="both"/>
            </w:pPr>
            <w:r w:rsidRPr="00EC381D">
              <w:t>Чистый дисконтированный доход</w:t>
            </w:r>
          </w:p>
        </w:tc>
        <w:tc>
          <w:tcPr>
            <w:tcW w:w="1134" w:type="dxa"/>
          </w:tcPr>
          <w:p w:rsidR="002D1019" w:rsidRPr="00EC381D" w:rsidRDefault="002D1019" w:rsidP="00746606">
            <w:pPr>
              <w:jc w:val="center"/>
              <w:rPr>
                <w:color w:val="000000"/>
              </w:rPr>
            </w:pPr>
            <w:r w:rsidRPr="00EC381D">
              <w:rPr>
                <w:color w:val="000000"/>
              </w:rPr>
              <w:t>-20</w:t>
            </w:r>
          </w:p>
        </w:tc>
        <w:tc>
          <w:tcPr>
            <w:tcW w:w="1275" w:type="dxa"/>
          </w:tcPr>
          <w:p w:rsidR="002D1019" w:rsidRPr="00EC381D" w:rsidRDefault="002D1019" w:rsidP="00746606">
            <w:pPr>
              <w:jc w:val="center"/>
              <w:rPr>
                <w:color w:val="000000"/>
              </w:rPr>
            </w:pPr>
          </w:p>
        </w:tc>
        <w:tc>
          <w:tcPr>
            <w:tcW w:w="1276" w:type="dxa"/>
          </w:tcPr>
          <w:p w:rsidR="002D1019" w:rsidRPr="00EC381D" w:rsidRDefault="002D1019" w:rsidP="00746606">
            <w:pPr>
              <w:jc w:val="center"/>
              <w:rPr>
                <w:color w:val="000000"/>
              </w:rPr>
            </w:pPr>
          </w:p>
        </w:tc>
        <w:tc>
          <w:tcPr>
            <w:tcW w:w="1134" w:type="dxa"/>
          </w:tcPr>
          <w:p w:rsidR="002D1019" w:rsidRPr="00EC381D" w:rsidRDefault="002D1019" w:rsidP="00746606">
            <w:pPr>
              <w:jc w:val="center"/>
              <w:rPr>
                <w:color w:val="000000"/>
              </w:rPr>
            </w:pPr>
          </w:p>
        </w:tc>
        <w:tc>
          <w:tcPr>
            <w:tcW w:w="1134" w:type="dxa"/>
          </w:tcPr>
          <w:p w:rsidR="002D1019" w:rsidRPr="00EC381D" w:rsidRDefault="002D1019" w:rsidP="00746606">
            <w:pPr>
              <w:jc w:val="center"/>
              <w:rPr>
                <w:color w:val="000000"/>
              </w:rPr>
            </w:pPr>
          </w:p>
        </w:tc>
      </w:tr>
    </w:tbl>
    <w:p w:rsidR="002D1019" w:rsidRDefault="002D1019" w:rsidP="00751B4F">
      <w:pPr>
        <w:tabs>
          <w:tab w:val="left" w:pos="2980"/>
        </w:tabs>
      </w:pPr>
    </w:p>
    <w:p w:rsidR="002D1019" w:rsidRDefault="002D1019" w:rsidP="00751B4F">
      <w:pPr>
        <w:tabs>
          <w:tab w:val="left" w:pos="2980"/>
        </w:tabs>
      </w:pPr>
    </w:p>
    <w:p w:rsidR="002D1019" w:rsidRDefault="002D1019" w:rsidP="00751B4F">
      <w:pPr>
        <w:tabs>
          <w:tab w:val="left" w:pos="2980"/>
        </w:tabs>
      </w:pPr>
    </w:p>
    <w:p w:rsidR="002D1019" w:rsidRDefault="002D1019" w:rsidP="00751B4F">
      <w:pPr>
        <w:tabs>
          <w:tab w:val="left" w:pos="2980"/>
        </w:tabs>
      </w:pPr>
      <w:r w:rsidRPr="0067764C">
        <w:t>Решение:</w:t>
      </w:r>
    </w:p>
    <w:p w:rsidR="002D1019" w:rsidRPr="0065297A" w:rsidRDefault="002D1019" w:rsidP="00630652">
      <w:pPr>
        <w:pStyle w:val="a3"/>
        <w:widowControl/>
        <w:numPr>
          <w:ilvl w:val="0"/>
          <w:numId w:val="29"/>
        </w:numPr>
        <w:tabs>
          <w:tab w:val="left" w:pos="2980"/>
        </w:tabs>
        <w:autoSpaceDE/>
        <w:autoSpaceDN/>
        <w:adjustRightInd/>
      </w:pPr>
      <w:r>
        <w:rPr>
          <w:vanish/>
        </w:rPr>
        <w:t>Расчет чистого дисконтируемого дохода:</w:t>
      </w:r>
    </w:p>
    <w:p w:rsidR="002D1019" w:rsidRDefault="002D1019" w:rsidP="00751B4F">
      <w:pPr>
        <w:tabs>
          <w:tab w:val="left" w:pos="2980"/>
        </w:tabs>
        <w:jc w:val="center"/>
      </w:pPr>
      <w:r w:rsidRPr="002E4D5E">
        <w:rPr>
          <w:position w:val="-28"/>
        </w:rPr>
        <w:object w:dxaOrig="2460" w:dyaOrig="680">
          <v:shape id="_x0000_i1028" type="#_x0000_t75" style="width:123pt;height:33.75pt" o:ole="">
            <v:imagedata r:id="rId10" o:title=""/>
          </v:shape>
          <o:OLEObject Type="Embed" ProgID="Equation.3" ShapeID="_x0000_i1028" DrawAspect="Content" ObjectID="_1785330003" r:id="rId11"/>
        </w:object>
      </w:r>
      <w:r>
        <w:rPr>
          <w:position w:val="-28"/>
        </w:rPr>
        <w:t xml:space="preserve">                                                (</w:t>
      </w:r>
      <w:proofErr w:type="gramStart"/>
      <w:r>
        <w:rPr>
          <w:position w:val="-28"/>
        </w:rPr>
        <w:t>4 )</w:t>
      </w:r>
      <w:proofErr w:type="gramEnd"/>
      <w:r>
        <w:rPr>
          <w:position w:val="-28"/>
        </w:rPr>
        <w:t>,</w:t>
      </w:r>
    </w:p>
    <w:p w:rsidR="002D1019" w:rsidRDefault="002D1019" w:rsidP="00751B4F">
      <w:pPr>
        <w:jc w:val="both"/>
        <w:rPr>
          <w:position w:val="-24"/>
        </w:rPr>
      </w:pPr>
      <w:r w:rsidRPr="0067764C">
        <w:rPr>
          <w:position w:val="-24"/>
        </w:rPr>
        <w:t xml:space="preserve">где  </w:t>
      </w:r>
    </w:p>
    <w:p w:rsidR="002D1019" w:rsidRDefault="002D1019" w:rsidP="00751B4F">
      <w:pPr>
        <w:tabs>
          <w:tab w:val="left" w:pos="9214"/>
        </w:tabs>
        <w:jc w:val="both"/>
      </w:pPr>
      <w:r w:rsidRPr="00506BA6">
        <w:t>ЧДД Чистый дисконтируемый доход</w:t>
      </w:r>
      <w:r>
        <w:t>.,  ЧДД&gt;0.</w:t>
      </w:r>
    </w:p>
    <w:p w:rsidR="002D1019" w:rsidRPr="00FF0045" w:rsidRDefault="002D1019" w:rsidP="00751B4F">
      <w:pPr>
        <w:tabs>
          <w:tab w:val="left" w:pos="9214"/>
        </w:tabs>
        <w:jc w:val="both"/>
      </w:pPr>
      <w:r>
        <w:rPr>
          <w:lang w:val="en-US"/>
        </w:rPr>
        <w:t>I</w:t>
      </w:r>
      <w:r w:rsidRPr="00FF0045">
        <w:t xml:space="preserve"> -</w:t>
      </w:r>
      <w:r>
        <w:t>порядковый номер года,</w:t>
      </w:r>
    </w:p>
    <w:p w:rsidR="002D1019" w:rsidRPr="00A4460D" w:rsidRDefault="002D1019" w:rsidP="00751B4F">
      <w:pPr>
        <w:jc w:val="both"/>
        <w:rPr>
          <w:position w:val="-24"/>
        </w:rPr>
      </w:pPr>
      <w:r>
        <w:rPr>
          <w:position w:val="-24"/>
          <w:lang w:val="en-US"/>
        </w:rPr>
        <w:t>n</w:t>
      </w:r>
      <w:r w:rsidRPr="00A4460D">
        <w:rPr>
          <w:position w:val="-24"/>
        </w:rPr>
        <w:t xml:space="preserve"> – </w:t>
      </w:r>
      <w:r>
        <w:rPr>
          <w:position w:val="-24"/>
        </w:rPr>
        <w:t>период реализации проекта,</w:t>
      </w:r>
    </w:p>
    <w:p w:rsidR="002D1019" w:rsidRDefault="002D1019" w:rsidP="00751B4F">
      <w:pPr>
        <w:tabs>
          <w:tab w:val="left" w:pos="9214"/>
        </w:tabs>
        <w:jc w:val="both"/>
      </w:pPr>
      <w:r>
        <w:rPr>
          <w:position w:val="-24"/>
        </w:rPr>
        <w:t>ИК- инвестиционный капитал за период проекта,  приведенный к текущей стоимости;</w:t>
      </w:r>
    </w:p>
    <w:p w:rsidR="002D1019" w:rsidRDefault="002D1019" w:rsidP="00751B4F">
      <w:pPr>
        <w:tabs>
          <w:tab w:val="left" w:pos="9214"/>
        </w:tabs>
        <w:jc w:val="both"/>
        <w:rPr>
          <w:position w:val="-24"/>
        </w:rPr>
      </w:pPr>
    </w:p>
    <w:p w:rsidR="002D1019" w:rsidRDefault="002D1019" w:rsidP="00751B4F">
      <w:pPr>
        <w:tabs>
          <w:tab w:val="left" w:pos="9214"/>
        </w:tabs>
        <w:jc w:val="both"/>
        <w:rPr>
          <w:position w:val="-24"/>
        </w:rPr>
      </w:pPr>
      <w:r>
        <w:rPr>
          <w:position w:val="-24"/>
        </w:rPr>
        <w:t>Ч</w:t>
      </w:r>
      <w:r w:rsidRPr="0067764C">
        <w:rPr>
          <w:position w:val="-24"/>
        </w:rPr>
        <w:t>ДП – ч</w:t>
      </w:r>
      <w:r>
        <w:rPr>
          <w:position w:val="-24"/>
        </w:rPr>
        <w:t>и</w:t>
      </w:r>
      <w:r w:rsidRPr="0067764C">
        <w:rPr>
          <w:position w:val="-24"/>
        </w:rPr>
        <w:t>стый дисконтируемый поток</w:t>
      </w:r>
      <w:r>
        <w:rPr>
          <w:position w:val="-24"/>
        </w:rPr>
        <w:t>.</w:t>
      </w:r>
    </w:p>
    <w:p w:rsidR="002D1019" w:rsidRDefault="002D1019" w:rsidP="00751B4F">
      <w:pPr>
        <w:tabs>
          <w:tab w:val="left" w:pos="9214"/>
        </w:tabs>
        <w:jc w:val="both"/>
        <w:rPr>
          <w:position w:val="-24"/>
        </w:rPr>
      </w:pPr>
    </w:p>
    <w:p w:rsidR="002D1019" w:rsidRDefault="002D1019" w:rsidP="00751B4F">
      <w:pPr>
        <w:tabs>
          <w:tab w:val="left" w:pos="9214"/>
        </w:tabs>
        <w:jc w:val="center"/>
        <w:rPr>
          <w:position w:val="-24"/>
        </w:rPr>
      </w:pPr>
      <w:r w:rsidRPr="008F4508">
        <w:rPr>
          <w:position w:val="-30"/>
        </w:rPr>
        <w:object w:dxaOrig="2280" w:dyaOrig="680">
          <v:shape id="_x0000_i1029" type="#_x0000_t75" style="width:114pt;height:33.75pt" o:ole="">
            <v:imagedata r:id="rId12" o:title=""/>
          </v:shape>
          <o:OLEObject Type="Embed" ProgID="Equation.3" ShapeID="_x0000_i1029" DrawAspect="Content" ObjectID="_1785330004" r:id="rId13"/>
        </w:object>
      </w:r>
      <w:r>
        <w:rPr>
          <w:position w:val="-24"/>
        </w:rPr>
        <w:t xml:space="preserve">                                        (5),</w:t>
      </w:r>
    </w:p>
    <w:p w:rsidR="002D1019" w:rsidRDefault="002D1019" w:rsidP="00751B4F">
      <w:pPr>
        <w:tabs>
          <w:tab w:val="left" w:pos="9214"/>
        </w:tabs>
        <w:jc w:val="both"/>
        <w:rPr>
          <w:position w:val="-24"/>
        </w:rPr>
      </w:pPr>
    </w:p>
    <w:p w:rsidR="002D1019" w:rsidRDefault="002D1019" w:rsidP="00751B4F">
      <w:pPr>
        <w:tabs>
          <w:tab w:val="left" w:pos="9214"/>
        </w:tabs>
        <w:jc w:val="both"/>
      </w:pPr>
      <w:proofErr w:type="spellStart"/>
      <w:r>
        <w:t>ДПб</w:t>
      </w:r>
      <w:proofErr w:type="spellEnd"/>
      <w:r>
        <w:t xml:space="preserve"> – денежный поток (чистая прибыль +амортизация), будущий;</w:t>
      </w:r>
    </w:p>
    <w:p w:rsidR="002D1019" w:rsidRDefault="002D1019" w:rsidP="00751B4F">
      <w:pPr>
        <w:tabs>
          <w:tab w:val="left" w:pos="9214"/>
        </w:tabs>
        <w:rPr>
          <w:position w:val="-28"/>
        </w:rPr>
      </w:pPr>
      <w:r>
        <w:rPr>
          <w:position w:val="-28"/>
        </w:rPr>
        <w:t>α – ставка дисконта, в долях единицы.</w:t>
      </w:r>
    </w:p>
    <w:p w:rsidR="002D1019" w:rsidRDefault="002D1019" w:rsidP="00751B4F">
      <w:pPr>
        <w:tabs>
          <w:tab w:val="left" w:pos="9214"/>
        </w:tabs>
        <w:rPr>
          <w:position w:val="-28"/>
        </w:rPr>
      </w:pPr>
    </w:p>
    <w:p w:rsidR="002D1019" w:rsidRDefault="002D1019" w:rsidP="00751B4F">
      <w:pPr>
        <w:tabs>
          <w:tab w:val="left" w:pos="2980"/>
        </w:tabs>
        <w:rPr>
          <w:position w:val="-28"/>
        </w:rPr>
      </w:pPr>
      <w:r>
        <w:rPr>
          <w:position w:val="-28"/>
        </w:rPr>
        <w:t>2.</w:t>
      </w:r>
      <w:r w:rsidRPr="0067764C">
        <w:rPr>
          <w:position w:val="-28"/>
        </w:rPr>
        <w:t>Расчет индекса доходности:</w:t>
      </w:r>
    </w:p>
    <w:p w:rsidR="002D1019" w:rsidRPr="0067764C" w:rsidRDefault="002D1019" w:rsidP="00751B4F">
      <w:pPr>
        <w:pStyle w:val="a3"/>
        <w:jc w:val="center"/>
        <w:rPr>
          <w:position w:val="-24"/>
        </w:rPr>
      </w:pPr>
      <w:r w:rsidRPr="00A36234">
        <w:rPr>
          <w:position w:val="-66"/>
        </w:rPr>
        <w:object w:dxaOrig="1500" w:dyaOrig="1060">
          <v:shape id="_x0000_i1030" type="#_x0000_t75" style="width:93.75pt;height:66pt" o:ole="">
            <v:imagedata r:id="rId14" o:title=""/>
          </v:shape>
          <o:OLEObject Type="Embed" ProgID="Equation.3" ShapeID="_x0000_i1030" DrawAspect="Content" ObjectID="_1785330005" r:id="rId15"/>
        </w:object>
      </w:r>
      <w:r>
        <w:rPr>
          <w:position w:val="-24"/>
        </w:rPr>
        <w:t xml:space="preserve">                                          (6)</w:t>
      </w:r>
    </w:p>
    <w:p w:rsidR="002D1019" w:rsidRDefault="002D1019" w:rsidP="00751B4F">
      <w:pPr>
        <w:rPr>
          <w:position w:val="-24"/>
        </w:rPr>
      </w:pPr>
      <w:r>
        <w:rPr>
          <w:position w:val="-24"/>
        </w:rPr>
        <w:t xml:space="preserve">ИД-индекс доходности, ИД&gt;1, </w:t>
      </w:r>
      <w:proofErr w:type="spellStart"/>
      <w:r>
        <w:rPr>
          <w:position w:val="-24"/>
        </w:rPr>
        <w:t>ИД≥Идисконта</w:t>
      </w:r>
      <w:proofErr w:type="spellEnd"/>
      <w:r>
        <w:rPr>
          <w:position w:val="-24"/>
        </w:rPr>
        <w:t>.</w:t>
      </w:r>
    </w:p>
    <w:p w:rsidR="002D1019" w:rsidRPr="00AE551A" w:rsidRDefault="002D1019" w:rsidP="00630652">
      <w:pPr>
        <w:pStyle w:val="a3"/>
        <w:widowControl/>
        <w:numPr>
          <w:ilvl w:val="0"/>
          <w:numId w:val="29"/>
        </w:numPr>
        <w:autoSpaceDE/>
        <w:autoSpaceDN/>
        <w:adjustRightInd/>
        <w:rPr>
          <w:position w:val="-24"/>
        </w:rPr>
      </w:pPr>
      <w:r>
        <w:rPr>
          <w:position w:val="-24"/>
        </w:rPr>
        <w:t>Расчет периода окупаемости:</w:t>
      </w:r>
    </w:p>
    <w:p w:rsidR="002D1019" w:rsidRDefault="002D1019" w:rsidP="00751B4F">
      <w:pPr>
        <w:rPr>
          <w:position w:val="-24"/>
        </w:rPr>
      </w:pPr>
    </w:p>
    <w:p w:rsidR="002D1019" w:rsidRPr="0067764C" w:rsidRDefault="002D1019" w:rsidP="00751B4F"/>
    <w:p w:rsidR="002D1019" w:rsidRDefault="002D1019" w:rsidP="00751B4F">
      <w:pPr>
        <w:jc w:val="center"/>
        <w:rPr>
          <w:position w:val="-28"/>
        </w:rPr>
      </w:pPr>
      <w:r w:rsidRPr="00AE551A">
        <w:rPr>
          <w:position w:val="-32"/>
        </w:rPr>
        <w:object w:dxaOrig="1660" w:dyaOrig="700">
          <v:shape id="_x0000_i1031" type="#_x0000_t75" style="width:107.25pt;height:35.25pt" o:ole="">
            <v:imagedata r:id="rId16" o:title=""/>
          </v:shape>
          <o:OLEObject Type="Embed" ProgID="Equation.3" ShapeID="_x0000_i1031" DrawAspect="Content" ObjectID="_1785330006" r:id="rId17"/>
        </w:object>
      </w:r>
      <w:r>
        <w:rPr>
          <w:position w:val="-28"/>
        </w:rPr>
        <w:t xml:space="preserve">                                            (7),</w:t>
      </w:r>
    </w:p>
    <w:p w:rsidR="002D1019" w:rsidRDefault="002D1019" w:rsidP="00751B4F">
      <w:pPr>
        <w:rPr>
          <w:position w:val="-28"/>
        </w:rPr>
      </w:pPr>
      <w:proofErr w:type="spellStart"/>
      <w:r>
        <w:rPr>
          <w:position w:val="-28"/>
        </w:rPr>
        <w:t>ИКн</w:t>
      </w:r>
      <w:proofErr w:type="spellEnd"/>
      <w:r>
        <w:rPr>
          <w:position w:val="-28"/>
        </w:rPr>
        <w:t xml:space="preserve"> – начальные инвестиции, </w:t>
      </w:r>
      <w:r w:rsidRPr="00AE551A">
        <w:rPr>
          <w:position w:val="-10"/>
        </w:rPr>
        <w:object w:dxaOrig="560" w:dyaOrig="380">
          <v:shape id="_x0000_i1032" type="#_x0000_t75" style="width:33.75pt;height:23.25pt" o:ole="">
            <v:imagedata r:id="rId18" o:title=""/>
          </v:shape>
          <o:OLEObject Type="Embed" ProgID="Equation.3" ShapeID="_x0000_i1032" DrawAspect="Content" ObjectID="_1785330007" r:id="rId19"/>
        </w:object>
      </w:r>
      <w:r>
        <w:rPr>
          <w:position w:val="-28"/>
        </w:rPr>
        <w:t xml:space="preserve"> - средний чистый денежный поток;</w:t>
      </w:r>
    </w:p>
    <w:p w:rsidR="002D1019" w:rsidRDefault="002D1019" w:rsidP="00751B4F">
      <w:pPr>
        <w:rPr>
          <w:position w:val="-28"/>
        </w:rPr>
      </w:pPr>
    </w:p>
    <w:p w:rsidR="002D1019" w:rsidRPr="0067764C" w:rsidRDefault="002D1019" w:rsidP="00751B4F">
      <w:r>
        <w:t>Результаты по проекту: ЧДД=189,7 тыс. руб.  (ДДП=227,5 тыс. руб.);  Ид=6. ПО=0,7 года.</w:t>
      </w:r>
    </w:p>
    <w:p w:rsidR="002D1019" w:rsidRPr="00204941" w:rsidRDefault="002D1019" w:rsidP="00751B4F">
      <w:pPr>
        <w:keepNext/>
        <w:widowControl w:val="0"/>
      </w:pPr>
    </w:p>
    <w:p w:rsidR="002D1019" w:rsidRPr="00576776" w:rsidRDefault="002D1019" w:rsidP="00751B4F">
      <w:pPr>
        <w:keepNext/>
        <w:widowControl w:val="0"/>
      </w:pPr>
      <w:r w:rsidRPr="00204941">
        <w:t xml:space="preserve">Тип 3 .Выберите и запишите в тетради наиболее перспективный принцип сегментирования потребительского рынка:  туристических услуг;  услуг театра; </w:t>
      </w:r>
      <w:proofErr w:type="spellStart"/>
      <w:r w:rsidRPr="00204941">
        <w:t>услуги</w:t>
      </w:r>
      <w:r w:rsidRPr="00576776">
        <w:t>музеев</w:t>
      </w:r>
      <w:proofErr w:type="spellEnd"/>
      <w:r w:rsidRPr="00576776">
        <w:t>; услуги тематических выставок; услуги санаторно-культурных комплексов.</w:t>
      </w:r>
    </w:p>
    <w:p w:rsidR="002D1019" w:rsidRPr="00576776" w:rsidRDefault="002D1019" w:rsidP="00751B4F">
      <w:pPr>
        <w:tabs>
          <w:tab w:val="num" w:pos="0"/>
        </w:tabs>
        <w:jc w:val="both"/>
      </w:pPr>
      <w:r w:rsidRPr="00576776">
        <w:rPr>
          <w:i/>
        </w:rPr>
        <w:t xml:space="preserve">Примечание: </w:t>
      </w:r>
      <w:r w:rsidRPr="00576776">
        <w:t>Существует несколько принципов сегментирования потребительского рынка:</w:t>
      </w:r>
    </w:p>
    <w:p w:rsidR="002D1019" w:rsidRPr="00576776" w:rsidRDefault="002D1019" w:rsidP="00751B4F">
      <w:pPr>
        <w:tabs>
          <w:tab w:val="num" w:pos="0"/>
        </w:tabs>
        <w:jc w:val="both"/>
      </w:pPr>
      <w:r w:rsidRPr="00576776">
        <w:t>- по географическому признаку;</w:t>
      </w:r>
    </w:p>
    <w:p w:rsidR="002D1019" w:rsidRPr="00576776" w:rsidRDefault="002D1019" w:rsidP="00751B4F">
      <w:pPr>
        <w:tabs>
          <w:tab w:val="num" w:pos="0"/>
        </w:tabs>
        <w:jc w:val="both"/>
      </w:pPr>
      <w:r w:rsidRPr="00576776">
        <w:t xml:space="preserve">- по демографическому признаку; </w:t>
      </w:r>
    </w:p>
    <w:p w:rsidR="002D1019" w:rsidRPr="00576776" w:rsidRDefault="002D1019" w:rsidP="00751B4F">
      <w:pPr>
        <w:tabs>
          <w:tab w:val="num" w:pos="0"/>
        </w:tabs>
        <w:jc w:val="both"/>
      </w:pPr>
      <w:r w:rsidRPr="00576776">
        <w:t xml:space="preserve">-по </w:t>
      </w:r>
      <w:proofErr w:type="spellStart"/>
      <w:r w:rsidRPr="00576776">
        <w:t>психографическому</w:t>
      </w:r>
      <w:proofErr w:type="spellEnd"/>
      <w:r w:rsidRPr="00576776">
        <w:t xml:space="preserve"> признаку</w:t>
      </w:r>
    </w:p>
    <w:p w:rsidR="002D1019" w:rsidRPr="00535441" w:rsidRDefault="002D1019" w:rsidP="00751B4F">
      <w:pPr>
        <w:tabs>
          <w:tab w:val="num" w:pos="0"/>
        </w:tabs>
        <w:ind w:firstLine="709"/>
        <w:jc w:val="both"/>
      </w:pPr>
      <w:r w:rsidRPr="00535441">
        <w:t xml:space="preserve">При разработке стратегии руководствуются одним или несколькими принципами целевых рынков, когда компании  проводят сегментирование рынка на основе сочетания двух или нескольких переменных в рамках одного сегмента – это простое многофакторное сегментирование. </w:t>
      </w:r>
    </w:p>
    <w:p w:rsidR="002D1019" w:rsidRPr="00722228" w:rsidRDefault="002D1019" w:rsidP="00751B4F">
      <w:pPr>
        <w:pStyle w:val="af5"/>
        <w:tabs>
          <w:tab w:val="left" w:pos="1080"/>
        </w:tabs>
        <w:spacing w:after="0"/>
        <w:ind w:left="0"/>
        <w:rPr>
          <w:sz w:val="22"/>
          <w:szCs w:val="22"/>
        </w:rPr>
      </w:pPr>
    </w:p>
    <w:p w:rsidR="002D1019" w:rsidRDefault="002D1019" w:rsidP="00751B4F">
      <w:r w:rsidRPr="00C81E40">
        <w:t>Тип 4. Оценить эффективность маркетинговых решений</w:t>
      </w:r>
      <w:r>
        <w:t xml:space="preserve"> и обосновать возможность реализации выбранных маркетинговых решений для организации.</w:t>
      </w:r>
    </w:p>
    <w:p w:rsidR="002D1019" w:rsidRPr="00C81E40" w:rsidRDefault="002D1019" w:rsidP="00751B4F"/>
    <w:p w:rsidR="002D1019" w:rsidRDefault="002D1019" w:rsidP="00751B4F">
      <w:pPr>
        <w:tabs>
          <w:tab w:val="num" w:pos="0"/>
        </w:tabs>
        <w:ind w:firstLine="709"/>
        <w:jc w:val="both"/>
      </w:pPr>
      <w:r w:rsidRPr="00C81E40">
        <w:t>Решения – руководство к действию в маркетинговой проблемной ситуации, формирование которого предполагает ответы на вопросы: «что именно делать, кому, как, где и когда?».     Эффективность решения может быть рассчитана по формуле:</w:t>
      </w:r>
    </w:p>
    <w:p w:rsidR="002D1019" w:rsidRPr="00C81E40" w:rsidRDefault="002D1019" w:rsidP="00751B4F">
      <w:pPr>
        <w:tabs>
          <w:tab w:val="num" w:pos="0"/>
        </w:tabs>
        <w:ind w:firstLine="709"/>
        <w:jc w:val="both"/>
      </w:pPr>
    </w:p>
    <w:p w:rsidR="002D1019" w:rsidRPr="00C81E40" w:rsidRDefault="002D1019" w:rsidP="00751B4F">
      <w:pPr>
        <w:tabs>
          <w:tab w:val="num" w:pos="0"/>
        </w:tabs>
        <w:jc w:val="center"/>
        <w:rPr>
          <w:i/>
        </w:rPr>
      </w:pPr>
      <w:r w:rsidRPr="00C81E40">
        <w:rPr>
          <w:i/>
        </w:rPr>
        <w:t xml:space="preserve">Э = </w:t>
      </w:r>
      <w:r w:rsidRPr="00C81E40">
        <w:rPr>
          <w:i/>
          <w:u w:val="single"/>
        </w:rPr>
        <w:t>Р2  - Р1</w:t>
      </w:r>
      <w:r>
        <w:rPr>
          <w:lang w:val="en-US"/>
        </w:rPr>
        <w:t>x</w:t>
      </w:r>
      <w:r w:rsidRPr="00C81E40">
        <w:rPr>
          <w:i/>
        </w:rPr>
        <w:t xml:space="preserve"> 100% ,</w:t>
      </w:r>
    </w:p>
    <w:p w:rsidR="002D1019" w:rsidRPr="00C81E40" w:rsidRDefault="002D1019" w:rsidP="00751B4F">
      <w:pPr>
        <w:tabs>
          <w:tab w:val="num" w:pos="0"/>
        </w:tabs>
        <w:jc w:val="center"/>
        <w:rPr>
          <w:i/>
        </w:rPr>
      </w:pPr>
      <w:r w:rsidRPr="00C81E40">
        <w:rPr>
          <w:i/>
        </w:rPr>
        <w:t>И</w:t>
      </w:r>
      <w:r>
        <w:rPr>
          <w:i/>
        </w:rPr>
        <w:t xml:space="preserve">                                                               (8)</w:t>
      </w:r>
    </w:p>
    <w:p w:rsidR="002D1019" w:rsidRPr="00C81E40" w:rsidRDefault="002D1019" w:rsidP="00751B4F">
      <w:pPr>
        <w:tabs>
          <w:tab w:val="num" w:pos="0"/>
        </w:tabs>
        <w:jc w:val="both"/>
      </w:pPr>
      <w:r w:rsidRPr="00C81E40">
        <w:t xml:space="preserve">где </w:t>
      </w:r>
      <w:r w:rsidRPr="00C81E40">
        <w:rPr>
          <w:i/>
        </w:rPr>
        <w:t xml:space="preserve">Э </w:t>
      </w:r>
      <w:r w:rsidRPr="00C81E40">
        <w:t>– эффективность принятого решения;</w:t>
      </w:r>
    </w:p>
    <w:p w:rsidR="002D1019" w:rsidRPr="00C81E40" w:rsidRDefault="002D1019" w:rsidP="00751B4F">
      <w:pPr>
        <w:tabs>
          <w:tab w:val="num" w:pos="0"/>
        </w:tabs>
        <w:jc w:val="both"/>
      </w:pPr>
      <w:r w:rsidRPr="00C81E40">
        <w:rPr>
          <w:i/>
        </w:rPr>
        <w:t xml:space="preserve">Р1 </w:t>
      </w:r>
      <w:r w:rsidRPr="00C81E40">
        <w:t xml:space="preserve">– результат деятельности до принятия </w:t>
      </w:r>
      <w:r>
        <w:t xml:space="preserve">нового </w:t>
      </w:r>
      <w:r w:rsidRPr="00C81E40">
        <w:t xml:space="preserve">решения, </w:t>
      </w:r>
      <w:proofErr w:type="spellStart"/>
      <w:r>
        <w:t>д.ед</w:t>
      </w:r>
      <w:proofErr w:type="spellEnd"/>
      <w:r w:rsidRPr="00C81E40">
        <w:t>.;</w:t>
      </w:r>
    </w:p>
    <w:p w:rsidR="002D1019" w:rsidRPr="00C81E40" w:rsidRDefault="002D1019" w:rsidP="00751B4F">
      <w:pPr>
        <w:tabs>
          <w:tab w:val="num" w:pos="0"/>
        </w:tabs>
        <w:jc w:val="both"/>
      </w:pPr>
      <w:r w:rsidRPr="00C81E40">
        <w:rPr>
          <w:i/>
        </w:rPr>
        <w:t xml:space="preserve">Р2 </w:t>
      </w:r>
      <w:r w:rsidRPr="00C81E40">
        <w:t xml:space="preserve">– результат деятельности после реализации </w:t>
      </w:r>
      <w:r>
        <w:t xml:space="preserve">нового </w:t>
      </w:r>
      <w:r w:rsidRPr="00C81E40">
        <w:t xml:space="preserve">решения, </w:t>
      </w:r>
      <w:proofErr w:type="spellStart"/>
      <w:r>
        <w:t>д.ед</w:t>
      </w:r>
      <w:proofErr w:type="spellEnd"/>
      <w:r w:rsidRPr="00C81E40">
        <w:t>.;</w:t>
      </w:r>
    </w:p>
    <w:p w:rsidR="002D1019" w:rsidRDefault="002D1019" w:rsidP="00751B4F">
      <w:pPr>
        <w:tabs>
          <w:tab w:val="num" w:pos="0"/>
        </w:tabs>
        <w:jc w:val="both"/>
      </w:pPr>
      <w:r w:rsidRPr="00C81E40">
        <w:rPr>
          <w:i/>
        </w:rPr>
        <w:t xml:space="preserve">     И </w:t>
      </w:r>
      <w:r w:rsidRPr="00C81E40">
        <w:t xml:space="preserve">– издержки, связанные с реализацией принятого решения, </w:t>
      </w:r>
      <w:proofErr w:type="spellStart"/>
      <w:r>
        <w:t>д.ед</w:t>
      </w:r>
      <w:proofErr w:type="spellEnd"/>
      <w:r w:rsidRPr="00C81E40">
        <w:t>.;</w:t>
      </w:r>
    </w:p>
    <w:p w:rsidR="002D1019" w:rsidRPr="00C81E40" w:rsidRDefault="002D1019" w:rsidP="00751B4F">
      <w:pPr>
        <w:tabs>
          <w:tab w:val="num" w:pos="0"/>
        </w:tabs>
        <w:jc w:val="both"/>
      </w:pPr>
    </w:p>
    <w:p w:rsidR="002D1019" w:rsidRPr="00C81E40" w:rsidRDefault="002D1019" w:rsidP="00751B4F">
      <w:pPr>
        <w:tabs>
          <w:tab w:val="num" w:pos="0"/>
        </w:tabs>
        <w:jc w:val="both"/>
      </w:pPr>
      <w:r w:rsidRPr="00C81E40">
        <w:t>Используя данную формулу,  проведите расчет, по полученным результатам сделайте вывод.</w:t>
      </w:r>
    </w:p>
    <w:p w:rsidR="002D1019" w:rsidRPr="00C81E40" w:rsidRDefault="002D1019" w:rsidP="00751B4F">
      <w:pPr>
        <w:tabs>
          <w:tab w:val="num" w:pos="0"/>
        </w:tabs>
        <w:ind w:firstLine="709"/>
        <w:jc w:val="both"/>
      </w:pPr>
      <w:r w:rsidRPr="00C81E40">
        <w:t xml:space="preserve">Продажи компании за отчетный период составили 1250,0 </w:t>
      </w:r>
      <w:proofErr w:type="spellStart"/>
      <w:r w:rsidRPr="00C81E40">
        <w:t>тыс.руб</w:t>
      </w:r>
      <w:proofErr w:type="spellEnd"/>
      <w:r w:rsidRPr="00C81E40">
        <w:t>. Планом предусмотрено увеличение продаж до 1950,0 тыс</w:t>
      </w:r>
      <w:r>
        <w:t xml:space="preserve">. </w:t>
      </w:r>
      <w:r w:rsidRPr="00C81E40">
        <w:t xml:space="preserve">руб. за счет принятия и реализации решений в сфере оптимизации технологии продаж. Рассчитать эффективность решений, если известно, что издержки, связанные с реализацией принятых решений, составят 550,0 </w:t>
      </w:r>
      <w:proofErr w:type="spellStart"/>
      <w:r w:rsidRPr="00C81E40">
        <w:t>тыс.руб</w:t>
      </w:r>
      <w:proofErr w:type="spellEnd"/>
      <w:r w:rsidRPr="00C81E40">
        <w:t>.</w:t>
      </w:r>
    </w:p>
    <w:p w:rsidR="002D1019" w:rsidRPr="00C81E40" w:rsidRDefault="002D1019" w:rsidP="00751B4F">
      <w:pPr>
        <w:tabs>
          <w:tab w:val="num" w:pos="0"/>
        </w:tabs>
        <w:jc w:val="both"/>
      </w:pPr>
    </w:p>
    <w:p w:rsidR="002D1019" w:rsidRPr="00C81E40" w:rsidRDefault="002D1019" w:rsidP="00751B4F">
      <w:pPr>
        <w:tabs>
          <w:tab w:val="num" w:pos="0"/>
        </w:tabs>
        <w:jc w:val="both"/>
      </w:pPr>
      <w:r w:rsidRPr="00C81E40">
        <w:rPr>
          <w:i/>
        </w:rPr>
        <w:t>Пошаговое решение задачи</w:t>
      </w:r>
      <w:r w:rsidRPr="00C81E40">
        <w:t xml:space="preserve"> :</w:t>
      </w:r>
    </w:p>
    <w:p w:rsidR="002D1019" w:rsidRPr="00C81E40" w:rsidRDefault="002D1019" w:rsidP="00751B4F">
      <w:pPr>
        <w:jc w:val="both"/>
      </w:pPr>
      <w:r w:rsidRPr="00C81E40">
        <w:t xml:space="preserve">     Используя данную формулу,  проведите расчет, по полученным результатам сделайте вывод.</w:t>
      </w:r>
    </w:p>
    <w:p w:rsidR="002D1019" w:rsidRPr="00C81E40" w:rsidRDefault="002D1019" w:rsidP="00751B4F">
      <w:pPr>
        <w:jc w:val="both"/>
      </w:pPr>
      <w:r w:rsidRPr="00C81E40">
        <w:rPr>
          <w:i/>
        </w:rPr>
        <w:t xml:space="preserve">Э = </w:t>
      </w:r>
      <w:r w:rsidRPr="00C81E40">
        <w:rPr>
          <w:u w:val="single"/>
        </w:rPr>
        <w:t xml:space="preserve"> 1950 – 1250 </w:t>
      </w:r>
      <w:r>
        <w:rPr>
          <w:u w:val="single"/>
          <w:lang w:val="en-US"/>
        </w:rPr>
        <w:t>x</w:t>
      </w:r>
      <w:r w:rsidRPr="00C81E40">
        <w:t xml:space="preserve"> 100% = 127,</w:t>
      </w:r>
      <w:r>
        <w:t>3</w:t>
      </w:r>
      <w:r w:rsidRPr="00C81E40">
        <w:t>%</w:t>
      </w:r>
    </w:p>
    <w:p w:rsidR="002D1019" w:rsidRPr="00C81E40" w:rsidRDefault="002D1019" w:rsidP="00751B4F">
      <w:pPr>
        <w:jc w:val="both"/>
      </w:pPr>
      <w:r w:rsidRPr="00C81E40">
        <w:t xml:space="preserve">                                   550</w:t>
      </w:r>
    </w:p>
    <w:p w:rsidR="002D1019" w:rsidRPr="00C81E40" w:rsidRDefault="002D1019" w:rsidP="00751B4F">
      <w:pPr>
        <w:jc w:val="both"/>
      </w:pPr>
      <w:r w:rsidRPr="00C81E40">
        <w:rPr>
          <w:i/>
        </w:rPr>
        <w:t xml:space="preserve">Ответ: </w:t>
      </w:r>
      <w:r w:rsidRPr="00C81E40">
        <w:t>Эффективность</w:t>
      </w:r>
      <w:r>
        <w:t xml:space="preserve"> маркетингового нового</w:t>
      </w:r>
      <w:r w:rsidRPr="00C81E40">
        <w:t xml:space="preserve"> решения составит 127,</w:t>
      </w:r>
      <w:r>
        <w:t>3</w:t>
      </w:r>
      <w:r w:rsidRPr="00C81E40">
        <w:t>.</w:t>
      </w:r>
      <w:r>
        <w:t>, то есть 1 рубль затрат на маркетинг новой услуги принесет 1 рубль и 27 копеек дохода (в данном случае выручки от реализации)</w:t>
      </w:r>
    </w:p>
    <w:p w:rsidR="002D1019" w:rsidRDefault="002D1019" w:rsidP="00751B4F">
      <w:pPr>
        <w:jc w:val="both"/>
        <w:rPr>
          <w:i/>
        </w:rPr>
      </w:pPr>
    </w:p>
    <w:p w:rsidR="002D1019" w:rsidRPr="00C81E40" w:rsidRDefault="002D1019" w:rsidP="00751B4F">
      <w:pPr>
        <w:jc w:val="both"/>
        <w:rPr>
          <w:i/>
        </w:rPr>
      </w:pPr>
      <w:r>
        <w:rPr>
          <w:i/>
        </w:rPr>
        <w:t xml:space="preserve">Магистранту следует не только определить эффективность, а представить обоснованный ситуационный анализ для конкретного решения с учетом внутренних и внешних факторов организации. </w:t>
      </w:r>
    </w:p>
    <w:sectPr w:rsidR="002D1019" w:rsidRPr="00C81E40"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1"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2" w15:restartNumberingAfterBreak="0">
    <w:nsid w:val="01717C95"/>
    <w:multiLevelType w:val="hybridMultilevel"/>
    <w:tmpl w:val="11AA262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2DD7E06"/>
    <w:multiLevelType w:val="hybridMultilevel"/>
    <w:tmpl w:val="45E4A032"/>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49913D5"/>
    <w:multiLevelType w:val="hybridMultilevel"/>
    <w:tmpl w:val="478427BC"/>
    <w:lvl w:ilvl="0" w:tplc="76089FA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start w:val="1"/>
      <w:numFmt w:val="lowerLetter"/>
      <w:lvlText w:val="%2."/>
      <w:lvlJc w:val="left"/>
      <w:pPr>
        <w:ind w:left="2148" w:hanging="360"/>
      </w:pPr>
      <w:rPr>
        <w:rFonts w:cs="Times New Roman"/>
      </w:rPr>
    </w:lvl>
    <w:lvl w:ilvl="2" w:tplc="0419001B">
      <w:start w:val="1"/>
      <w:numFmt w:val="lowerRoman"/>
      <w:lvlText w:val="%3."/>
      <w:lvlJc w:val="right"/>
      <w:pPr>
        <w:ind w:left="2868" w:hanging="180"/>
      </w:pPr>
      <w:rPr>
        <w:rFonts w:cs="Times New Roman"/>
      </w:rPr>
    </w:lvl>
    <w:lvl w:ilvl="3" w:tplc="0419000F">
      <w:start w:val="1"/>
      <w:numFmt w:val="decimal"/>
      <w:lvlText w:val="%4."/>
      <w:lvlJc w:val="left"/>
      <w:pPr>
        <w:ind w:left="3588" w:hanging="360"/>
      </w:pPr>
      <w:rPr>
        <w:rFonts w:cs="Times New Roman"/>
      </w:rPr>
    </w:lvl>
    <w:lvl w:ilvl="4" w:tplc="04190019">
      <w:start w:val="1"/>
      <w:numFmt w:val="lowerLetter"/>
      <w:lvlText w:val="%5."/>
      <w:lvlJc w:val="left"/>
      <w:pPr>
        <w:ind w:left="4308" w:hanging="360"/>
      </w:pPr>
      <w:rPr>
        <w:rFonts w:cs="Times New Roman"/>
      </w:rPr>
    </w:lvl>
    <w:lvl w:ilvl="5" w:tplc="0419001B">
      <w:start w:val="1"/>
      <w:numFmt w:val="lowerRoman"/>
      <w:lvlText w:val="%6."/>
      <w:lvlJc w:val="right"/>
      <w:pPr>
        <w:ind w:left="5028" w:hanging="180"/>
      </w:pPr>
      <w:rPr>
        <w:rFonts w:cs="Times New Roman"/>
      </w:rPr>
    </w:lvl>
    <w:lvl w:ilvl="6" w:tplc="0419000F">
      <w:start w:val="1"/>
      <w:numFmt w:val="decimal"/>
      <w:lvlText w:val="%7."/>
      <w:lvlJc w:val="left"/>
      <w:pPr>
        <w:ind w:left="5748" w:hanging="360"/>
      </w:pPr>
      <w:rPr>
        <w:rFonts w:cs="Times New Roman"/>
      </w:rPr>
    </w:lvl>
    <w:lvl w:ilvl="7" w:tplc="04190019">
      <w:start w:val="1"/>
      <w:numFmt w:val="lowerLetter"/>
      <w:lvlText w:val="%8."/>
      <w:lvlJc w:val="left"/>
      <w:pPr>
        <w:ind w:left="6468" w:hanging="360"/>
      </w:pPr>
      <w:rPr>
        <w:rFonts w:cs="Times New Roman"/>
      </w:rPr>
    </w:lvl>
    <w:lvl w:ilvl="8" w:tplc="0419001B">
      <w:start w:val="1"/>
      <w:numFmt w:val="lowerRoman"/>
      <w:lvlText w:val="%9."/>
      <w:lvlJc w:val="right"/>
      <w:pPr>
        <w:ind w:left="7188" w:hanging="180"/>
      </w:pPr>
      <w:rPr>
        <w:rFonts w:cs="Times New Roman"/>
      </w:rPr>
    </w:lvl>
  </w:abstractNum>
  <w:abstractNum w:abstractNumId="6" w15:restartNumberingAfterBreak="0">
    <w:nsid w:val="092634B4"/>
    <w:multiLevelType w:val="hybridMultilevel"/>
    <w:tmpl w:val="F72E6A18"/>
    <w:lvl w:ilvl="0" w:tplc="15BC353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7" w15:restartNumberingAfterBreak="0">
    <w:nsid w:val="0EF92209"/>
    <w:multiLevelType w:val="hybridMultilevel"/>
    <w:tmpl w:val="3CD62822"/>
    <w:lvl w:ilvl="0" w:tplc="C032E392">
      <w:start w:val="1"/>
      <w:numFmt w:val="lowerLetter"/>
      <w:lvlText w:val="%1."/>
      <w:lvlJc w:val="left"/>
      <w:pPr>
        <w:tabs>
          <w:tab w:val="num" w:pos="1440"/>
        </w:tabs>
        <w:ind w:left="1440" w:hanging="360"/>
      </w:pPr>
      <w:rPr>
        <w:rFonts w:cs="Times New Roman" w:hint="default"/>
      </w:rPr>
    </w:lvl>
    <w:lvl w:ilvl="1" w:tplc="04190019">
      <w:start w:val="1"/>
      <w:numFmt w:val="lowerLetter"/>
      <w:lvlText w:val="%2."/>
      <w:lvlJc w:val="left"/>
      <w:pPr>
        <w:tabs>
          <w:tab w:val="num" w:pos="2160"/>
        </w:tabs>
        <w:ind w:left="2160" w:hanging="360"/>
      </w:pPr>
      <w:rPr>
        <w:rFonts w:cs="Times New Roman"/>
      </w:rPr>
    </w:lvl>
    <w:lvl w:ilvl="2" w:tplc="8B248F38">
      <w:start w:val="3"/>
      <w:numFmt w:val="decimal"/>
      <w:lvlText w:val="%3."/>
      <w:lvlJc w:val="left"/>
      <w:pPr>
        <w:tabs>
          <w:tab w:val="num" w:pos="3060"/>
        </w:tabs>
        <w:ind w:left="3060" w:hanging="360"/>
      </w:pPr>
      <w:rPr>
        <w:rFonts w:cs="Times New Roman" w:hint="default"/>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8" w15:restartNumberingAfterBreak="0">
    <w:nsid w:val="11D83ED8"/>
    <w:multiLevelType w:val="hybridMultilevel"/>
    <w:tmpl w:val="DAEADFCC"/>
    <w:lvl w:ilvl="0" w:tplc="D804CA98">
      <w:start w:val="1"/>
      <w:numFmt w:val="decimal"/>
      <w:lvlText w:val="%1)"/>
      <w:lvlJc w:val="left"/>
      <w:pPr>
        <w:ind w:left="1080" w:hanging="360"/>
      </w:pPr>
      <w:rPr>
        <w:rFonts w:cs="Times New Roman" w:hint="default"/>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160E3FCF"/>
    <w:multiLevelType w:val="hybridMultilevel"/>
    <w:tmpl w:val="AB18520A"/>
    <w:lvl w:ilvl="0" w:tplc="F910691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15:restartNumberingAfterBreak="0">
    <w:nsid w:val="16741E06"/>
    <w:multiLevelType w:val="multilevel"/>
    <w:tmpl w:val="F0B4DD7A"/>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187578B6"/>
    <w:multiLevelType w:val="hybridMultilevel"/>
    <w:tmpl w:val="66F2AAE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90B6986"/>
    <w:multiLevelType w:val="hybridMultilevel"/>
    <w:tmpl w:val="0AC0B000"/>
    <w:lvl w:ilvl="0" w:tplc="FB42CEDA">
      <w:start w:val="3"/>
      <w:numFmt w:val="decimal"/>
      <w:lvlText w:val="%1)"/>
      <w:lvlJc w:val="left"/>
      <w:pPr>
        <w:tabs>
          <w:tab w:val="num" w:pos="720"/>
        </w:tabs>
        <w:ind w:left="720" w:hanging="360"/>
      </w:pPr>
      <w:rPr>
        <w:rFonts w:ascii="Times New Roman" w:eastAsia="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15:restartNumberingAfterBreak="0">
    <w:nsid w:val="1C79056F"/>
    <w:multiLevelType w:val="hybridMultilevel"/>
    <w:tmpl w:val="45E4A032"/>
    <w:lvl w:ilvl="0" w:tplc="0419000F">
      <w:start w:val="1"/>
      <w:numFmt w:val="decimal"/>
      <w:lvlText w:val="%1."/>
      <w:lvlJc w:val="left"/>
      <w:pPr>
        <w:ind w:left="720" w:hanging="360"/>
      </w:pPr>
      <w:rPr>
        <w:rFonts w:cs="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CD1262E"/>
    <w:multiLevelType w:val="multilevel"/>
    <w:tmpl w:val="364C81C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260A1344"/>
    <w:multiLevelType w:val="multilevel"/>
    <w:tmpl w:val="C9E03B44"/>
    <w:lvl w:ilvl="0">
      <w:start w:val="4"/>
      <w:numFmt w:val="decimal"/>
      <w:lvlText w:val="%1."/>
      <w:lvlJc w:val="left"/>
      <w:pPr>
        <w:ind w:left="540" w:hanging="540"/>
      </w:pPr>
      <w:rPr>
        <w:rFonts w:cs="Times New Roman" w:hint="default"/>
      </w:rPr>
    </w:lvl>
    <w:lvl w:ilvl="1">
      <w:start w:val="1"/>
      <w:numFmt w:val="decimal"/>
      <w:lvlText w:val="%1.%2."/>
      <w:lvlJc w:val="left"/>
      <w:pPr>
        <w:ind w:left="1609" w:hanging="540"/>
      </w:pPr>
      <w:rPr>
        <w:rFonts w:cs="Times New Roman" w:hint="default"/>
      </w:rPr>
    </w:lvl>
    <w:lvl w:ilvl="2">
      <w:start w:val="1"/>
      <w:numFmt w:val="decimal"/>
      <w:lvlText w:val="%1.%2.%3."/>
      <w:lvlJc w:val="left"/>
      <w:pPr>
        <w:ind w:left="2858" w:hanging="720"/>
      </w:pPr>
      <w:rPr>
        <w:rFonts w:cs="Times New Roman" w:hint="default"/>
      </w:rPr>
    </w:lvl>
    <w:lvl w:ilvl="3">
      <w:start w:val="1"/>
      <w:numFmt w:val="decimal"/>
      <w:lvlText w:val="%1.%2.%3.%4."/>
      <w:lvlJc w:val="left"/>
      <w:pPr>
        <w:ind w:left="3927" w:hanging="720"/>
      </w:pPr>
      <w:rPr>
        <w:rFonts w:cs="Times New Roman" w:hint="default"/>
      </w:rPr>
    </w:lvl>
    <w:lvl w:ilvl="4">
      <w:start w:val="1"/>
      <w:numFmt w:val="decimal"/>
      <w:lvlText w:val="%1.%2.%3.%4.%5."/>
      <w:lvlJc w:val="left"/>
      <w:pPr>
        <w:ind w:left="5356" w:hanging="1080"/>
      </w:pPr>
      <w:rPr>
        <w:rFonts w:cs="Times New Roman" w:hint="default"/>
      </w:rPr>
    </w:lvl>
    <w:lvl w:ilvl="5">
      <w:start w:val="1"/>
      <w:numFmt w:val="decimal"/>
      <w:lvlText w:val="%1.%2.%3.%4.%5.%6."/>
      <w:lvlJc w:val="left"/>
      <w:pPr>
        <w:ind w:left="6425" w:hanging="1080"/>
      </w:pPr>
      <w:rPr>
        <w:rFonts w:cs="Times New Roman" w:hint="default"/>
      </w:rPr>
    </w:lvl>
    <w:lvl w:ilvl="6">
      <w:start w:val="1"/>
      <w:numFmt w:val="decimal"/>
      <w:lvlText w:val="%1.%2.%3.%4.%5.%6.%7."/>
      <w:lvlJc w:val="left"/>
      <w:pPr>
        <w:ind w:left="7854" w:hanging="1440"/>
      </w:pPr>
      <w:rPr>
        <w:rFonts w:cs="Times New Roman" w:hint="default"/>
      </w:rPr>
    </w:lvl>
    <w:lvl w:ilvl="7">
      <w:start w:val="1"/>
      <w:numFmt w:val="decimal"/>
      <w:lvlText w:val="%1.%2.%3.%4.%5.%6.%7.%8."/>
      <w:lvlJc w:val="left"/>
      <w:pPr>
        <w:ind w:left="8923" w:hanging="1440"/>
      </w:pPr>
      <w:rPr>
        <w:rFonts w:cs="Times New Roman" w:hint="default"/>
      </w:rPr>
    </w:lvl>
    <w:lvl w:ilvl="8">
      <w:start w:val="1"/>
      <w:numFmt w:val="decimal"/>
      <w:lvlText w:val="%1.%2.%3.%4.%5.%6.%7.%8.%9."/>
      <w:lvlJc w:val="left"/>
      <w:pPr>
        <w:ind w:left="10352" w:hanging="1800"/>
      </w:pPr>
      <w:rPr>
        <w:rFonts w:cs="Times New Roman" w:hint="default"/>
      </w:rPr>
    </w:lvl>
  </w:abstractNum>
  <w:abstractNum w:abstractNumId="18" w15:restartNumberingAfterBreak="0">
    <w:nsid w:val="288E7B45"/>
    <w:multiLevelType w:val="multilevel"/>
    <w:tmpl w:val="364C81C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2AF9591C"/>
    <w:multiLevelType w:val="hybridMultilevel"/>
    <w:tmpl w:val="A01E3DC8"/>
    <w:lvl w:ilvl="0" w:tplc="C032E392">
      <w:start w:val="1"/>
      <w:numFmt w:val="lowerLetter"/>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2C090618"/>
    <w:multiLevelType w:val="multilevel"/>
    <w:tmpl w:val="70D0492C"/>
    <w:lvl w:ilvl="0">
      <w:start w:val="1"/>
      <w:numFmt w:val="lowerLetter"/>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41E33C5"/>
    <w:multiLevelType w:val="hybridMultilevel"/>
    <w:tmpl w:val="A0E2784C"/>
    <w:lvl w:ilvl="0" w:tplc="04190019">
      <w:start w:val="1"/>
      <w:numFmt w:val="lowerLetter"/>
      <w:lvlText w:val="%1."/>
      <w:lvlJc w:val="left"/>
      <w:pPr>
        <w:ind w:left="2160" w:hanging="360"/>
      </w:pPr>
      <w:rPr>
        <w:rFonts w:cs="Times New Roman"/>
      </w:rPr>
    </w:lvl>
    <w:lvl w:ilvl="1" w:tplc="04190019" w:tentative="1">
      <w:start w:val="1"/>
      <w:numFmt w:val="lowerLetter"/>
      <w:lvlText w:val="%2."/>
      <w:lvlJc w:val="left"/>
      <w:pPr>
        <w:ind w:left="2880" w:hanging="360"/>
      </w:pPr>
      <w:rPr>
        <w:rFonts w:cs="Times New Roman"/>
      </w:rPr>
    </w:lvl>
    <w:lvl w:ilvl="2" w:tplc="0419001B" w:tentative="1">
      <w:start w:val="1"/>
      <w:numFmt w:val="lowerRoman"/>
      <w:lvlText w:val="%3."/>
      <w:lvlJc w:val="right"/>
      <w:pPr>
        <w:ind w:left="3600" w:hanging="180"/>
      </w:pPr>
      <w:rPr>
        <w:rFonts w:cs="Times New Roman"/>
      </w:rPr>
    </w:lvl>
    <w:lvl w:ilvl="3" w:tplc="0419000F" w:tentative="1">
      <w:start w:val="1"/>
      <w:numFmt w:val="decimal"/>
      <w:lvlText w:val="%4."/>
      <w:lvlJc w:val="left"/>
      <w:pPr>
        <w:ind w:left="4320" w:hanging="360"/>
      </w:pPr>
      <w:rPr>
        <w:rFonts w:cs="Times New Roman"/>
      </w:rPr>
    </w:lvl>
    <w:lvl w:ilvl="4" w:tplc="04190019" w:tentative="1">
      <w:start w:val="1"/>
      <w:numFmt w:val="lowerLetter"/>
      <w:lvlText w:val="%5."/>
      <w:lvlJc w:val="left"/>
      <w:pPr>
        <w:ind w:left="5040" w:hanging="360"/>
      </w:pPr>
      <w:rPr>
        <w:rFonts w:cs="Times New Roman"/>
      </w:rPr>
    </w:lvl>
    <w:lvl w:ilvl="5" w:tplc="0419001B" w:tentative="1">
      <w:start w:val="1"/>
      <w:numFmt w:val="lowerRoman"/>
      <w:lvlText w:val="%6."/>
      <w:lvlJc w:val="right"/>
      <w:pPr>
        <w:ind w:left="5760" w:hanging="180"/>
      </w:pPr>
      <w:rPr>
        <w:rFonts w:cs="Times New Roman"/>
      </w:rPr>
    </w:lvl>
    <w:lvl w:ilvl="6" w:tplc="0419000F" w:tentative="1">
      <w:start w:val="1"/>
      <w:numFmt w:val="decimal"/>
      <w:lvlText w:val="%7."/>
      <w:lvlJc w:val="left"/>
      <w:pPr>
        <w:ind w:left="6480" w:hanging="360"/>
      </w:pPr>
      <w:rPr>
        <w:rFonts w:cs="Times New Roman"/>
      </w:rPr>
    </w:lvl>
    <w:lvl w:ilvl="7" w:tplc="04190019" w:tentative="1">
      <w:start w:val="1"/>
      <w:numFmt w:val="lowerLetter"/>
      <w:lvlText w:val="%8."/>
      <w:lvlJc w:val="left"/>
      <w:pPr>
        <w:ind w:left="7200" w:hanging="360"/>
      </w:pPr>
      <w:rPr>
        <w:rFonts w:cs="Times New Roman"/>
      </w:rPr>
    </w:lvl>
    <w:lvl w:ilvl="8" w:tplc="0419001B" w:tentative="1">
      <w:start w:val="1"/>
      <w:numFmt w:val="lowerRoman"/>
      <w:lvlText w:val="%9."/>
      <w:lvlJc w:val="right"/>
      <w:pPr>
        <w:ind w:left="7920" w:hanging="180"/>
      </w:pPr>
      <w:rPr>
        <w:rFonts w:cs="Times New Roman"/>
      </w:rPr>
    </w:lvl>
  </w:abstractNum>
  <w:abstractNum w:abstractNumId="22" w15:restartNumberingAfterBreak="0">
    <w:nsid w:val="37492F99"/>
    <w:multiLevelType w:val="hybridMultilevel"/>
    <w:tmpl w:val="0FD820B0"/>
    <w:lvl w:ilvl="0" w:tplc="9FAAA84C">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15:restartNumberingAfterBreak="0">
    <w:nsid w:val="3A283F00"/>
    <w:multiLevelType w:val="hybridMultilevel"/>
    <w:tmpl w:val="A0E2784C"/>
    <w:lvl w:ilvl="0" w:tplc="04190019">
      <w:start w:val="1"/>
      <w:numFmt w:val="lowerLetter"/>
      <w:lvlText w:val="%1."/>
      <w:lvlJc w:val="left"/>
      <w:pPr>
        <w:ind w:left="2160" w:hanging="360"/>
      </w:pPr>
      <w:rPr>
        <w:rFonts w:cs="Times New Roman"/>
      </w:rPr>
    </w:lvl>
    <w:lvl w:ilvl="1" w:tplc="04190019" w:tentative="1">
      <w:start w:val="1"/>
      <w:numFmt w:val="lowerLetter"/>
      <w:lvlText w:val="%2."/>
      <w:lvlJc w:val="left"/>
      <w:pPr>
        <w:ind w:left="2880" w:hanging="360"/>
      </w:pPr>
      <w:rPr>
        <w:rFonts w:cs="Times New Roman"/>
      </w:rPr>
    </w:lvl>
    <w:lvl w:ilvl="2" w:tplc="0419001B" w:tentative="1">
      <w:start w:val="1"/>
      <w:numFmt w:val="lowerRoman"/>
      <w:lvlText w:val="%3."/>
      <w:lvlJc w:val="right"/>
      <w:pPr>
        <w:ind w:left="3600" w:hanging="180"/>
      </w:pPr>
      <w:rPr>
        <w:rFonts w:cs="Times New Roman"/>
      </w:rPr>
    </w:lvl>
    <w:lvl w:ilvl="3" w:tplc="0419000F" w:tentative="1">
      <w:start w:val="1"/>
      <w:numFmt w:val="decimal"/>
      <w:lvlText w:val="%4."/>
      <w:lvlJc w:val="left"/>
      <w:pPr>
        <w:ind w:left="4320" w:hanging="360"/>
      </w:pPr>
      <w:rPr>
        <w:rFonts w:cs="Times New Roman"/>
      </w:rPr>
    </w:lvl>
    <w:lvl w:ilvl="4" w:tplc="04190019" w:tentative="1">
      <w:start w:val="1"/>
      <w:numFmt w:val="lowerLetter"/>
      <w:lvlText w:val="%5."/>
      <w:lvlJc w:val="left"/>
      <w:pPr>
        <w:ind w:left="5040" w:hanging="360"/>
      </w:pPr>
      <w:rPr>
        <w:rFonts w:cs="Times New Roman"/>
      </w:rPr>
    </w:lvl>
    <w:lvl w:ilvl="5" w:tplc="0419001B" w:tentative="1">
      <w:start w:val="1"/>
      <w:numFmt w:val="lowerRoman"/>
      <w:lvlText w:val="%6."/>
      <w:lvlJc w:val="right"/>
      <w:pPr>
        <w:ind w:left="5760" w:hanging="180"/>
      </w:pPr>
      <w:rPr>
        <w:rFonts w:cs="Times New Roman"/>
      </w:rPr>
    </w:lvl>
    <w:lvl w:ilvl="6" w:tplc="0419000F" w:tentative="1">
      <w:start w:val="1"/>
      <w:numFmt w:val="decimal"/>
      <w:lvlText w:val="%7."/>
      <w:lvlJc w:val="left"/>
      <w:pPr>
        <w:ind w:left="6480" w:hanging="360"/>
      </w:pPr>
      <w:rPr>
        <w:rFonts w:cs="Times New Roman"/>
      </w:rPr>
    </w:lvl>
    <w:lvl w:ilvl="7" w:tplc="04190019" w:tentative="1">
      <w:start w:val="1"/>
      <w:numFmt w:val="lowerLetter"/>
      <w:lvlText w:val="%8."/>
      <w:lvlJc w:val="left"/>
      <w:pPr>
        <w:ind w:left="7200" w:hanging="360"/>
      </w:pPr>
      <w:rPr>
        <w:rFonts w:cs="Times New Roman"/>
      </w:rPr>
    </w:lvl>
    <w:lvl w:ilvl="8" w:tplc="0419001B" w:tentative="1">
      <w:start w:val="1"/>
      <w:numFmt w:val="lowerRoman"/>
      <w:lvlText w:val="%9."/>
      <w:lvlJc w:val="right"/>
      <w:pPr>
        <w:ind w:left="7920" w:hanging="180"/>
      </w:pPr>
      <w:rPr>
        <w:rFonts w:cs="Times New Roman"/>
      </w:rPr>
    </w:lvl>
  </w:abstractNum>
  <w:abstractNum w:abstractNumId="24" w15:restartNumberingAfterBreak="0">
    <w:nsid w:val="3D286A97"/>
    <w:multiLevelType w:val="hybridMultilevel"/>
    <w:tmpl w:val="CB483D80"/>
    <w:lvl w:ilvl="0" w:tplc="C032E392">
      <w:start w:val="1"/>
      <w:numFmt w:val="lowerLetter"/>
      <w:lvlText w:val="%1."/>
      <w:lvlJc w:val="left"/>
      <w:pPr>
        <w:tabs>
          <w:tab w:val="num" w:pos="3589"/>
        </w:tabs>
        <w:ind w:left="3589" w:hanging="360"/>
      </w:pPr>
      <w:rPr>
        <w:rFonts w:cs="Times New Roman" w:hint="default"/>
        <w:b w:val="0"/>
      </w:rPr>
    </w:lvl>
    <w:lvl w:ilvl="1" w:tplc="04190019" w:tentative="1">
      <w:start w:val="1"/>
      <w:numFmt w:val="lowerLetter"/>
      <w:lvlText w:val="%2."/>
      <w:lvlJc w:val="left"/>
      <w:pPr>
        <w:tabs>
          <w:tab w:val="num" w:pos="4309"/>
        </w:tabs>
        <w:ind w:left="4309" w:hanging="360"/>
      </w:pPr>
      <w:rPr>
        <w:rFonts w:cs="Times New Roman"/>
      </w:rPr>
    </w:lvl>
    <w:lvl w:ilvl="2" w:tplc="0419001B" w:tentative="1">
      <w:start w:val="1"/>
      <w:numFmt w:val="lowerRoman"/>
      <w:lvlText w:val="%3."/>
      <w:lvlJc w:val="right"/>
      <w:pPr>
        <w:tabs>
          <w:tab w:val="num" w:pos="5029"/>
        </w:tabs>
        <w:ind w:left="5029" w:hanging="180"/>
      </w:pPr>
      <w:rPr>
        <w:rFonts w:cs="Times New Roman"/>
      </w:rPr>
    </w:lvl>
    <w:lvl w:ilvl="3" w:tplc="0419000F" w:tentative="1">
      <w:start w:val="1"/>
      <w:numFmt w:val="decimal"/>
      <w:lvlText w:val="%4."/>
      <w:lvlJc w:val="left"/>
      <w:pPr>
        <w:tabs>
          <w:tab w:val="num" w:pos="5749"/>
        </w:tabs>
        <w:ind w:left="5749" w:hanging="360"/>
      </w:pPr>
      <w:rPr>
        <w:rFonts w:cs="Times New Roman"/>
      </w:rPr>
    </w:lvl>
    <w:lvl w:ilvl="4" w:tplc="04190019" w:tentative="1">
      <w:start w:val="1"/>
      <w:numFmt w:val="lowerLetter"/>
      <w:lvlText w:val="%5."/>
      <w:lvlJc w:val="left"/>
      <w:pPr>
        <w:tabs>
          <w:tab w:val="num" w:pos="6469"/>
        </w:tabs>
        <w:ind w:left="6469" w:hanging="360"/>
      </w:pPr>
      <w:rPr>
        <w:rFonts w:cs="Times New Roman"/>
      </w:rPr>
    </w:lvl>
    <w:lvl w:ilvl="5" w:tplc="0419001B" w:tentative="1">
      <w:start w:val="1"/>
      <w:numFmt w:val="lowerRoman"/>
      <w:lvlText w:val="%6."/>
      <w:lvlJc w:val="right"/>
      <w:pPr>
        <w:tabs>
          <w:tab w:val="num" w:pos="7189"/>
        </w:tabs>
        <w:ind w:left="7189" w:hanging="180"/>
      </w:pPr>
      <w:rPr>
        <w:rFonts w:cs="Times New Roman"/>
      </w:rPr>
    </w:lvl>
    <w:lvl w:ilvl="6" w:tplc="0419000F" w:tentative="1">
      <w:start w:val="1"/>
      <w:numFmt w:val="decimal"/>
      <w:lvlText w:val="%7."/>
      <w:lvlJc w:val="left"/>
      <w:pPr>
        <w:tabs>
          <w:tab w:val="num" w:pos="7909"/>
        </w:tabs>
        <w:ind w:left="7909" w:hanging="360"/>
      </w:pPr>
      <w:rPr>
        <w:rFonts w:cs="Times New Roman"/>
      </w:rPr>
    </w:lvl>
    <w:lvl w:ilvl="7" w:tplc="04190019" w:tentative="1">
      <w:start w:val="1"/>
      <w:numFmt w:val="lowerLetter"/>
      <w:lvlText w:val="%8."/>
      <w:lvlJc w:val="left"/>
      <w:pPr>
        <w:tabs>
          <w:tab w:val="num" w:pos="8629"/>
        </w:tabs>
        <w:ind w:left="8629" w:hanging="360"/>
      </w:pPr>
      <w:rPr>
        <w:rFonts w:cs="Times New Roman"/>
      </w:rPr>
    </w:lvl>
    <w:lvl w:ilvl="8" w:tplc="0419001B" w:tentative="1">
      <w:start w:val="1"/>
      <w:numFmt w:val="lowerRoman"/>
      <w:lvlText w:val="%9."/>
      <w:lvlJc w:val="right"/>
      <w:pPr>
        <w:tabs>
          <w:tab w:val="num" w:pos="9349"/>
        </w:tabs>
        <w:ind w:left="9349" w:hanging="180"/>
      </w:pPr>
      <w:rPr>
        <w:rFonts w:cs="Times New Roman"/>
      </w:rPr>
    </w:lvl>
  </w:abstractNum>
  <w:abstractNum w:abstractNumId="25"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6"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44E7136B"/>
    <w:multiLevelType w:val="hybridMultilevel"/>
    <w:tmpl w:val="42F663D8"/>
    <w:lvl w:ilvl="0" w:tplc="04190019">
      <w:start w:val="1"/>
      <w:numFmt w:val="lowerLetter"/>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28" w15:restartNumberingAfterBreak="0">
    <w:nsid w:val="48151572"/>
    <w:multiLevelType w:val="hybridMultilevel"/>
    <w:tmpl w:val="C8387EBE"/>
    <w:lvl w:ilvl="0" w:tplc="057818DE">
      <w:start w:val="7"/>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180" w:hanging="180"/>
      </w:pPr>
      <w:rPr>
        <w:rFonts w:cs="Times New Roman"/>
      </w:rPr>
    </w:lvl>
    <w:lvl w:ilvl="3" w:tplc="C728CF14">
      <w:start w:val="15"/>
      <w:numFmt w:val="decimal"/>
      <w:lvlText w:val="%4)"/>
      <w:lvlJc w:val="left"/>
      <w:pPr>
        <w:ind w:left="2880" w:hanging="360"/>
      </w:pPr>
      <w:rPr>
        <w:rFonts w:cs="Times New Roman" w:hint="default"/>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B7229F4"/>
    <w:multiLevelType w:val="hybridMultilevel"/>
    <w:tmpl w:val="E6B08560"/>
    <w:lvl w:ilvl="0" w:tplc="3A30D5F6">
      <w:start w:val="7"/>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0" w15:restartNumberingAfterBreak="0">
    <w:nsid w:val="4D253873"/>
    <w:multiLevelType w:val="hybridMultilevel"/>
    <w:tmpl w:val="11AA262C"/>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0423A3D"/>
    <w:multiLevelType w:val="hybridMultilevel"/>
    <w:tmpl w:val="BE1A714E"/>
    <w:lvl w:ilvl="0" w:tplc="BDE44AE2">
      <w:start w:val="1"/>
      <w:numFmt w:val="decimal"/>
      <w:lvlText w:val="%1."/>
      <w:lvlJc w:val="left"/>
      <w:pPr>
        <w:ind w:left="1422" w:hanging="855"/>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2"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33" w15:restartNumberingAfterBreak="0">
    <w:nsid w:val="591F40D6"/>
    <w:multiLevelType w:val="hybridMultilevel"/>
    <w:tmpl w:val="509A8C8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C3C3CF2"/>
    <w:multiLevelType w:val="hybridMultilevel"/>
    <w:tmpl w:val="1DE41836"/>
    <w:lvl w:ilvl="0" w:tplc="0419000F">
      <w:start w:val="1"/>
      <w:numFmt w:val="decimal"/>
      <w:lvlText w:val="%1."/>
      <w:lvlJc w:val="left"/>
      <w:pPr>
        <w:tabs>
          <w:tab w:val="num" w:pos="1068"/>
        </w:tabs>
        <w:ind w:left="1068" w:hanging="360"/>
      </w:pPr>
      <w:rPr>
        <w:rFonts w:cs="Times New Roman"/>
      </w:rPr>
    </w:lvl>
    <w:lvl w:ilvl="1" w:tplc="74F0B85E">
      <w:start w:val="1"/>
      <w:numFmt w:val="decimal"/>
      <w:lvlText w:val="%2."/>
      <w:lvlJc w:val="left"/>
      <w:pPr>
        <w:tabs>
          <w:tab w:val="num" w:pos="1788"/>
        </w:tabs>
        <w:ind w:left="1788" w:hanging="360"/>
      </w:pPr>
      <w:rPr>
        <w:rFonts w:cs="Times New Roman"/>
        <w:b/>
      </w:rPr>
    </w:lvl>
    <w:lvl w:ilvl="2" w:tplc="0419001B" w:tentative="1">
      <w:start w:val="1"/>
      <w:numFmt w:val="lowerRoman"/>
      <w:lvlText w:val="%3."/>
      <w:lvlJc w:val="right"/>
      <w:pPr>
        <w:tabs>
          <w:tab w:val="num" w:pos="2508"/>
        </w:tabs>
        <w:ind w:left="2508" w:hanging="180"/>
      </w:pPr>
      <w:rPr>
        <w:rFonts w:cs="Times New Roman"/>
      </w:rPr>
    </w:lvl>
    <w:lvl w:ilvl="3" w:tplc="0419000F" w:tentative="1">
      <w:start w:val="1"/>
      <w:numFmt w:val="decimal"/>
      <w:lvlText w:val="%4."/>
      <w:lvlJc w:val="left"/>
      <w:pPr>
        <w:tabs>
          <w:tab w:val="num" w:pos="3228"/>
        </w:tabs>
        <w:ind w:left="3228" w:hanging="360"/>
      </w:pPr>
      <w:rPr>
        <w:rFonts w:cs="Times New Roman"/>
      </w:rPr>
    </w:lvl>
    <w:lvl w:ilvl="4" w:tplc="04190019" w:tentative="1">
      <w:start w:val="1"/>
      <w:numFmt w:val="lowerLetter"/>
      <w:lvlText w:val="%5."/>
      <w:lvlJc w:val="left"/>
      <w:pPr>
        <w:tabs>
          <w:tab w:val="num" w:pos="3948"/>
        </w:tabs>
        <w:ind w:left="3948" w:hanging="360"/>
      </w:pPr>
      <w:rPr>
        <w:rFonts w:cs="Times New Roman"/>
      </w:rPr>
    </w:lvl>
    <w:lvl w:ilvl="5" w:tplc="0419001B" w:tentative="1">
      <w:start w:val="1"/>
      <w:numFmt w:val="lowerRoman"/>
      <w:lvlText w:val="%6."/>
      <w:lvlJc w:val="right"/>
      <w:pPr>
        <w:tabs>
          <w:tab w:val="num" w:pos="4668"/>
        </w:tabs>
        <w:ind w:left="4668" w:hanging="180"/>
      </w:pPr>
      <w:rPr>
        <w:rFonts w:cs="Times New Roman"/>
      </w:rPr>
    </w:lvl>
    <w:lvl w:ilvl="6" w:tplc="0419000F" w:tentative="1">
      <w:start w:val="1"/>
      <w:numFmt w:val="decimal"/>
      <w:lvlText w:val="%7."/>
      <w:lvlJc w:val="left"/>
      <w:pPr>
        <w:tabs>
          <w:tab w:val="num" w:pos="5388"/>
        </w:tabs>
        <w:ind w:left="5388" w:hanging="360"/>
      </w:pPr>
      <w:rPr>
        <w:rFonts w:cs="Times New Roman"/>
      </w:rPr>
    </w:lvl>
    <w:lvl w:ilvl="7" w:tplc="04190019" w:tentative="1">
      <w:start w:val="1"/>
      <w:numFmt w:val="lowerLetter"/>
      <w:lvlText w:val="%8."/>
      <w:lvlJc w:val="left"/>
      <w:pPr>
        <w:tabs>
          <w:tab w:val="num" w:pos="6108"/>
        </w:tabs>
        <w:ind w:left="6108" w:hanging="360"/>
      </w:pPr>
      <w:rPr>
        <w:rFonts w:cs="Times New Roman"/>
      </w:rPr>
    </w:lvl>
    <w:lvl w:ilvl="8" w:tplc="0419001B" w:tentative="1">
      <w:start w:val="1"/>
      <w:numFmt w:val="lowerRoman"/>
      <w:lvlText w:val="%9."/>
      <w:lvlJc w:val="right"/>
      <w:pPr>
        <w:tabs>
          <w:tab w:val="num" w:pos="6828"/>
        </w:tabs>
        <w:ind w:left="6828" w:hanging="180"/>
      </w:pPr>
      <w:rPr>
        <w:rFonts w:cs="Times New Roman"/>
      </w:rPr>
    </w:lvl>
  </w:abstractNum>
  <w:abstractNum w:abstractNumId="35" w15:restartNumberingAfterBreak="0">
    <w:nsid w:val="5ED42BCD"/>
    <w:multiLevelType w:val="hybridMultilevel"/>
    <w:tmpl w:val="E60E378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15:restartNumberingAfterBreak="0">
    <w:nsid w:val="62EB0FC8"/>
    <w:multiLevelType w:val="multilevel"/>
    <w:tmpl w:val="364C81C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7" w15:restartNumberingAfterBreak="0">
    <w:nsid w:val="63AC7F90"/>
    <w:multiLevelType w:val="hybridMultilevel"/>
    <w:tmpl w:val="16367348"/>
    <w:lvl w:ilvl="0" w:tplc="C032E392">
      <w:start w:val="1"/>
      <w:numFmt w:val="lowerLetter"/>
      <w:lvlText w:val="%1."/>
      <w:lvlJc w:val="left"/>
      <w:pPr>
        <w:tabs>
          <w:tab w:val="num" w:pos="2700"/>
        </w:tabs>
        <w:ind w:left="2700" w:hanging="360"/>
      </w:pPr>
      <w:rPr>
        <w:rFonts w:cs="Times New Roman" w:hint="default"/>
      </w:rPr>
    </w:lvl>
    <w:lvl w:ilvl="1" w:tplc="04190019" w:tentative="1">
      <w:start w:val="1"/>
      <w:numFmt w:val="lowerLetter"/>
      <w:lvlText w:val="%2."/>
      <w:lvlJc w:val="left"/>
      <w:pPr>
        <w:tabs>
          <w:tab w:val="num" w:pos="2700"/>
        </w:tabs>
        <w:ind w:left="2700" w:hanging="360"/>
      </w:pPr>
      <w:rPr>
        <w:rFonts w:cs="Times New Roman"/>
      </w:rPr>
    </w:lvl>
    <w:lvl w:ilvl="2" w:tplc="0419001B" w:tentative="1">
      <w:start w:val="1"/>
      <w:numFmt w:val="lowerRoman"/>
      <w:lvlText w:val="%3."/>
      <w:lvlJc w:val="right"/>
      <w:pPr>
        <w:tabs>
          <w:tab w:val="num" w:pos="3420"/>
        </w:tabs>
        <w:ind w:left="3420" w:hanging="180"/>
      </w:pPr>
      <w:rPr>
        <w:rFonts w:cs="Times New Roman"/>
      </w:rPr>
    </w:lvl>
    <w:lvl w:ilvl="3" w:tplc="0419000F" w:tentative="1">
      <w:start w:val="1"/>
      <w:numFmt w:val="decimal"/>
      <w:lvlText w:val="%4."/>
      <w:lvlJc w:val="left"/>
      <w:pPr>
        <w:tabs>
          <w:tab w:val="num" w:pos="4140"/>
        </w:tabs>
        <w:ind w:left="4140" w:hanging="360"/>
      </w:pPr>
      <w:rPr>
        <w:rFonts w:cs="Times New Roman"/>
      </w:rPr>
    </w:lvl>
    <w:lvl w:ilvl="4" w:tplc="04190019" w:tentative="1">
      <w:start w:val="1"/>
      <w:numFmt w:val="lowerLetter"/>
      <w:lvlText w:val="%5."/>
      <w:lvlJc w:val="left"/>
      <w:pPr>
        <w:tabs>
          <w:tab w:val="num" w:pos="4860"/>
        </w:tabs>
        <w:ind w:left="4860" w:hanging="360"/>
      </w:pPr>
      <w:rPr>
        <w:rFonts w:cs="Times New Roman"/>
      </w:rPr>
    </w:lvl>
    <w:lvl w:ilvl="5" w:tplc="0419001B" w:tentative="1">
      <w:start w:val="1"/>
      <w:numFmt w:val="lowerRoman"/>
      <w:lvlText w:val="%6."/>
      <w:lvlJc w:val="right"/>
      <w:pPr>
        <w:tabs>
          <w:tab w:val="num" w:pos="5580"/>
        </w:tabs>
        <w:ind w:left="5580" w:hanging="180"/>
      </w:pPr>
      <w:rPr>
        <w:rFonts w:cs="Times New Roman"/>
      </w:rPr>
    </w:lvl>
    <w:lvl w:ilvl="6" w:tplc="0419000F" w:tentative="1">
      <w:start w:val="1"/>
      <w:numFmt w:val="decimal"/>
      <w:lvlText w:val="%7."/>
      <w:lvlJc w:val="left"/>
      <w:pPr>
        <w:tabs>
          <w:tab w:val="num" w:pos="6300"/>
        </w:tabs>
        <w:ind w:left="6300" w:hanging="360"/>
      </w:pPr>
      <w:rPr>
        <w:rFonts w:cs="Times New Roman"/>
      </w:rPr>
    </w:lvl>
    <w:lvl w:ilvl="7" w:tplc="04190019" w:tentative="1">
      <w:start w:val="1"/>
      <w:numFmt w:val="lowerLetter"/>
      <w:lvlText w:val="%8."/>
      <w:lvlJc w:val="left"/>
      <w:pPr>
        <w:tabs>
          <w:tab w:val="num" w:pos="7020"/>
        </w:tabs>
        <w:ind w:left="7020" w:hanging="360"/>
      </w:pPr>
      <w:rPr>
        <w:rFonts w:cs="Times New Roman"/>
      </w:rPr>
    </w:lvl>
    <w:lvl w:ilvl="8" w:tplc="0419001B" w:tentative="1">
      <w:start w:val="1"/>
      <w:numFmt w:val="lowerRoman"/>
      <w:lvlText w:val="%9."/>
      <w:lvlJc w:val="right"/>
      <w:pPr>
        <w:tabs>
          <w:tab w:val="num" w:pos="7740"/>
        </w:tabs>
        <w:ind w:left="7740" w:hanging="180"/>
      </w:pPr>
      <w:rPr>
        <w:rFonts w:cs="Times New Roman"/>
      </w:rPr>
    </w:lvl>
  </w:abstractNum>
  <w:abstractNum w:abstractNumId="38" w15:restartNumberingAfterBreak="0">
    <w:nsid w:val="648A3F77"/>
    <w:multiLevelType w:val="hybridMultilevel"/>
    <w:tmpl w:val="7FDA5290"/>
    <w:lvl w:ilvl="0" w:tplc="8C504084">
      <w:start w:val="10"/>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65012B44"/>
    <w:multiLevelType w:val="hybridMultilevel"/>
    <w:tmpl w:val="F98622E2"/>
    <w:lvl w:ilvl="0" w:tplc="C032E392">
      <w:start w:val="1"/>
      <w:numFmt w:val="lowerLett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6876363F"/>
    <w:multiLevelType w:val="hybridMultilevel"/>
    <w:tmpl w:val="BE98430C"/>
    <w:lvl w:ilvl="0" w:tplc="C032E392">
      <w:start w:val="1"/>
      <w:numFmt w:val="lowerLetter"/>
      <w:lvlText w:val="%1."/>
      <w:lvlJc w:val="left"/>
      <w:pPr>
        <w:tabs>
          <w:tab w:val="num" w:pos="1440"/>
        </w:tabs>
        <w:ind w:left="144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42" w15:restartNumberingAfterBreak="0">
    <w:nsid w:val="6E2D1493"/>
    <w:multiLevelType w:val="multilevel"/>
    <w:tmpl w:val="364C81C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3" w15:restartNumberingAfterBreak="0">
    <w:nsid w:val="6EE3421C"/>
    <w:multiLevelType w:val="hybridMultilevel"/>
    <w:tmpl w:val="8DDE2AD4"/>
    <w:lvl w:ilvl="0" w:tplc="7B0AC2CC">
      <w:start w:val="28"/>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2BB3A69"/>
    <w:multiLevelType w:val="hybridMultilevel"/>
    <w:tmpl w:val="2318AB4C"/>
    <w:lvl w:ilvl="0" w:tplc="04190019">
      <w:start w:val="1"/>
      <w:numFmt w:val="lowerLetter"/>
      <w:lvlText w:val="%1."/>
      <w:lvlJc w:val="left"/>
      <w:pPr>
        <w:tabs>
          <w:tab w:val="num" w:pos="1440"/>
        </w:tabs>
        <w:ind w:left="1440" w:hanging="360"/>
      </w:pPr>
      <w:rPr>
        <w:rFonts w:cs="Times New Roman"/>
      </w:rPr>
    </w:lvl>
    <w:lvl w:ilvl="1" w:tplc="04190019" w:tentative="1">
      <w:start w:val="1"/>
      <w:numFmt w:val="lowerLetter"/>
      <w:lvlText w:val="%2."/>
      <w:lvlJc w:val="left"/>
      <w:pPr>
        <w:tabs>
          <w:tab w:val="num" w:pos="2160"/>
        </w:tabs>
        <w:ind w:left="2160" w:hanging="360"/>
      </w:pPr>
      <w:rPr>
        <w:rFonts w:cs="Times New Roman"/>
      </w:rPr>
    </w:lvl>
    <w:lvl w:ilvl="2" w:tplc="0419001B" w:tentative="1">
      <w:start w:val="1"/>
      <w:numFmt w:val="lowerRoman"/>
      <w:lvlText w:val="%3."/>
      <w:lvlJc w:val="right"/>
      <w:pPr>
        <w:tabs>
          <w:tab w:val="num" w:pos="2880"/>
        </w:tabs>
        <w:ind w:left="2880" w:hanging="180"/>
      </w:pPr>
      <w:rPr>
        <w:rFonts w:cs="Times New Roman"/>
      </w:rPr>
    </w:lvl>
    <w:lvl w:ilvl="3" w:tplc="0419000F" w:tentative="1">
      <w:start w:val="1"/>
      <w:numFmt w:val="decimal"/>
      <w:lvlText w:val="%4."/>
      <w:lvlJc w:val="left"/>
      <w:pPr>
        <w:tabs>
          <w:tab w:val="num" w:pos="3600"/>
        </w:tabs>
        <w:ind w:left="3600" w:hanging="360"/>
      </w:pPr>
      <w:rPr>
        <w:rFonts w:cs="Times New Roman"/>
      </w:rPr>
    </w:lvl>
    <w:lvl w:ilvl="4" w:tplc="04190019" w:tentative="1">
      <w:start w:val="1"/>
      <w:numFmt w:val="lowerLetter"/>
      <w:lvlText w:val="%5."/>
      <w:lvlJc w:val="left"/>
      <w:pPr>
        <w:tabs>
          <w:tab w:val="num" w:pos="4320"/>
        </w:tabs>
        <w:ind w:left="4320" w:hanging="360"/>
      </w:pPr>
      <w:rPr>
        <w:rFonts w:cs="Times New Roman"/>
      </w:rPr>
    </w:lvl>
    <w:lvl w:ilvl="5" w:tplc="0419001B" w:tentative="1">
      <w:start w:val="1"/>
      <w:numFmt w:val="lowerRoman"/>
      <w:lvlText w:val="%6."/>
      <w:lvlJc w:val="right"/>
      <w:pPr>
        <w:tabs>
          <w:tab w:val="num" w:pos="5040"/>
        </w:tabs>
        <w:ind w:left="5040" w:hanging="180"/>
      </w:pPr>
      <w:rPr>
        <w:rFonts w:cs="Times New Roman"/>
      </w:rPr>
    </w:lvl>
    <w:lvl w:ilvl="6" w:tplc="0419000F" w:tentative="1">
      <w:start w:val="1"/>
      <w:numFmt w:val="decimal"/>
      <w:lvlText w:val="%7."/>
      <w:lvlJc w:val="left"/>
      <w:pPr>
        <w:tabs>
          <w:tab w:val="num" w:pos="5760"/>
        </w:tabs>
        <w:ind w:left="5760" w:hanging="360"/>
      </w:pPr>
      <w:rPr>
        <w:rFonts w:cs="Times New Roman"/>
      </w:rPr>
    </w:lvl>
    <w:lvl w:ilvl="7" w:tplc="04190019" w:tentative="1">
      <w:start w:val="1"/>
      <w:numFmt w:val="lowerLetter"/>
      <w:lvlText w:val="%8."/>
      <w:lvlJc w:val="left"/>
      <w:pPr>
        <w:tabs>
          <w:tab w:val="num" w:pos="6480"/>
        </w:tabs>
        <w:ind w:left="6480" w:hanging="360"/>
      </w:pPr>
      <w:rPr>
        <w:rFonts w:cs="Times New Roman"/>
      </w:rPr>
    </w:lvl>
    <w:lvl w:ilvl="8" w:tplc="0419001B" w:tentative="1">
      <w:start w:val="1"/>
      <w:numFmt w:val="lowerRoman"/>
      <w:lvlText w:val="%9."/>
      <w:lvlJc w:val="right"/>
      <w:pPr>
        <w:tabs>
          <w:tab w:val="num" w:pos="7200"/>
        </w:tabs>
        <w:ind w:left="7200" w:hanging="180"/>
      </w:pPr>
      <w:rPr>
        <w:rFonts w:cs="Times New Roman"/>
      </w:rPr>
    </w:lvl>
  </w:abstractNum>
  <w:abstractNum w:abstractNumId="45" w15:restartNumberingAfterBreak="0">
    <w:nsid w:val="73234363"/>
    <w:multiLevelType w:val="hybridMultilevel"/>
    <w:tmpl w:val="B98471F4"/>
    <w:lvl w:ilvl="0" w:tplc="1CD44B6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6" w15:restartNumberingAfterBreak="0">
    <w:nsid w:val="736E1F65"/>
    <w:multiLevelType w:val="multilevel"/>
    <w:tmpl w:val="364C81C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7" w15:restartNumberingAfterBreak="0">
    <w:nsid w:val="75186416"/>
    <w:multiLevelType w:val="hybridMultilevel"/>
    <w:tmpl w:val="FE1C4368"/>
    <w:lvl w:ilvl="0" w:tplc="B12A4E80">
      <w:start w:val="1"/>
      <w:numFmt w:val="decimal"/>
      <w:lvlText w:val="%1."/>
      <w:lvlJc w:val="left"/>
      <w:pPr>
        <w:ind w:left="1069" w:hanging="360"/>
      </w:pPr>
      <w:rPr>
        <w:rFonts w:cs="Times New Roman" w:hint="default"/>
        <w:sz w:val="24"/>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48" w15:restartNumberingAfterBreak="0">
    <w:nsid w:val="7C63452F"/>
    <w:multiLevelType w:val="hybridMultilevel"/>
    <w:tmpl w:val="11F2B1B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41"/>
  </w:num>
  <w:num w:numId="2">
    <w:abstractNumId w:val="15"/>
  </w:num>
  <w:num w:numId="3">
    <w:abstractNumId w:val="25"/>
  </w:num>
  <w:num w:numId="4">
    <w:abstractNumId w:val="32"/>
  </w:num>
  <w:num w:numId="5">
    <w:abstractNumId w:val="26"/>
  </w:num>
  <w:num w:numId="6">
    <w:abstractNumId w:val="16"/>
  </w:num>
  <w:num w:numId="7">
    <w:abstractNumId w:val="46"/>
  </w:num>
  <w:num w:numId="8">
    <w:abstractNumId w:val="42"/>
  </w:num>
  <w:num w:numId="9">
    <w:abstractNumId w:val="24"/>
  </w:num>
  <w:num w:numId="10">
    <w:abstractNumId w:val="7"/>
  </w:num>
  <w:num w:numId="11">
    <w:abstractNumId w:val="37"/>
  </w:num>
  <w:num w:numId="12">
    <w:abstractNumId w:val="39"/>
  </w:num>
  <w:num w:numId="13">
    <w:abstractNumId w:val="40"/>
  </w:num>
  <w:num w:numId="14">
    <w:abstractNumId w:val="12"/>
  </w:num>
  <w:num w:numId="15">
    <w:abstractNumId w:val="3"/>
  </w:num>
  <w:num w:numId="16">
    <w:abstractNumId w:val="13"/>
  </w:num>
  <w:num w:numId="17">
    <w:abstractNumId w:val="27"/>
  </w:num>
  <w:num w:numId="18">
    <w:abstractNumId w:val="31"/>
  </w:num>
  <w:num w:numId="19">
    <w:abstractNumId w:val="34"/>
  </w:num>
  <w:num w:numId="20">
    <w:abstractNumId w:val="44"/>
  </w:num>
  <w:num w:numId="21">
    <w:abstractNumId w:val="21"/>
  </w:num>
  <w:num w:numId="22">
    <w:abstractNumId w:val="20"/>
  </w:num>
  <w:num w:numId="23">
    <w:abstractNumId w:val="28"/>
  </w:num>
  <w:num w:numId="24">
    <w:abstractNumId w:val="38"/>
  </w:num>
  <w:num w:numId="25">
    <w:abstractNumId w:val="43"/>
  </w:num>
  <w:num w:numId="26">
    <w:abstractNumId w:val="11"/>
  </w:num>
  <w:num w:numId="27">
    <w:abstractNumId w:val="19"/>
  </w:num>
  <w:num w:numId="28">
    <w:abstractNumId w:val="23"/>
  </w:num>
  <w:num w:numId="29">
    <w:abstractNumId w:val="35"/>
  </w:num>
  <w:num w:numId="30">
    <w:abstractNumId w:val="30"/>
  </w:num>
  <w:num w:numId="31">
    <w:abstractNumId w:val="17"/>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num>
  <w:num w:numId="34">
    <w:abstractNumId w:val="45"/>
  </w:num>
  <w:num w:numId="35">
    <w:abstractNumId w:val="6"/>
  </w:num>
  <w:num w:numId="36">
    <w:abstractNumId w:val="48"/>
  </w:num>
  <w:num w:numId="37">
    <w:abstractNumId w:val="22"/>
  </w:num>
  <w:num w:numId="38">
    <w:abstractNumId w:val="47"/>
  </w:num>
  <w:num w:numId="39">
    <w:abstractNumId w:val="9"/>
  </w:num>
  <w:num w:numId="40">
    <w:abstractNumId w:val="33"/>
  </w:num>
  <w:num w:numId="41">
    <w:abstractNumId w:val="2"/>
  </w:num>
  <w:num w:numId="42">
    <w:abstractNumId w:val="8"/>
  </w:num>
  <w:num w:numId="43">
    <w:abstractNumId w:val="14"/>
  </w:num>
  <w:num w:numId="44">
    <w:abstractNumId w:val="36"/>
  </w:num>
  <w:num w:numId="45">
    <w:abstractNumId w:val="4"/>
  </w:num>
  <w:num w:numId="46">
    <w:abstractNumId w:val="18"/>
  </w:num>
  <w:num w:numId="47">
    <w:abstractNumId w:val="10"/>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B17"/>
    <w:rsid w:val="000020B8"/>
    <w:rsid w:val="00004D95"/>
    <w:rsid w:val="00005293"/>
    <w:rsid w:val="0000630F"/>
    <w:rsid w:val="00020F81"/>
    <w:rsid w:val="00022183"/>
    <w:rsid w:val="000244AE"/>
    <w:rsid w:val="00027AB7"/>
    <w:rsid w:val="00030B73"/>
    <w:rsid w:val="00033F87"/>
    <w:rsid w:val="00034A75"/>
    <w:rsid w:val="00034B7B"/>
    <w:rsid w:val="000401BE"/>
    <w:rsid w:val="00040AE3"/>
    <w:rsid w:val="00041284"/>
    <w:rsid w:val="00041450"/>
    <w:rsid w:val="0004518F"/>
    <w:rsid w:val="00054EAE"/>
    <w:rsid w:val="00055566"/>
    <w:rsid w:val="00055EB9"/>
    <w:rsid w:val="00056BFF"/>
    <w:rsid w:val="00057CBB"/>
    <w:rsid w:val="00057FDD"/>
    <w:rsid w:val="000603A1"/>
    <w:rsid w:val="000619E8"/>
    <w:rsid w:val="000656A9"/>
    <w:rsid w:val="00066796"/>
    <w:rsid w:val="00066A5C"/>
    <w:rsid w:val="0007442D"/>
    <w:rsid w:val="00074F53"/>
    <w:rsid w:val="000772E6"/>
    <w:rsid w:val="00077463"/>
    <w:rsid w:val="00083B69"/>
    <w:rsid w:val="00084190"/>
    <w:rsid w:val="00087CEF"/>
    <w:rsid w:val="00090B42"/>
    <w:rsid w:val="00090F37"/>
    <w:rsid w:val="00093DDD"/>
    <w:rsid w:val="000A0221"/>
    <w:rsid w:val="000A283B"/>
    <w:rsid w:val="000A3B8A"/>
    <w:rsid w:val="000A46F6"/>
    <w:rsid w:val="000A5479"/>
    <w:rsid w:val="000B027A"/>
    <w:rsid w:val="000B17D9"/>
    <w:rsid w:val="000B2CCE"/>
    <w:rsid w:val="000B4BDC"/>
    <w:rsid w:val="000B4FEB"/>
    <w:rsid w:val="000B7625"/>
    <w:rsid w:val="000C19C8"/>
    <w:rsid w:val="000C1DFE"/>
    <w:rsid w:val="000C3064"/>
    <w:rsid w:val="000C3FED"/>
    <w:rsid w:val="000C41A2"/>
    <w:rsid w:val="000C788C"/>
    <w:rsid w:val="000D0B84"/>
    <w:rsid w:val="000D10F6"/>
    <w:rsid w:val="000D384D"/>
    <w:rsid w:val="000D5E30"/>
    <w:rsid w:val="000E53B6"/>
    <w:rsid w:val="000E5A16"/>
    <w:rsid w:val="000F0146"/>
    <w:rsid w:val="000F22C5"/>
    <w:rsid w:val="000F52D6"/>
    <w:rsid w:val="000F7AFA"/>
    <w:rsid w:val="001073FB"/>
    <w:rsid w:val="001134DA"/>
    <w:rsid w:val="00114393"/>
    <w:rsid w:val="00114882"/>
    <w:rsid w:val="00114A04"/>
    <w:rsid w:val="00117177"/>
    <w:rsid w:val="00117357"/>
    <w:rsid w:val="0012411B"/>
    <w:rsid w:val="001258D3"/>
    <w:rsid w:val="00130D44"/>
    <w:rsid w:val="001322F7"/>
    <w:rsid w:val="00132588"/>
    <w:rsid w:val="001363CA"/>
    <w:rsid w:val="00140CDA"/>
    <w:rsid w:val="00142561"/>
    <w:rsid w:val="001428F9"/>
    <w:rsid w:val="001434FB"/>
    <w:rsid w:val="00143A00"/>
    <w:rsid w:val="00145840"/>
    <w:rsid w:val="00147227"/>
    <w:rsid w:val="00152CE5"/>
    <w:rsid w:val="00160160"/>
    <w:rsid w:val="001662FD"/>
    <w:rsid w:val="00166638"/>
    <w:rsid w:val="00167C14"/>
    <w:rsid w:val="001722A4"/>
    <w:rsid w:val="001750A1"/>
    <w:rsid w:val="00176CDC"/>
    <w:rsid w:val="0018019E"/>
    <w:rsid w:val="00184E38"/>
    <w:rsid w:val="00185BBA"/>
    <w:rsid w:val="00185BD7"/>
    <w:rsid w:val="001878C6"/>
    <w:rsid w:val="00192734"/>
    <w:rsid w:val="00195E74"/>
    <w:rsid w:val="001A0558"/>
    <w:rsid w:val="001A25BC"/>
    <w:rsid w:val="001A5339"/>
    <w:rsid w:val="001A5590"/>
    <w:rsid w:val="001A7557"/>
    <w:rsid w:val="001B1D0D"/>
    <w:rsid w:val="001B1FAE"/>
    <w:rsid w:val="001B2D68"/>
    <w:rsid w:val="001B60D7"/>
    <w:rsid w:val="001B6497"/>
    <w:rsid w:val="001B707A"/>
    <w:rsid w:val="001C5440"/>
    <w:rsid w:val="001D2B28"/>
    <w:rsid w:val="001E060D"/>
    <w:rsid w:val="001E43EC"/>
    <w:rsid w:val="001E62ED"/>
    <w:rsid w:val="001F2447"/>
    <w:rsid w:val="001F371D"/>
    <w:rsid w:val="001F5B8A"/>
    <w:rsid w:val="001F6F32"/>
    <w:rsid w:val="00200077"/>
    <w:rsid w:val="00200DE8"/>
    <w:rsid w:val="00203483"/>
    <w:rsid w:val="002048C2"/>
    <w:rsid w:val="00204941"/>
    <w:rsid w:val="0020518D"/>
    <w:rsid w:val="00214E56"/>
    <w:rsid w:val="00215348"/>
    <w:rsid w:val="00215742"/>
    <w:rsid w:val="0021737E"/>
    <w:rsid w:val="002204EE"/>
    <w:rsid w:val="00221B53"/>
    <w:rsid w:val="002223B4"/>
    <w:rsid w:val="00222EBE"/>
    <w:rsid w:val="00224635"/>
    <w:rsid w:val="00224DA6"/>
    <w:rsid w:val="00226972"/>
    <w:rsid w:val="00227881"/>
    <w:rsid w:val="002305FA"/>
    <w:rsid w:val="00231E98"/>
    <w:rsid w:val="0023273A"/>
    <w:rsid w:val="00234A45"/>
    <w:rsid w:val="00240EC9"/>
    <w:rsid w:val="002414B4"/>
    <w:rsid w:val="00243CC6"/>
    <w:rsid w:val="002451F4"/>
    <w:rsid w:val="00247BF0"/>
    <w:rsid w:val="00251025"/>
    <w:rsid w:val="00251E32"/>
    <w:rsid w:val="00253B32"/>
    <w:rsid w:val="00253C7D"/>
    <w:rsid w:val="0025717A"/>
    <w:rsid w:val="00257C0F"/>
    <w:rsid w:val="00262F21"/>
    <w:rsid w:val="00262FFD"/>
    <w:rsid w:val="002633EF"/>
    <w:rsid w:val="002637FF"/>
    <w:rsid w:val="002639BB"/>
    <w:rsid w:val="00263ECA"/>
    <w:rsid w:val="00265B72"/>
    <w:rsid w:val="00270187"/>
    <w:rsid w:val="0027217C"/>
    <w:rsid w:val="002760F5"/>
    <w:rsid w:val="002765DF"/>
    <w:rsid w:val="00276F8E"/>
    <w:rsid w:val="002804EC"/>
    <w:rsid w:val="002825AB"/>
    <w:rsid w:val="00282FFB"/>
    <w:rsid w:val="00287A0C"/>
    <w:rsid w:val="0029166C"/>
    <w:rsid w:val="00291DB9"/>
    <w:rsid w:val="00292248"/>
    <w:rsid w:val="0029294B"/>
    <w:rsid w:val="00293CDC"/>
    <w:rsid w:val="002973A6"/>
    <w:rsid w:val="002A16CC"/>
    <w:rsid w:val="002B0249"/>
    <w:rsid w:val="002B1C86"/>
    <w:rsid w:val="002B5255"/>
    <w:rsid w:val="002B52F3"/>
    <w:rsid w:val="002B548D"/>
    <w:rsid w:val="002B68A8"/>
    <w:rsid w:val="002C0AB7"/>
    <w:rsid w:val="002C2AAB"/>
    <w:rsid w:val="002D0F2F"/>
    <w:rsid w:val="002D1019"/>
    <w:rsid w:val="002D10F1"/>
    <w:rsid w:val="002D3B53"/>
    <w:rsid w:val="002D5A1F"/>
    <w:rsid w:val="002D77C2"/>
    <w:rsid w:val="002E05D0"/>
    <w:rsid w:val="002E0CAC"/>
    <w:rsid w:val="002E2C86"/>
    <w:rsid w:val="002E4D5E"/>
    <w:rsid w:val="002E5094"/>
    <w:rsid w:val="002E6127"/>
    <w:rsid w:val="002F1FCD"/>
    <w:rsid w:val="002F2EDF"/>
    <w:rsid w:val="002F4F5E"/>
    <w:rsid w:val="002F782F"/>
    <w:rsid w:val="002F7D2E"/>
    <w:rsid w:val="00300B51"/>
    <w:rsid w:val="003068D9"/>
    <w:rsid w:val="0031252E"/>
    <w:rsid w:val="00312953"/>
    <w:rsid w:val="00312AA5"/>
    <w:rsid w:val="003132EE"/>
    <w:rsid w:val="00313C4C"/>
    <w:rsid w:val="00315A21"/>
    <w:rsid w:val="00317685"/>
    <w:rsid w:val="003261C8"/>
    <w:rsid w:val="00326F60"/>
    <w:rsid w:val="00330BD5"/>
    <w:rsid w:val="0033223D"/>
    <w:rsid w:val="00332352"/>
    <w:rsid w:val="0033401A"/>
    <w:rsid w:val="00335FE9"/>
    <w:rsid w:val="00336A2B"/>
    <w:rsid w:val="00337D36"/>
    <w:rsid w:val="00344A93"/>
    <w:rsid w:val="0034620D"/>
    <w:rsid w:val="003473D5"/>
    <w:rsid w:val="00350091"/>
    <w:rsid w:val="00351B38"/>
    <w:rsid w:val="003520F0"/>
    <w:rsid w:val="0035223D"/>
    <w:rsid w:val="00356AE9"/>
    <w:rsid w:val="00357831"/>
    <w:rsid w:val="00360B62"/>
    <w:rsid w:val="00361860"/>
    <w:rsid w:val="003666C4"/>
    <w:rsid w:val="00366E3D"/>
    <w:rsid w:val="003677C0"/>
    <w:rsid w:val="00374E5A"/>
    <w:rsid w:val="00377211"/>
    <w:rsid w:val="003873BC"/>
    <w:rsid w:val="00390199"/>
    <w:rsid w:val="0039483C"/>
    <w:rsid w:val="00394DB7"/>
    <w:rsid w:val="00397387"/>
    <w:rsid w:val="003A5A69"/>
    <w:rsid w:val="003A6CB3"/>
    <w:rsid w:val="003B0B37"/>
    <w:rsid w:val="003C1880"/>
    <w:rsid w:val="003C49CB"/>
    <w:rsid w:val="003C5ED8"/>
    <w:rsid w:val="003C752F"/>
    <w:rsid w:val="003C755D"/>
    <w:rsid w:val="003D2369"/>
    <w:rsid w:val="003D480B"/>
    <w:rsid w:val="003D77DF"/>
    <w:rsid w:val="003D7DAF"/>
    <w:rsid w:val="003E2A4C"/>
    <w:rsid w:val="003E48E0"/>
    <w:rsid w:val="003E5006"/>
    <w:rsid w:val="003E5329"/>
    <w:rsid w:val="003E53DF"/>
    <w:rsid w:val="003E7373"/>
    <w:rsid w:val="003F03AE"/>
    <w:rsid w:val="003F0CEF"/>
    <w:rsid w:val="003F18DB"/>
    <w:rsid w:val="003F2050"/>
    <w:rsid w:val="003F31A0"/>
    <w:rsid w:val="003F48D3"/>
    <w:rsid w:val="003F536C"/>
    <w:rsid w:val="003F67BF"/>
    <w:rsid w:val="00404DCB"/>
    <w:rsid w:val="004159E3"/>
    <w:rsid w:val="00416CCD"/>
    <w:rsid w:val="00423D20"/>
    <w:rsid w:val="00434386"/>
    <w:rsid w:val="004410E6"/>
    <w:rsid w:val="004448AA"/>
    <w:rsid w:val="004502B9"/>
    <w:rsid w:val="004510FB"/>
    <w:rsid w:val="00452785"/>
    <w:rsid w:val="00454B29"/>
    <w:rsid w:val="0045595C"/>
    <w:rsid w:val="00456CF0"/>
    <w:rsid w:val="00457305"/>
    <w:rsid w:val="00460648"/>
    <w:rsid w:val="00467222"/>
    <w:rsid w:val="00470208"/>
    <w:rsid w:val="00476F27"/>
    <w:rsid w:val="00481C0D"/>
    <w:rsid w:val="00497AB3"/>
    <w:rsid w:val="004A0D56"/>
    <w:rsid w:val="004A2FB3"/>
    <w:rsid w:val="004A6C04"/>
    <w:rsid w:val="004B0DB4"/>
    <w:rsid w:val="004B2F17"/>
    <w:rsid w:val="004B4822"/>
    <w:rsid w:val="004C122F"/>
    <w:rsid w:val="004C2744"/>
    <w:rsid w:val="004C7810"/>
    <w:rsid w:val="004D34F3"/>
    <w:rsid w:val="004E4AD7"/>
    <w:rsid w:val="004E7649"/>
    <w:rsid w:val="004F370A"/>
    <w:rsid w:val="004F4449"/>
    <w:rsid w:val="004F4825"/>
    <w:rsid w:val="00500950"/>
    <w:rsid w:val="00506BA6"/>
    <w:rsid w:val="005070D1"/>
    <w:rsid w:val="005071DA"/>
    <w:rsid w:val="00507706"/>
    <w:rsid w:val="00507B27"/>
    <w:rsid w:val="005108D3"/>
    <w:rsid w:val="005129E4"/>
    <w:rsid w:val="00512CCD"/>
    <w:rsid w:val="00514222"/>
    <w:rsid w:val="00521315"/>
    <w:rsid w:val="00521EB2"/>
    <w:rsid w:val="005221AA"/>
    <w:rsid w:val="00524608"/>
    <w:rsid w:val="00524C79"/>
    <w:rsid w:val="005303BD"/>
    <w:rsid w:val="0053046D"/>
    <w:rsid w:val="00530770"/>
    <w:rsid w:val="00531090"/>
    <w:rsid w:val="0053488D"/>
    <w:rsid w:val="00535441"/>
    <w:rsid w:val="005355E1"/>
    <w:rsid w:val="00536500"/>
    <w:rsid w:val="0053714C"/>
    <w:rsid w:val="0054223C"/>
    <w:rsid w:val="005425BE"/>
    <w:rsid w:val="00543405"/>
    <w:rsid w:val="005461A8"/>
    <w:rsid w:val="00547369"/>
    <w:rsid w:val="005550AA"/>
    <w:rsid w:val="005573FA"/>
    <w:rsid w:val="00562130"/>
    <w:rsid w:val="00570A5F"/>
    <w:rsid w:val="0057530E"/>
    <w:rsid w:val="00576776"/>
    <w:rsid w:val="00577586"/>
    <w:rsid w:val="00580E78"/>
    <w:rsid w:val="00584AF6"/>
    <w:rsid w:val="005855F6"/>
    <w:rsid w:val="005878EA"/>
    <w:rsid w:val="0059294B"/>
    <w:rsid w:val="00593F75"/>
    <w:rsid w:val="005A0ED5"/>
    <w:rsid w:val="005A201C"/>
    <w:rsid w:val="005A515C"/>
    <w:rsid w:val="005A5AE6"/>
    <w:rsid w:val="005A71F5"/>
    <w:rsid w:val="005A7B7B"/>
    <w:rsid w:val="005B0A6C"/>
    <w:rsid w:val="005B268C"/>
    <w:rsid w:val="005B38E0"/>
    <w:rsid w:val="005C0180"/>
    <w:rsid w:val="005C1F1F"/>
    <w:rsid w:val="005C4B61"/>
    <w:rsid w:val="005C686E"/>
    <w:rsid w:val="005C6D88"/>
    <w:rsid w:val="005C6DE5"/>
    <w:rsid w:val="005C7C64"/>
    <w:rsid w:val="005D04CB"/>
    <w:rsid w:val="005E065E"/>
    <w:rsid w:val="005E3E43"/>
    <w:rsid w:val="005E4402"/>
    <w:rsid w:val="005E505C"/>
    <w:rsid w:val="005F0DA9"/>
    <w:rsid w:val="005F31AD"/>
    <w:rsid w:val="005F48B9"/>
    <w:rsid w:val="005F5E53"/>
    <w:rsid w:val="005F694B"/>
    <w:rsid w:val="005F7206"/>
    <w:rsid w:val="005F7912"/>
    <w:rsid w:val="00601526"/>
    <w:rsid w:val="006024B6"/>
    <w:rsid w:val="00602998"/>
    <w:rsid w:val="006040F0"/>
    <w:rsid w:val="006106E6"/>
    <w:rsid w:val="006139D3"/>
    <w:rsid w:val="00620FDF"/>
    <w:rsid w:val="00621DC7"/>
    <w:rsid w:val="006244C3"/>
    <w:rsid w:val="006253C5"/>
    <w:rsid w:val="006260DA"/>
    <w:rsid w:val="006304ED"/>
    <w:rsid w:val="00630652"/>
    <w:rsid w:val="00630EFA"/>
    <w:rsid w:val="00630FF1"/>
    <w:rsid w:val="00632FE4"/>
    <w:rsid w:val="00634A46"/>
    <w:rsid w:val="006351D8"/>
    <w:rsid w:val="0063669F"/>
    <w:rsid w:val="00636FEA"/>
    <w:rsid w:val="00637074"/>
    <w:rsid w:val="00640BD6"/>
    <w:rsid w:val="00642150"/>
    <w:rsid w:val="0064569F"/>
    <w:rsid w:val="0064773E"/>
    <w:rsid w:val="00650D41"/>
    <w:rsid w:val="0065297A"/>
    <w:rsid w:val="00655D5F"/>
    <w:rsid w:val="006565C0"/>
    <w:rsid w:val="006572B6"/>
    <w:rsid w:val="00660B12"/>
    <w:rsid w:val="006643F4"/>
    <w:rsid w:val="006664F8"/>
    <w:rsid w:val="00666C6E"/>
    <w:rsid w:val="006710E4"/>
    <w:rsid w:val="00671B53"/>
    <w:rsid w:val="00672A6E"/>
    <w:rsid w:val="00673710"/>
    <w:rsid w:val="00675164"/>
    <w:rsid w:val="006762F6"/>
    <w:rsid w:val="006774E3"/>
    <w:rsid w:val="0067764C"/>
    <w:rsid w:val="00685182"/>
    <w:rsid w:val="00685992"/>
    <w:rsid w:val="0068796F"/>
    <w:rsid w:val="00691553"/>
    <w:rsid w:val="00693369"/>
    <w:rsid w:val="00693BB2"/>
    <w:rsid w:val="006962BD"/>
    <w:rsid w:val="00697B6B"/>
    <w:rsid w:val="006A0271"/>
    <w:rsid w:val="006A10D5"/>
    <w:rsid w:val="006A16F8"/>
    <w:rsid w:val="006A2204"/>
    <w:rsid w:val="006A2348"/>
    <w:rsid w:val="006A3031"/>
    <w:rsid w:val="006A5AB7"/>
    <w:rsid w:val="006B1FD5"/>
    <w:rsid w:val="006B5ED2"/>
    <w:rsid w:val="006C2CAA"/>
    <w:rsid w:val="006C2F1D"/>
    <w:rsid w:val="006C3473"/>
    <w:rsid w:val="006C7AD1"/>
    <w:rsid w:val="006D09D4"/>
    <w:rsid w:val="006D4AFD"/>
    <w:rsid w:val="006D50E6"/>
    <w:rsid w:val="006D5A71"/>
    <w:rsid w:val="006E0ED9"/>
    <w:rsid w:val="006E2659"/>
    <w:rsid w:val="006E3FE5"/>
    <w:rsid w:val="006E45B3"/>
    <w:rsid w:val="006E4DC9"/>
    <w:rsid w:val="006E532C"/>
    <w:rsid w:val="006E6894"/>
    <w:rsid w:val="006E7460"/>
    <w:rsid w:val="006F1D41"/>
    <w:rsid w:val="006F6CDC"/>
    <w:rsid w:val="006F6D57"/>
    <w:rsid w:val="006F70F2"/>
    <w:rsid w:val="006F7F79"/>
    <w:rsid w:val="00702896"/>
    <w:rsid w:val="0070646A"/>
    <w:rsid w:val="007114ED"/>
    <w:rsid w:val="00715365"/>
    <w:rsid w:val="007168A9"/>
    <w:rsid w:val="0071694E"/>
    <w:rsid w:val="0072057D"/>
    <w:rsid w:val="00720B62"/>
    <w:rsid w:val="00722228"/>
    <w:rsid w:val="00724281"/>
    <w:rsid w:val="007253B9"/>
    <w:rsid w:val="0072564F"/>
    <w:rsid w:val="007260ED"/>
    <w:rsid w:val="007264A7"/>
    <w:rsid w:val="00737839"/>
    <w:rsid w:val="00743373"/>
    <w:rsid w:val="00744A68"/>
    <w:rsid w:val="00746606"/>
    <w:rsid w:val="00746EBC"/>
    <w:rsid w:val="00751B4F"/>
    <w:rsid w:val="00753202"/>
    <w:rsid w:val="00754332"/>
    <w:rsid w:val="00757473"/>
    <w:rsid w:val="00760790"/>
    <w:rsid w:val="00762424"/>
    <w:rsid w:val="00762F43"/>
    <w:rsid w:val="00763518"/>
    <w:rsid w:val="00771F8B"/>
    <w:rsid w:val="00772C22"/>
    <w:rsid w:val="00774533"/>
    <w:rsid w:val="00774AFC"/>
    <w:rsid w:val="00777C32"/>
    <w:rsid w:val="00781CE2"/>
    <w:rsid w:val="007820C6"/>
    <w:rsid w:val="00783628"/>
    <w:rsid w:val="00783AA7"/>
    <w:rsid w:val="00784213"/>
    <w:rsid w:val="0078534B"/>
    <w:rsid w:val="00787438"/>
    <w:rsid w:val="00790D9A"/>
    <w:rsid w:val="00792EEC"/>
    <w:rsid w:val="00792FE9"/>
    <w:rsid w:val="007936A2"/>
    <w:rsid w:val="00797AC0"/>
    <w:rsid w:val="007A402E"/>
    <w:rsid w:val="007A6ADB"/>
    <w:rsid w:val="007A774C"/>
    <w:rsid w:val="007B0901"/>
    <w:rsid w:val="007B21ED"/>
    <w:rsid w:val="007B752F"/>
    <w:rsid w:val="007C10F6"/>
    <w:rsid w:val="007C1F67"/>
    <w:rsid w:val="007C24FE"/>
    <w:rsid w:val="007C2C03"/>
    <w:rsid w:val="007C741D"/>
    <w:rsid w:val="007D0FDF"/>
    <w:rsid w:val="007D2CF0"/>
    <w:rsid w:val="007D3EC3"/>
    <w:rsid w:val="007D5B61"/>
    <w:rsid w:val="007D7245"/>
    <w:rsid w:val="007D7E81"/>
    <w:rsid w:val="007E30F6"/>
    <w:rsid w:val="007E3CF3"/>
    <w:rsid w:val="007E3E96"/>
    <w:rsid w:val="007E4662"/>
    <w:rsid w:val="007E49F4"/>
    <w:rsid w:val="007E64BA"/>
    <w:rsid w:val="007E7F57"/>
    <w:rsid w:val="007F3144"/>
    <w:rsid w:val="007F3ACF"/>
    <w:rsid w:val="007F5B56"/>
    <w:rsid w:val="007F6607"/>
    <w:rsid w:val="00800C79"/>
    <w:rsid w:val="00802C02"/>
    <w:rsid w:val="00802F71"/>
    <w:rsid w:val="00804414"/>
    <w:rsid w:val="00806209"/>
    <w:rsid w:val="00806EA0"/>
    <w:rsid w:val="0081544D"/>
    <w:rsid w:val="0081749D"/>
    <w:rsid w:val="008233F5"/>
    <w:rsid w:val="00830A48"/>
    <w:rsid w:val="00840249"/>
    <w:rsid w:val="00841A75"/>
    <w:rsid w:val="008434AC"/>
    <w:rsid w:val="00844447"/>
    <w:rsid w:val="00844794"/>
    <w:rsid w:val="008475F8"/>
    <w:rsid w:val="00852B10"/>
    <w:rsid w:val="008548E5"/>
    <w:rsid w:val="00855E39"/>
    <w:rsid w:val="00861907"/>
    <w:rsid w:val="00865C57"/>
    <w:rsid w:val="008700E1"/>
    <w:rsid w:val="008727D0"/>
    <w:rsid w:val="0087580A"/>
    <w:rsid w:val="00882042"/>
    <w:rsid w:val="00882324"/>
    <w:rsid w:val="0089026B"/>
    <w:rsid w:val="00892527"/>
    <w:rsid w:val="0089270A"/>
    <w:rsid w:val="00892DA5"/>
    <w:rsid w:val="0089654E"/>
    <w:rsid w:val="00896A13"/>
    <w:rsid w:val="008A0609"/>
    <w:rsid w:val="008A5388"/>
    <w:rsid w:val="008A7E41"/>
    <w:rsid w:val="008B1C5A"/>
    <w:rsid w:val="008B59F2"/>
    <w:rsid w:val="008B7C92"/>
    <w:rsid w:val="008B7D65"/>
    <w:rsid w:val="008C0943"/>
    <w:rsid w:val="008C1DFD"/>
    <w:rsid w:val="008C37B6"/>
    <w:rsid w:val="008C3869"/>
    <w:rsid w:val="008D059F"/>
    <w:rsid w:val="008D593F"/>
    <w:rsid w:val="008D720D"/>
    <w:rsid w:val="008E06DD"/>
    <w:rsid w:val="008E0885"/>
    <w:rsid w:val="008E08B8"/>
    <w:rsid w:val="008E66FF"/>
    <w:rsid w:val="008E7BED"/>
    <w:rsid w:val="008E7F4D"/>
    <w:rsid w:val="008E7F79"/>
    <w:rsid w:val="008F11AF"/>
    <w:rsid w:val="008F1742"/>
    <w:rsid w:val="008F4508"/>
    <w:rsid w:val="008F461A"/>
    <w:rsid w:val="008F54EB"/>
    <w:rsid w:val="008F5D15"/>
    <w:rsid w:val="008F668A"/>
    <w:rsid w:val="00904BBC"/>
    <w:rsid w:val="00906D3D"/>
    <w:rsid w:val="00907318"/>
    <w:rsid w:val="00907FE8"/>
    <w:rsid w:val="00912419"/>
    <w:rsid w:val="00914A4A"/>
    <w:rsid w:val="00921650"/>
    <w:rsid w:val="00925752"/>
    <w:rsid w:val="0093060F"/>
    <w:rsid w:val="009329C4"/>
    <w:rsid w:val="00933C0D"/>
    <w:rsid w:val="00935672"/>
    <w:rsid w:val="00935836"/>
    <w:rsid w:val="009361FE"/>
    <w:rsid w:val="00937CD8"/>
    <w:rsid w:val="00941E29"/>
    <w:rsid w:val="009513A5"/>
    <w:rsid w:val="00952ADA"/>
    <w:rsid w:val="0095344B"/>
    <w:rsid w:val="00955C7D"/>
    <w:rsid w:val="00960817"/>
    <w:rsid w:val="00965498"/>
    <w:rsid w:val="009658B9"/>
    <w:rsid w:val="00966449"/>
    <w:rsid w:val="00967A91"/>
    <w:rsid w:val="00967E93"/>
    <w:rsid w:val="0097189A"/>
    <w:rsid w:val="00975CEC"/>
    <w:rsid w:val="00976D68"/>
    <w:rsid w:val="009814EC"/>
    <w:rsid w:val="00983947"/>
    <w:rsid w:val="00987074"/>
    <w:rsid w:val="00987B7D"/>
    <w:rsid w:val="009946F9"/>
    <w:rsid w:val="0099483A"/>
    <w:rsid w:val="00995295"/>
    <w:rsid w:val="0099670F"/>
    <w:rsid w:val="009968CF"/>
    <w:rsid w:val="00996A25"/>
    <w:rsid w:val="009A0D92"/>
    <w:rsid w:val="009A4485"/>
    <w:rsid w:val="009B0BBF"/>
    <w:rsid w:val="009B0E32"/>
    <w:rsid w:val="009B1E1B"/>
    <w:rsid w:val="009B21D4"/>
    <w:rsid w:val="009B4A6E"/>
    <w:rsid w:val="009B4B3E"/>
    <w:rsid w:val="009B5316"/>
    <w:rsid w:val="009B61BF"/>
    <w:rsid w:val="009C1C87"/>
    <w:rsid w:val="009C4A75"/>
    <w:rsid w:val="009C5E5B"/>
    <w:rsid w:val="009C6253"/>
    <w:rsid w:val="009C6C89"/>
    <w:rsid w:val="009D29BF"/>
    <w:rsid w:val="009D6918"/>
    <w:rsid w:val="009D6E8B"/>
    <w:rsid w:val="009E6013"/>
    <w:rsid w:val="009E65B2"/>
    <w:rsid w:val="009F0938"/>
    <w:rsid w:val="009F37BC"/>
    <w:rsid w:val="009F3B8D"/>
    <w:rsid w:val="00A002ED"/>
    <w:rsid w:val="00A0301C"/>
    <w:rsid w:val="00A04959"/>
    <w:rsid w:val="00A067CB"/>
    <w:rsid w:val="00A10827"/>
    <w:rsid w:val="00A110C9"/>
    <w:rsid w:val="00A13376"/>
    <w:rsid w:val="00A20D8A"/>
    <w:rsid w:val="00A216EF"/>
    <w:rsid w:val="00A223E8"/>
    <w:rsid w:val="00A2747A"/>
    <w:rsid w:val="00A31DA9"/>
    <w:rsid w:val="00A3349F"/>
    <w:rsid w:val="00A3433E"/>
    <w:rsid w:val="00A35F47"/>
    <w:rsid w:val="00A36234"/>
    <w:rsid w:val="00A37369"/>
    <w:rsid w:val="00A41284"/>
    <w:rsid w:val="00A42278"/>
    <w:rsid w:val="00A44501"/>
    <w:rsid w:val="00A4460D"/>
    <w:rsid w:val="00A44DFF"/>
    <w:rsid w:val="00A463A7"/>
    <w:rsid w:val="00A54B14"/>
    <w:rsid w:val="00A56798"/>
    <w:rsid w:val="00A60AF4"/>
    <w:rsid w:val="00A80D1E"/>
    <w:rsid w:val="00A812BA"/>
    <w:rsid w:val="00A86CF6"/>
    <w:rsid w:val="00A87544"/>
    <w:rsid w:val="00A90B16"/>
    <w:rsid w:val="00A91339"/>
    <w:rsid w:val="00A91F5F"/>
    <w:rsid w:val="00A92D72"/>
    <w:rsid w:val="00A945ED"/>
    <w:rsid w:val="00A96FF5"/>
    <w:rsid w:val="00A970CA"/>
    <w:rsid w:val="00AA048C"/>
    <w:rsid w:val="00AA07C7"/>
    <w:rsid w:val="00AA13E3"/>
    <w:rsid w:val="00AA24C3"/>
    <w:rsid w:val="00AB0214"/>
    <w:rsid w:val="00AB3F8A"/>
    <w:rsid w:val="00AB5F7E"/>
    <w:rsid w:val="00AB6231"/>
    <w:rsid w:val="00AB7A86"/>
    <w:rsid w:val="00AC0C43"/>
    <w:rsid w:val="00AC3269"/>
    <w:rsid w:val="00AC3540"/>
    <w:rsid w:val="00AD1D57"/>
    <w:rsid w:val="00AD2390"/>
    <w:rsid w:val="00AD2CD6"/>
    <w:rsid w:val="00AD658D"/>
    <w:rsid w:val="00AE310A"/>
    <w:rsid w:val="00AE4B2A"/>
    <w:rsid w:val="00AE551A"/>
    <w:rsid w:val="00AE5EF7"/>
    <w:rsid w:val="00AE7AF8"/>
    <w:rsid w:val="00AF5D54"/>
    <w:rsid w:val="00B03A1A"/>
    <w:rsid w:val="00B07651"/>
    <w:rsid w:val="00B10602"/>
    <w:rsid w:val="00B32B7A"/>
    <w:rsid w:val="00B32DCC"/>
    <w:rsid w:val="00B3312C"/>
    <w:rsid w:val="00B408B6"/>
    <w:rsid w:val="00B43110"/>
    <w:rsid w:val="00B4794A"/>
    <w:rsid w:val="00B47B0E"/>
    <w:rsid w:val="00B47E58"/>
    <w:rsid w:val="00B51D4E"/>
    <w:rsid w:val="00B5555C"/>
    <w:rsid w:val="00B56C7A"/>
    <w:rsid w:val="00B56DA0"/>
    <w:rsid w:val="00B616B2"/>
    <w:rsid w:val="00B627E2"/>
    <w:rsid w:val="00B643B9"/>
    <w:rsid w:val="00B64E3F"/>
    <w:rsid w:val="00B65424"/>
    <w:rsid w:val="00B65C08"/>
    <w:rsid w:val="00B671A3"/>
    <w:rsid w:val="00B67409"/>
    <w:rsid w:val="00B67B67"/>
    <w:rsid w:val="00B74CD0"/>
    <w:rsid w:val="00B75B97"/>
    <w:rsid w:val="00B76E3D"/>
    <w:rsid w:val="00B84657"/>
    <w:rsid w:val="00B84826"/>
    <w:rsid w:val="00B902F9"/>
    <w:rsid w:val="00B91DFF"/>
    <w:rsid w:val="00B924BD"/>
    <w:rsid w:val="00B94588"/>
    <w:rsid w:val="00B94CB1"/>
    <w:rsid w:val="00B97BCC"/>
    <w:rsid w:val="00B97BE2"/>
    <w:rsid w:val="00B97F6C"/>
    <w:rsid w:val="00BA774E"/>
    <w:rsid w:val="00BB173F"/>
    <w:rsid w:val="00BB1B65"/>
    <w:rsid w:val="00BB2729"/>
    <w:rsid w:val="00BC149B"/>
    <w:rsid w:val="00BC5995"/>
    <w:rsid w:val="00BC7463"/>
    <w:rsid w:val="00BD06D8"/>
    <w:rsid w:val="00BD0A95"/>
    <w:rsid w:val="00BD0AC3"/>
    <w:rsid w:val="00BD0C4B"/>
    <w:rsid w:val="00BD314D"/>
    <w:rsid w:val="00BD3721"/>
    <w:rsid w:val="00BD3B7D"/>
    <w:rsid w:val="00BD43D9"/>
    <w:rsid w:val="00BD4CFE"/>
    <w:rsid w:val="00BD6AC5"/>
    <w:rsid w:val="00BE0287"/>
    <w:rsid w:val="00BE0520"/>
    <w:rsid w:val="00BE24BB"/>
    <w:rsid w:val="00BE545B"/>
    <w:rsid w:val="00BE6D4B"/>
    <w:rsid w:val="00BF13ED"/>
    <w:rsid w:val="00BF14DE"/>
    <w:rsid w:val="00BF1FFA"/>
    <w:rsid w:val="00BF32BA"/>
    <w:rsid w:val="00BF39A5"/>
    <w:rsid w:val="00BF46C4"/>
    <w:rsid w:val="00BF5ABF"/>
    <w:rsid w:val="00C0042D"/>
    <w:rsid w:val="00C021EC"/>
    <w:rsid w:val="00C044A7"/>
    <w:rsid w:val="00C06889"/>
    <w:rsid w:val="00C11074"/>
    <w:rsid w:val="00C12B5D"/>
    <w:rsid w:val="00C12B98"/>
    <w:rsid w:val="00C13468"/>
    <w:rsid w:val="00C177C9"/>
    <w:rsid w:val="00C27D22"/>
    <w:rsid w:val="00C32C54"/>
    <w:rsid w:val="00C32F40"/>
    <w:rsid w:val="00C33622"/>
    <w:rsid w:val="00C40567"/>
    <w:rsid w:val="00C406D4"/>
    <w:rsid w:val="00C4349F"/>
    <w:rsid w:val="00C4384A"/>
    <w:rsid w:val="00C623EF"/>
    <w:rsid w:val="00C632E7"/>
    <w:rsid w:val="00C667C4"/>
    <w:rsid w:val="00C66ABD"/>
    <w:rsid w:val="00C705DC"/>
    <w:rsid w:val="00C71350"/>
    <w:rsid w:val="00C74A7C"/>
    <w:rsid w:val="00C74F8D"/>
    <w:rsid w:val="00C814BC"/>
    <w:rsid w:val="00C81E40"/>
    <w:rsid w:val="00C8691B"/>
    <w:rsid w:val="00C86F91"/>
    <w:rsid w:val="00C86FB2"/>
    <w:rsid w:val="00C91C7C"/>
    <w:rsid w:val="00C92FCC"/>
    <w:rsid w:val="00C94B4D"/>
    <w:rsid w:val="00CA0C4B"/>
    <w:rsid w:val="00CA10B1"/>
    <w:rsid w:val="00CA2788"/>
    <w:rsid w:val="00CA4E35"/>
    <w:rsid w:val="00CB009A"/>
    <w:rsid w:val="00CB0331"/>
    <w:rsid w:val="00CB3320"/>
    <w:rsid w:val="00CB3CFB"/>
    <w:rsid w:val="00CB6894"/>
    <w:rsid w:val="00CC1BF7"/>
    <w:rsid w:val="00CC7FE5"/>
    <w:rsid w:val="00CD591B"/>
    <w:rsid w:val="00CD5B45"/>
    <w:rsid w:val="00CD6905"/>
    <w:rsid w:val="00CE024A"/>
    <w:rsid w:val="00CE13F7"/>
    <w:rsid w:val="00D00133"/>
    <w:rsid w:val="00D01BF1"/>
    <w:rsid w:val="00D05733"/>
    <w:rsid w:val="00D06B0E"/>
    <w:rsid w:val="00D06B61"/>
    <w:rsid w:val="00D1100E"/>
    <w:rsid w:val="00D12C63"/>
    <w:rsid w:val="00D17ABB"/>
    <w:rsid w:val="00D2548A"/>
    <w:rsid w:val="00D25A50"/>
    <w:rsid w:val="00D27789"/>
    <w:rsid w:val="00D30081"/>
    <w:rsid w:val="00D32A63"/>
    <w:rsid w:val="00D32A6C"/>
    <w:rsid w:val="00D333C7"/>
    <w:rsid w:val="00D352FB"/>
    <w:rsid w:val="00D41FBA"/>
    <w:rsid w:val="00D42F66"/>
    <w:rsid w:val="00D43433"/>
    <w:rsid w:val="00D45D0E"/>
    <w:rsid w:val="00D460A7"/>
    <w:rsid w:val="00D57159"/>
    <w:rsid w:val="00D5728C"/>
    <w:rsid w:val="00D600EC"/>
    <w:rsid w:val="00D6069E"/>
    <w:rsid w:val="00D60925"/>
    <w:rsid w:val="00D61CF5"/>
    <w:rsid w:val="00D70127"/>
    <w:rsid w:val="00D718C2"/>
    <w:rsid w:val="00D75906"/>
    <w:rsid w:val="00D835A9"/>
    <w:rsid w:val="00D83B3B"/>
    <w:rsid w:val="00D84B8A"/>
    <w:rsid w:val="00D90357"/>
    <w:rsid w:val="00D91C9D"/>
    <w:rsid w:val="00D97760"/>
    <w:rsid w:val="00D97E39"/>
    <w:rsid w:val="00DA02A6"/>
    <w:rsid w:val="00DA35D8"/>
    <w:rsid w:val="00DA667B"/>
    <w:rsid w:val="00DA6F53"/>
    <w:rsid w:val="00DA711A"/>
    <w:rsid w:val="00DB0961"/>
    <w:rsid w:val="00DB37DA"/>
    <w:rsid w:val="00DB5975"/>
    <w:rsid w:val="00DB63EA"/>
    <w:rsid w:val="00DB7F1E"/>
    <w:rsid w:val="00DC11F5"/>
    <w:rsid w:val="00DC1F95"/>
    <w:rsid w:val="00DC538A"/>
    <w:rsid w:val="00DC7911"/>
    <w:rsid w:val="00DD0EDF"/>
    <w:rsid w:val="00DD192C"/>
    <w:rsid w:val="00DD374A"/>
    <w:rsid w:val="00DD4F93"/>
    <w:rsid w:val="00DE0016"/>
    <w:rsid w:val="00DE0F2B"/>
    <w:rsid w:val="00DE16B7"/>
    <w:rsid w:val="00DE4084"/>
    <w:rsid w:val="00DE57CA"/>
    <w:rsid w:val="00DE69E0"/>
    <w:rsid w:val="00DF157D"/>
    <w:rsid w:val="00DF1F3F"/>
    <w:rsid w:val="00DF3FB1"/>
    <w:rsid w:val="00DF4CF1"/>
    <w:rsid w:val="00DF5F9C"/>
    <w:rsid w:val="00DF717B"/>
    <w:rsid w:val="00DF768F"/>
    <w:rsid w:val="00DF7C44"/>
    <w:rsid w:val="00E00328"/>
    <w:rsid w:val="00E04702"/>
    <w:rsid w:val="00E05EDA"/>
    <w:rsid w:val="00E10D12"/>
    <w:rsid w:val="00E14B69"/>
    <w:rsid w:val="00E17836"/>
    <w:rsid w:val="00E1796E"/>
    <w:rsid w:val="00E201D3"/>
    <w:rsid w:val="00E212F0"/>
    <w:rsid w:val="00E21B98"/>
    <w:rsid w:val="00E23C49"/>
    <w:rsid w:val="00E24960"/>
    <w:rsid w:val="00E252AD"/>
    <w:rsid w:val="00E268EF"/>
    <w:rsid w:val="00E272DE"/>
    <w:rsid w:val="00E31232"/>
    <w:rsid w:val="00E353DC"/>
    <w:rsid w:val="00E3589C"/>
    <w:rsid w:val="00E35E11"/>
    <w:rsid w:val="00E444B1"/>
    <w:rsid w:val="00E50B01"/>
    <w:rsid w:val="00E51143"/>
    <w:rsid w:val="00E51EEA"/>
    <w:rsid w:val="00E53D83"/>
    <w:rsid w:val="00E54483"/>
    <w:rsid w:val="00E60492"/>
    <w:rsid w:val="00E62309"/>
    <w:rsid w:val="00E636F1"/>
    <w:rsid w:val="00E66028"/>
    <w:rsid w:val="00E67765"/>
    <w:rsid w:val="00E72CF7"/>
    <w:rsid w:val="00E74843"/>
    <w:rsid w:val="00E75147"/>
    <w:rsid w:val="00E76AA6"/>
    <w:rsid w:val="00E8101E"/>
    <w:rsid w:val="00E82009"/>
    <w:rsid w:val="00E83499"/>
    <w:rsid w:val="00E83708"/>
    <w:rsid w:val="00E83BE8"/>
    <w:rsid w:val="00E857EA"/>
    <w:rsid w:val="00E90945"/>
    <w:rsid w:val="00E93AF5"/>
    <w:rsid w:val="00E97E83"/>
    <w:rsid w:val="00EA1E48"/>
    <w:rsid w:val="00EA57F7"/>
    <w:rsid w:val="00EA6C6A"/>
    <w:rsid w:val="00EB065C"/>
    <w:rsid w:val="00EB0F36"/>
    <w:rsid w:val="00EB3399"/>
    <w:rsid w:val="00EB570A"/>
    <w:rsid w:val="00EB7B07"/>
    <w:rsid w:val="00EC1107"/>
    <w:rsid w:val="00EC381D"/>
    <w:rsid w:val="00EC53CC"/>
    <w:rsid w:val="00ED14A5"/>
    <w:rsid w:val="00ED4679"/>
    <w:rsid w:val="00ED471C"/>
    <w:rsid w:val="00ED4788"/>
    <w:rsid w:val="00ED61D6"/>
    <w:rsid w:val="00ED7B2F"/>
    <w:rsid w:val="00EE2448"/>
    <w:rsid w:val="00EE2B46"/>
    <w:rsid w:val="00EE2E43"/>
    <w:rsid w:val="00EE40A6"/>
    <w:rsid w:val="00EE64B9"/>
    <w:rsid w:val="00EF140F"/>
    <w:rsid w:val="00EF190B"/>
    <w:rsid w:val="00EF31F4"/>
    <w:rsid w:val="00EF7C01"/>
    <w:rsid w:val="00EF7E24"/>
    <w:rsid w:val="00F01B07"/>
    <w:rsid w:val="00F0399E"/>
    <w:rsid w:val="00F04166"/>
    <w:rsid w:val="00F045CD"/>
    <w:rsid w:val="00F10108"/>
    <w:rsid w:val="00F120B9"/>
    <w:rsid w:val="00F1249F"/>
    <w:rsid w:val="00F12B39"/>
    <w:rsid w:val="00F16A39"/>
    <w:rsid w:val="00F2041F"/>
    <w:rsid w:val="00F26223"/>
    <w:rsid w:val="00F27EA9"/>
    <w:rsid w:val="00F32A30"/>
    <w:rsid w:val="00F3326A"/>
    <w:rsid w:val="00F3344E"/>
    <w:rsid w:val="00F34EC5"/>
    <w:rsid w:val="00F401CF"/>
    <w:rsid w:val="00F40FA5"/>
    <w:rsid w:val="00F415B8"/>
    <w:rsid w:val="00F42B7D"/>
    <w:rsid w:val="00F457EA"/>
    <w:rsid w:val="00F468BD"/>
    <w:rsid w:val="00F4697B"/>
    <w:rsid w:val="00F5315D"/>
    <w:rsid w:val="00F53EEE"/>
    <w:rsid w:val="00F54271"/>
    <w:rsid w:val="00F5456A"/>
    <w:rsid w:val="00F55307"/>
    <w:rsid w:val="00F572F7"/>
    <w:rsid w:val="00F63367"/>
    <w:rsid w:val="00F63B5C"/>
    <w:rsid w:val="00F6437D"/>
    <w:rsid w:val="00F67A46"/>
    <w:rsid w:val="00F67AC6"/>
    <w:rsid w:val="00F70987"/>
    <w:rsid w:val="00F70F47"/>
    <w:rsid w:val="00F748B4"/>
    <w:rsid w:val="00F80F9F"/>
    <w:rsid w:val="00F81DC3"/>
    <w:rsid w:val="00F8223D"/>
    <w:rsid w:val="00F87411"/>
    <w:rsid w:val="00F87690"/>
    <w:rsid w:val="00F911EC"/>
    <w:rsid w:val="00F918CC"/>
    <w:rsid w:val="00F91A4C"/>
    <w:rsid w:val="00F91A55"/>
    <w:rsid w:val="00F92B2D"/>
    <w:rsid w:val="00F96ED5"/>
    <w:rsid w:val="00FA16E8"/>
    <w:rsid w:val="00FA31DC"/>
    <w:rsid w:val="00FA3731"/>
    <w:rsid w:val="00FA54CB"/>
    <w:rsid w:val="00FB1E42"/>
    <w:rsid w:val="00FB25EF"/>
    <w:rsid w:val="00FB32FC"/>
    <w:rsid w:val="00FB4057"/>
    <w:rsid w:val="00FB429D"/>
    <w:rsid w:val="00FB6EA2"/>
    <w:rsid w:val="00FC08FF"/>
    <w:rsid w:val="00FC32F7"/>
    <w:rsid w:val="00FC3B95"/>
    <w:rsid w:val="00FC5090"/>
    <w:rsid w:val="00FC6BF6"/>
    <w:rsid w:val="00FD0243"/>
    <w:rsid w:val="00FD4BC4"/>
    <w:rsid w:val="00FD5174"/>
    <w:rsid w:val="00FD7351"/>
    <w:rsid w:val="00FE0FC0"/>
    <w:rsid w:val="00FE264D"/>
    <w:rsid w:val="00FE428D"/>
    <w:rsid w:val="00FE55F5"/>
    <w:rsid w:val="00FE625F"/>
    <w:rsid w:val="00FE7255"/>
    <w:rsid w:val="00FF0045"/>
    <w:rsid w:val="00FF2A23"/>
    <w:rsid w:val="00FF40F9"/>
    <w:rsid w:val="00FF5589"/>
    <w:rsid w:val="00FF693E"/>
    <w:rsid w:val="00FF79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76"/>
    <o:shapelayout v:ext="edit">
      <o:idmap v:ext="edit" data="1"/>
    </o:shapelayout>
  </w:shapeDefaults>
  <w:decimalSymbol w:val=","/>
  <w:listSeparator w:val=";"/>
  <w14:docId w14:val="50F8DB9E"/>
  <w15:docId w15:val="{C982034A-D56B-4BE1-AC6C-72A0BC8F9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1">
    <w:name w:val="heading 1"/>
    <w:basedOn w:val="a"/>
    <w:next w:val="a"/>
    <w:link w:val="10"/>
    <w:uiPriority w:val="99"/>
    <w:qFormat/>
    <w:rsid w:val="004410E6"/>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996A25"/>
    <w:pPr>
      <w:keepNext/>
      <w:spacing w:before="240" w:after="60"/>
      <w:outlineLvl w:val="1"/>
    </w:pPr>
    <w:rPr>
      <w:rFonts w:ascii="Arial" w:hAnsi="Arial"/>
      <w:b/>
      <w:i/>
      <w:sz w:val="28"/>
      <w:szCs w:val="20"/>
    </w:rPr>
  </w:style>
  <w:style w:type="paragraph" w:styleId="3">
    <w:name w:val="heading 3"/>
    <w:basedOn w:val="a"/>
    <w:next w:val="a"/>
    <w:link w:val="30"/>
    <w:uiPriority w:val="99"/>
    <w:qFormat/>
    <w:rsid w:val="00751B4F"/>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4410E6"/>
    <w:rPr>
      <w:rFonts w:ascii="Cambria" w:hAnsi="Cambria" w:cs="Times New Roman"/>
      <w:b/>
      <w:kern w:val="32"/>
      <w:sz w:val="32"/>
    </w:rPr>
  </w:style>
  <w:style w:type="character" w:customStyle="1" w:styleId="20">
    <w:name w:val="Заголовок 2 Знак"/>
    <w:link w:val="2"/>
    <w:uiPriority w:val="99"/>
    <w:locked/>
    <w:rsid w:val="00996A25"/>
    <w:rPr>
      <w:rFonts w:ascii="Arial" w:hAnsi="Arial" w:cs="Times New Roman"/>
      <w:b/>
      <w:i/>
      <w:sz w:val="28"/>
    </w:rPr>
  </w:style>
  <w:style w:type="character" w:customStyle="1" w:styleId="30">
    <w:name w:val="Заголовок 3 Знак"/>
    <w:link w:val="3"/>
    <w:uiPriority w:val="99"/>
    <w:semiHidden/>
    <w:locked/>
    <w:rsid w:val="00751B4F"/>
    <w:rPr>
      <w:rFonts w:ascii="Cambria" w:hAnsi="Cambria" w:cs="Times New Roman"/>
      <w:b/>
      <w:sz w:val="26"/>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link w:val="a4"/>
    <w:uiPriority w:val="99"/>
    <w:qFormat/>
    <w:rsid w:val="00E67765"/>
    <w:pPr>
      <w:widowControl w:val="0"/>
      <w:autoSpaceDE w:val="0"/>
      <w:autoSpaceDN w:val="0"/>
      <w:adjustRightInd w:val="0"/>
      <w:ind w:left="720"/>
      <w:contextualSpacing/>
    </w:pPr>
    <w:rPr>
      <w:szCs w:val="20"/>
    </w:rPr>
  </w:style>
  <w:style w:type="character" w:customStyle="1" w:styleId="a5">
    <w:name w:val="Основной текст_"/>
    <w:link w:val="31"/>
    <w:uiPriority w:val="99"/>
    <w:locked/>
    <w:rsid w:val="00E8101E"/>
    <w:rPr>
      <w:sz w:val="28"/>
      <w:shd w:val="clear" w:color="auto" w:fill="FFFFFF"/>
    </w:rPr>
  </w:style>
  <w:style w:type="paragraph" w:customStyle="1" w:styleId="31">
    <w:name w:val="Основной текст3"/>
    <w:basedOn w:val="a"/>
    <w:link w:val="a5"/>
    <w:uiPriority w:val="99"/>
    <w:rsid w:val="00E8101E"/>
    <w:pPr>
      <w:shd w:val="clear" w:color="auto" w:fill="FFFFFF"/>
      <w:spacing w:line="322" w:lineRule="exact"/>
      <w:ind w:hanging="360"/>
    </w:pPr>
    <w:rPr>
      <w:sz w:val="28"/>
      <w:szCs w:val="20"/>
      <w:shd w:val="clear" w:color="auto" w:fill="FFFFFF"/>
    </w:rPr>
  </w:style>
  <w:style w:type="table" w:styleId="a6">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rsid w:val="00034A75"/>
    <w:rPr>
      <w:rFonts w:cs="Times New Roman"/>
      <w:color w:val="0066CC"/>
      <w:u w:val="single"/>
    </w:rPr>
  </w:style>
  <w:style w:type="paragraph" w:customStyle="1" w:styleId="1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8">
    <w:name w:val="Normal (Web)"/>
    <w:aliases w:val="Обычный (Web)"/>
    <w:basedOn w:val="a"/>
    <w:uiPriority w:val="99"/>
    <w:rsid w:val="00B97BE2"/>
    <w:pPr>
      <w:spacing w:after="50"/>
    </w:pPr>
    <w:rPr>
      <w:rFonts w:ascii="Verdana" w:hAnsi="Verdana"/>
      <w:color w:val="494949"/>
      <w:sz w:val="12"/>
      <w:szCs w:val="12"/>
    </w:rPr>
  </w:style>
  <w:style w:type="paragraph" w:styleId="a9">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a"/>
    <w:uiPriority w:val="99"/>
    <w:rsid w:val="00B97BE2"/>
    <w:rPr>
      <w:sz w:val="20"/>
      <w:szCs w:val="20"/>
    </w:rPr>
  </w:style>
  <w:style w:type="character" w:customStyle="1" w:styleId="aa">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9"/>
    <w:uiPriority w:val="99"/>
    <w:locked/>
    <w:rsid w:val="00B97BE2"/>
    <w:rPr>
      <w:rFonts w:cs="Times New Roman"/>
    </w:rPr>
  </w:style>
  <w:style w:type="paragraph" w:styleId="ab">
    <w:name w:val="Body Text"/>
    <w:basedOn w:val="a"/>
    <w:link w:val="ac"/>
    <w:uiPriority w:val="99"/>
    <w:rsid w:val="00FC3B95"/>
    <w:pPr>
      <w:suppressAutoHyphens/>
      <w:spacing w:after="120"/>
    </w:pPr>
    <w:rPr>
      <w:szCs w:val="20"/>
      <w:lang w:eastAsia="ar-SA"/>
    </w:rPr>
  </w:style>
  <w:style w:type="character" w:customStyle="1" w:styleId="ac">
    <w:name w:val="Основной текст Знак"/>
    <w:link w:val="ab"/>
    <w:uiPriority w:val="99"/>
    <w:locked/>
    <w:rsid w:val="00FC3B95"/>
    <w:rPr>
      <w:rFonts w:cs="Times New Roman"/>
      <w:sz w:val="24"/>
      <w:lang w:eastAsia="ar-SA" w:bidi="ar-SA"/>
    </w:rPr>
  </w:style>
  <w:style w:type="paragraph" w:styleId="ad">
    <w:name w:val="footer"/>
    <w:basedOn w:val="a"/>
    <w:link w:val="ae"/>
    <w:uiPriority w:val="99"/>
    <w:rsid w:val="001B2D68"/>
    <w:pPr>
      <w:widowControl w:val="0"/>
      <w:tabs>
        <w:tab w:val="center" w:pos="4677"/>
        <w:tab w:val="right" w:pos="9355"/>
      </w:tabs>
      <w:autoSpaceDE w:val="0"/>
      <w:autoSpaceDN w:val="0"/>
      <w:adjustRightInd w:val="0"/>
    </w:pPr>
    <w:rPr>
      <w:szCs w:val="20"/>
    </w:rPr>
  </w:style>
  <w:style w:type="character" w:customStyle="1" w:styleId="ae">
    <w:name w:val="Нижний колонтитул Знак"/>
    <w:link w:val="ad"/>
    <w:uiPriority w:val="99"/>
    <w:locked/>
    <w:rsid w:val="001B2D68"/>
    <w:rPr>
      <w:rFonts w:cs="Times New Roman"/>
      <w:sz w:val="24"/>
    </w:rPr>
  </w:style>
  <w:style w:type="paragraph" w:customStyle="1" w:styleId="af">
    <w:name w:val="Вопросы"/>
    <w:basedOn w:val="a"/>
    <w:uiPriority w:val="99"/>
    <w:rsid w:val="003E48E0"/>
    <w:pPr>
      <w:spacing w:line="280" w:lineRule="exact"/>
      <w:ind w:firstLine="567"/>
      <w:jc w:val="both"/>
    </w:pPr>
    <w:rPr>
      <w:b/>
      <w:i/>
      <w:sz w:val="26"/>
      <w:szCs w:val="20"/>
    </w:rPr>
  </w:style>
  <w:style w:type="paragraph" w:customStyle="1" w:styleId="af0">
    <w:name w:val="а Обычный"/>
    <w:basedOn w:val="a"/>
    <w:link w:val="af1"/>
    <w:uiPriority w:val="99"/>
    <w:rsid w:val="003E48E0"/>
    <w:pPr>
      <w:widowControl w:val="0"/>
      <w:ind w:firstLine="567"/>
      <w:jc w:val="both"/>
    </w:pPr>
    <w:rPr>
      <w:szCs w:val="20"/>
    </w:rPr>
  </w:style>
  <w:style w:type="character" w:customStyle="1" w:styleId="af1">
    <w:name w:val="а Обычный Знак"/>
    <w:link w:val="af0"/>
    <w:uiPriority w:val="99"/>
    <w:locked/>
    <w:rsid w:val="003E48E0"/>
    <w:rPr>
      <w:sz w:val="24"/>
    </w:rPr>
  </w:style>
  <w:style w:type="paragraph" w:customStyle="1" w:styleId="af2">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rPr>
      <w:szCs w:val="20"/>
    </w:rPr>
  </w:style>
  <w:style w:type="character" w:customStyle="1" w:styleId="22">
    <w:name w:val="Основной текст с отступом 2 Знак"/>
    <w:link w:val="21"/>
    <w:uiPriority w:val="99"/>
    <w:locked/>
    <w:rsid w:val="00996A25"/>
    <w:rPr>
      <w:rFonts w:cs="Times New Roman"/>
      <w:sz w:val="24"/>
    </w:rPr>
  </w:style>
  <w:style w:type="paragraph" w:styleId="32">
    <w:name w:val="Body Text Indent 3"/>
    <w:basedOn w:val="a"/>
    <w:link w:val="33"/>
    <w:uiPriority w:val="99"/>
    <w:rsid w:val="00996A25"/>
    <w:pPr>
      <w:spacing w:after="120"/>
      <w:ind w:left="283"/>
    </w:pPr>
    <w:rPr>
      <w:sz w:val="16"/>
      <w:szCs w:val="20"/>
    </w:rPr>
  </w:style>
  <w:style w:type="character" w:customStyle="1" w:styleId="33">
    <w:name w:val="Основной текст с отступом 3 Знак"/>
    <w:link w:val="32"/>
    <w:uiPriority w:val="99"/>
    <w:locked/>
    <w:rsid w:val="00996A25"/>
    <w:rPr>
      <w:rFonts w:cs="Times New Roman"/>
      <w:sz w:val="16"/>
    </w:rPr>
  </w:style>
  <w:style w:type="paragraph" w:customStyle="1" w:styleId="af3">
    <w:name w:val="а Вопросы ПТК"/>
    <w:basedOn w:val="a"/>
    <w:link w:val="af4"/>
    <w:uiPriority w:val="99"/>
    <w:rsid w:val="00996A25"/>
    <w:pPr>
      <w:widowControl w:val="0"/>
      <w:ind w:firstLine="567"/>
      <w:jc w:val="both"/>
    </w:pPr>
    <w:rPr>
      <w:b/>
      <w:i/>
      <w:szCs w:val="20"/>
    </w:rPr>
  </w:style>
  <w:style w:type="character" w:customStyle="1" w:styleId="af4">
    <w:name w:val="а Вопросы ПТК Знак"/>
    <w:link w:val="af3"/>
    <w:uiPriority w:val="99"/>
    <w:locked/>
    <w:rsid w:val="00996A25"/>
    <w:rPr>
      <w:b/>
      <w:i/>
      <w:sz w:val="24"/>
    </w:rPr>
  </w:style>
  <w:style w:type="paragraph" w:customStyle="1" w:styleId="Style5">
    <w:name w:val="Style5"/>
    <w:basedOn w:val="a"/>
    <w:uiPriority w:val="99"/>
    <w:rsid w:val="00A37369"/>
    <w:pPr>
      <w:widowControl w:val="0"/>
      <w:autoSpaceDE w:val="0"/>
      <w:autoSpaceDN w:val="0"/>
      <w:adjustRightInd w:val="0"/>
      <w:spacing w:line="645" w:lineRule="exact"/>
      <w:jc w:val="center"/>
    </w:pPr>
  </w:style>
  <w:style w:type="paragraph" w:styleId="af5">
    <w:name w:val="Body Text Indent"/>
    <w:basedOn w:val="a"/>
    <w:link w:val="af6"/>
    <w:uiPriority w:val="99"/>
    <w:rsid w:val="00D84B8A"/>
    <w:pPr>
      <w:suppressAutoHyphens/>
      <w:spacing w:after="120"/>
      <w:ind w:left="283" w:firstLine="142"/>
      <w:jc w:val="both"/>
    </w:pPr>
    <w:rPr>
      <w:lang w:eastAsia="zh-CN"/>
    </w:rPr>
  </w:style>
  <w:style w:type="character" w:customStyle="1" w:styleId="af6">
    <w:name w:val="Основной текст с отступом Знак"/>
    <w:link w:val="af5"/>
    <w:uiPriority w:val="99"/>
    <w:locked/>
    <w:rsid w:val="00D84B8A"/>
    <w:rPr>
      <w:rFonts w:cs="Times New Roman"/>
      <w:sz w:val="24"/>
      <w:lang w:eastAsia="zh-CN"/>
    </w:rPr>
  </w:style>
  <w:style w:type="paragraph" w:customStyle="1" w:styleId="210">
    <w:name w:val="Основной текст с отступом 21"/>
    <w:basedOn w:val="a"/>
    <w:uiPriority w:val="99"/>
    <w:rsid w:val="00D84B8A"/>
    <w:pPr>
      <w:widowControl w:val="0"/>
      <w:tabs>
        <w:tab w:val="left" w:pos="567"/>
        <w:tab w:val="left" w:pos="709"/>
      </w:tabs>
      <w:spacing w:line="400" w:lineRule="exact"/>
      <w:ind w:firstLine="709"/>
      <w:jc w:val="both"/>
    </w:pPr>
    <w:rPr>
      <w:sz w:val="28"/>
      <w:szCs w:val="28"/>
      <w:lang w:eastAsia="ar-SA"/>
    </w:rPr>
  </w:style>
  <w:style w:type="character" w:customStyle="1" w:styleId="a4">
    <w:name w:val="Абзац списка Знак"/>
    <w:link w:val="a3"/>
    <w:uiPriority w:val="99"/>
    <w:locked/>
    <w:rsid w:val="00077463"/>
    <w:rPr>
      <w:sz w:val="24"/>
    </w:rPr>
  </w:style>
  <w:style w:type="character" w:styleId="af7">
    <w:name w:val="Strong"/>
    <w:uiPriority w:val="99"/>
    <w:qFormat/>
    <w:rsid w:val="00935836"/>
    <w:rPr>
      <w:rFonts w:cs="Times New Roman"/>
      <w:b/>
    </w:rPr>
  </w:style>
  <w:style w:type="character" w:customStyle="1" w:styleId="apple-converted-space">
    <w:name w:val="apple-converted-space"/>
    <w:uiPriority w:val="99"/>
    <w:rsid w:val="00983947"/>
  </w:style>
  <w:style w:type="paragraph" w:customStyle="1" w:styleId="Default">
    <w:name w:val="Default"/>
    <w:uiPriority w:val="99"/>
    <w:rsid w:val="00D97E39"/>
    <w:pPr>
      <w:autoSpaceDE w:val="0"/>
      <w:autoSpaceDN w:val="0"/>
      <w:adjustRightInd w:val="0"/>
    </w:pPr>
    <w:rPr>
      <w:color w:val="000000"/>
      <w:sz w:val="24"/>
      <w:szCs w:val="24"/>
    </w:rPr>
  </w:style>
  <w:style w:type="character" w:customStyle="1" w:styleId="submenu-table">
    <w:name w:val="submenu-table"/>
    <w:uiPriority w:val="99"/>
    <w:rsid w:val="00530770"/>
  </w:style>
  <w:style w:type="paragraph" w:styleId="af8">
    <w:name w:val="header"/>
    <w:basedOn w:val="a"/>
    <w:link w:val="af9"/>
    <w:uiPriority w:val="99"/>
    <w:rsid w:val="006F1D41"/>
    <w:pPr>
      <w:tabs>
        <w:tab w:val="center" w:pos="4677"/>
        <w:tab w:val="right" w:pos="9355"/>
      </w:tabs>
    </w:pPr>
    <w:rPr>
      <w:lang w:eastAsia="ar-SA"/>
    </w:rPr>
  </w:style>
  <w:style w:type="character" w:customStyle="1" w:styleId="af9">
    <w:name w:val="Верхний колонтитул Знак"/>
    <w:link w:val="af8"/>
    <w:uiPriority w:val="99"/>
    <w:locked/>
    <w:rsid w:val="006F1D41"/>
    <w:rPr>
      <w:rFonts w:cs="Times New Roman"/>
      <w:sz w:val="24"/>
      <w:lang w:eastAsia="ar-SA" w:bidi="ar-SA"/>
    </w:rPr>
  </w:style>
  <w:style w:type="character" w:customStyle="1" w:styleId="hps">
    <w:name w:val="hps"/>
    <w:uiPriority w:val="99"/>
    <w:rsid w:val="00C021EC"/>
  </w:style>
  <w:style w:type="character" w:customStyle="1" w:styleId="shorttext">
    <w:name w:val="short_text"/>
    <w:uiPriority w:val="99"/>
    <w:rsid w:val="00C021EC"/>
  </w:style>
  <w:style w:type="paragraph" w:customStyle="1" w:styleId="3-">
    <w:name w:val="Заголовок 3-го уровня"/>
    <w:basedOn w:val="3"/>
    <w:uiPriority w:val="99"/>
    <w:rsid w:val="00751B4F"/>
    <w:pPr>
      <w:jc w:val="center"/>
    </w:pPr>
    <w:rPr>
      <w:rFonts w:ascii="Times New Roman" w:hAnsi="Times New Roman"/>
      <w:bCs w:val="0"/>
      <w:sz w:val="24"/>
      <w:szCs w:val="20"/>
    </w:rPr>
  </w:style>
  <w:style w:type="character" w:customStyle="1" w:styleId="4">
    <w:name w:val="Основной текст (4)_"/>
    <w:link w:val="40"/>
    <w:uiPriority w:val="99"/>
    <w:locked/>
    <w:rsid w:val="005129E4"/>
    <w:rPr>
      <w:b/>
      <w:i/>
      <w:sz w:val="23"/>
      <w:shd w:val="clear" w:color="auto" w:fill="FFFFFF"/>
    </w:rPr>
  </w:style>
  <w:style w:type="paragraph" w:customStyle="1" w:styleId="40">
    <w:name w:val="Основной текст (4)"/>
    <w:basedOn w:val="a"/>
    <w:link w:val="4"/>
    <w:uiPriority w:val="99"/>
    <w:rsid w:val="005129E4"/>
    <w:pPr>
      <w:widowControl w:val="0"/>
      <w:shd w:val="clear" w:color="auto" w:fill="FFFFFF"/>
      <w:spacing w:before="360" w:line="274" w:lineRule="exact"/>
      <w:jc w:val="both"/>
    </w:pPr>
    <w:rPr>
      <w:b/>
      <w:i/>
      <w:sz w:val="23"/>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921290">
      <w:marLeft w:val="0"/>
      <w:marRight w:val="0"/>
      <w:marTop w:val="0"/>
      <w:marBottom w:val="0"/>
      <w:divBdr>
        <w:top w:val="none" w:sz="0" w:space="0" w:color="auto"/>
        <w:left w:val="none" w:sz="0" w:space="0" w:color="auto"/>
        <w:bottom w:val="none" w:sz="0" w:space="0" w:color="auto"/>
        <w:right w:val="none" w:sz="0" w:space="0" w:color="auto"/>
      </w:divBdr>
    </w:div>
    <w:div w:id="711921291">
      <w:marLeft w:val="0"/>
      <w:marRight w:val="0"/>
      <w:marTop w:val="0"/>
      <w:marBottom w:val="0"/>
      <w:divBdr>
        <w:top w:val="none" w:sz="0" w:space="0" w:color="auto"/>
        <w:left w:val="none" w:sz="0" w:space="0" w:color="auto"/>
        <w:bottom w:val="none" w:sz="0" w:space="0" w:color="auto"/>
        <w:right w:val="none" w:sz="0" w:space="0" w:color="auto"/>
      </w:divBdr>
    </w:div>
    <w:div w:id="711921292">
      <w:marLeft w:val="0"/>
      <w:marRight w:val="0"/>
      <w:marTop w:val="0"/>
      <w:marBottom w:val="0"/>
      <w:divBdr>
        <w:top w:val="none" w:sz="0" w:space="0" w:color="auto"/>
        <w:left w:val="none" w:sz="0" w:space="0" w:color="auto"/>
        <w:bottom w:val="none" w:sz="0" w:space="0" w:color="auto"/>
        <w:right w:val="none" w:sz="0" w:space="0" w:color="auto"/>
      </w:divBdr>
    </w:div>
    <w:div w:id="711921293">
      <w:marLeft w:val="0"/>
      <w:marRight w:val="0"/>
      <w:marTop w:val="0"/>
      <w:marBottom w:val="0"/>
      <w:divBdr>
        <w:top w:val="none" w:sz="0" w:space="0" w:color="auto"/>
        <w:left w:val="none" w:sz="0" w:space="0" w:color="auto"/>
        <w:bottom w:val="none" w:sz="0" w:space="0" w:color="auto"/>
        <w:right w:val="none" w:sz="0" w:space="0" w:color="auto"/>
      </w:divBdr>
    </w:div>
    <w:div w:id="711921294">
      <w:marLeft w:val="0"/>
      <w:marRight w:val="0"/>
      <w:marTop w:val="0"/>
      <w:marBottom w:val="0"/>
      <w:divBdr>
        <w:top w:val="none" w:sz="0" w:space="0" w:color="auto"/>
        <w:left w:val="none" w:sz="0" w:space="0" w:color="auto"/>
        <w:bottom w:val="none" w:sz="0" w:space="0" w:color="auto"/>
        <w:right w:val="none" w:sz="0" w:space="0" w:color="auto"/>
      </w:divBdr>
    </w:div>
    <w:div w:id="711921295">
      <w:marLeft w:val="0"/>
      <w:marRight w:val="0"/>
      <w:marTop w:val="0"/>
      <w:marBottom w:val="0"/>
      <w:divBdr>
        <w:top w:val="none" w:sz="0" w:space="0" w:color="auto"/>
        <w:left w:val="none" w:sz="0" w:space="0" w:color="auto"/>
        <w:bottom w:val="none" w:sz="0" w:space="0" w:color="auto"/>
        <w:right w:val="none" w:sz="0" w:space="0" w:color="auto"/>
      </w:divBdr>
    </w:div>
    <w:div w:id="711921296">
      <w:marLeft w:val="0"/>
      <w:marRight w:val="0"/>
      <w:marTop w:val="0"/>
      <w:marBottom w:val="0"/>
      <w:divBdr>
        <w:top w:val="none" w:sz="0" w:space="0" w:color="auto"/>
        <w:left w:val="none" w:sz="0" w:space="0" w:color="auto"/>
        <w:bottom w:val="none" w:sz="0" w:space="0" w:color="auto"/>
        <w:right w:val="none" w:sz="0" w:space="0" w:color="auto"/>
      </w:divBdr>
    </w:div>
    <w:div w:id="711921297">
      <w:marLeft w:val="0"/>
      <w:marRight w:val="0"/>
      <w:marTop w:val="0"/>
      <w:marBottom w:val="0"/>
      <w:divBdr>
        <w:top w:val="none" w:sz="0" w:space="0" w:color="auto"/>
        <w:left w:val="none" w:sz="0" w:space="0" w:color="auto"/>
        <w:bottom w:val="none" w:sz="0" w:space="0" w:color="auto"/>
        <w:right w:val="none" w:sz="0" w:space="0" w:color="auto"/>
      </w:divBdr>
    </w:div>
    <w:div w:id="711921298">
      <w:marLeft w:val="0"/>
      <w:marRight w:val="0"/>
      <w:marTop w:val="0"/>
      <w:marBottom w:val="0"/>
      <w:divBdr>
        <w:top w:val="none" w:sz="0" w:space="0" w:color="auto"/>
        <w:left w:val="none" w:sz="0" w:space="0" w:color="auto"/>
        <w:bottom w:val="none" w:sz="0" w:space="0" w:color="auto"/>
        <w:right w:val="none" w:sz="0" w:space="0" w:color="auto"/>
      </w:divBdr>
    </w:div>
    <w:div w:id="711921299">
      <w:marLeft w:val="0"/>
      <w:marRight w:val="0"/>
      <w:marTop w:val="0"/>
      <w:marBottom w:val="0"/>
      <w:divBdr>
        <w:top w:val="none" w:sz="0" w:space="0" w:color="auto"/>
        <w:left w:val="none" w:sz="0" w:space="0" w:color="auto"/>
        <w:bottom w:val="none" w:sz="0" w:space="0" w:color="auto"/>
        <w:right w:val="none" w:sz="0" w:space="0" w:color="auto"/>
      </w:divBdr>
    </w:div>
    <w:div w:id="711921300">
      <w:marLeft w:val="0"/>
      <w:marRight w:val="0"/>
      <w:marTop w:val="0"/>
      <w:marBottom w:val="0"/>
      <w:divBdr>
        <w:top w:val="none" w:sz="0" w:space="0" w:color="auto"/>
        <w:left w:val="none" w:sz="0" w:space="0" w:color="auto"/>
        <w:bottom w:val="none" w:sz="0" w:space="0" w:color="auto"/>
        <w:right w:val="none" w:sz="0" w:space="0" w:color="auto"/>
      </w:divBdr>
    </w:div>
    <w:div w:id="711921301">
      <w:marLeft w:val="0"/>
      <w:marRight w:val="0"/>
      <w:marTop w:val="0"/>
      <w:marBottom w:val="0"/>
      <w:divBdr>
        <w:top w:val="none" w:sz="0" w:space="0" w:color="auto"/>
        <w:left w:val="none" w:sz="0" w:space="0" w:color="auto"/>
        <w:bottom w:val="none" w:sz="0" w:space="0" w:color="auto"/>
        <w:right w:val="none" w:sz="0" w:space="0" w:color="auto"/>
      </w:divBdr>
    </w:div>
    <w:div w:id="711921302">
      <w:marLeft w:val="0"/>
      <w:marRight w:val="0"/>
      <w:marTop w:val="0"/>
      <w:marBottom w:val="0"/>
      <w:divBdr>
        <w:top w:val="none" w:sz="0" w:space="0" w:color="auto"/>
        <w:left w:val="none" w:sz="0" w:space="0" w:color="auto"/>
        <w:bottom w:val="none" w:sz="0" w:space="0" w:color="auto"/>
        <w:right w:val="none" w:sz="0" w:space="0" w:color="auto"/>
      </w:divBdr>
    </w:div>
    <w:div w:id="711921303">
      <w:marLeft w:val="0"/>
      <w:marRight w:val="0"/>
      <w:marTop w:val="0"/>
      <w:marBottom w:val="0"/>
      <w:divBdr>
        <w:top w:val="none" w:sz="0" w:space="0" w:color="auto"/>
        <w:left w:val="none" w:sz="0" w:space="0" w:color="auto"/>
        <w:bottom w:val="none" w:sz="0" w:space="0" w:color="auto"/>
        <w:right w:val="none" w:sz="0" w:space="0" w:color="auto"/>
      </w:divBdr>
    </w:div>
    <w:div w:id="711921304">
      <w:marLeft w:val="0"/>
      <w:marRight w:val="0"/>
      <w:marTop w:val="0"/>
      <w:marBottom w:val="0"/>
      <w:divBdr>
        <w:top w:val="none" w:sz="0" w:space="0" w:color="auto"/>
        <w:left w:val="none" w:sz="0" w:space="0" w:color="auto"/>
        <w:bottom w:val="none" w:sz="0" w:space="0" w:color="auto"/>
        <w:right w:val="none" w:sz="0" w:space="0" w:color="auto"/>
      </w:divBdr>
    </w:div>
    <w:div w:id="711921305">
      <w:marLeft w:val="0"/>
      <w:marRight w:val="0"/>
      <w:marTop w:val="0"/>
      <w:marBottom w:val="0"/>
      <w:divBdr>
        <w:top w:val="none" w:sz="0" w:space="0" w:color="auto"/>
        <w:left w:val="none" w:sz="0" w:space="0" w:color="auto"/>
        <w:bottom w:val="none" w:sz="0" w:space="0" w:color="auto"/>
        <w:right w:val="none" w:sz="0" w:space="0" w:color="auto"/>
      </w:divBdr>
    </w:div>
    <w:div w:id="711921306">
      <w:marLeft w:val="0"/>
      <w:marRight w:val="0"/>
      <w:marTop w:val="0"/>
      <w:marBottom w:val="0"/>
      <w:divBdr>
        <w:top w:val="none" w:sz="0" w:space="0" w:color="auto"/>
        <w:left w:val="none" w:sz="0" w:space="0" w:color="auto"/>
        <w:bottom w:val="none" w:sz="0" w:space="0" w:color="auto"/>
        <w:right w:val="none" w:sz="0" w:space="0" w:color="auto"/>
      </w:divBdr>
    </w:div>
    <w:div w:id="711921307">
      <w:marLeft w:val="0"/>
      <w:marRight w:val="0"/>
      <w:marTop w:val="0"/>
      <w:marBottom w:val="0"/>
      <w:divBdr>
        <w:top w:val="none" w:sz="0" w:space="0" w:color="auto"/>
        <w:left w:val="none" w:sz="0" w:space="0" w:color="auto"/>
        <w:bottom w:val="none" w:sz="0" w:space="0" w:color="auto"/>
        <w:right w:val="none" w:sz="0" w:space="0" w:color="auto"/>
      </w:divBdr>
    </w:div>
    <w:div w:id="711921308">
      <w:marLeft w:val="0"/>
      <w:marRight w:val="0"/>
      <w:marTop w:val="0"/>
      <w:marBottom w:val="0"/>
      <w:divBdr>
        <w:top w:val="none" w:sz="0" w:space="0" w:color="auto"/>
        <w:left w:val="none" w:sz="0" w:space="0" w:color="auto"/>
        <w:bottom w:val="none" w:sz="0" w:space="0" w:color="auto"/>
        <w:right w:val="none" w:sz="0" w:space="0" w:color="auto"/>
      </w:divBdr>
    </w:div>
    <w:div w:id="71192130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image" Target="media/image7.w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iprbookshop.ru/68132.html" TargetMode="External"/><Relationship Id="rId12" Type="http://schemas.openxmlformats.org/officeDocument/2006/relationships/image" Target="media/image4.wmf"/><Relationship Id="rId17"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image" Target="media/image6.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iprbookshop.ru/72356.html" TargetMode="External"/><Relationship Id="rId11" Type="http://schemas.openxmlformats.org/officeDocument/2006/relationships/oleObject" Target="embeddings/oleObject1.bin"/><Relationship Id="rId5" Type="http://schemas.openxmlformats.org/officeDocument/2006/relationships/hyperlink" Target="http://www.iprbookshop.ru/72356.html" TargetMode="External"/><Relationship Id="rId15" Type="http://schemas.openxmlformats.org/officeDocument/2006/relationships/oleObject" Target="embeddings/oleObject3.bin"/><Relationship Id="rId10" Type="http://schemas.openxmlformats.org/officeDocument/2006/relationships/image" Target="media/image3.wmf"/><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Pages>
  <Words>11900</Words>
  <Characters>67830</Characters>
  <Application>Microsoft Office Word</Application>
  <DocSecurity>0</DocSecurity>
  <Lines>565</Lines>
  <Paragraphs>159</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SPecialiST RePack</Company>
  <LinksUpToDate>false</LinksUpToDate>
  <CharactersWithSpaces>79571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16</cp:revision>
  <dcterms:created xsi:type="dcterms:W3CDTF">2020-02-21T11:04:00Z</dcterms:created>
  <dcterms:modified xsi:type="dcterms:W3CDTF">2024-08-16T13:14:00Z</dcterms:modified>
</cp:coreProperties>
</file>